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C6639E" w:rsidRPr="002270A4" w:rsidTr="00B92221">
        <w:tc>
          <w:tcPr>
            <w:tcW w:w="9570" w:type="dxa"/>
          </w:tcPr>
          <w:p w:rsidR="00C6639E" w:rsidRPr="002270A4" w:rsidRDefault="00C6639E" w:rsidP="00B92221">
            <w:pPr>
              <w:spacing w:after="0" w:line="240" w:lineRule="auto"/>
              <w:jc w:val="center"/>
              <w:rPr>
                <w:rFonts w:ascii="PT Astra Serif" w:eastAsia="Times New Roman" w:hAnsi="PT Astra Serif"/>
                <w:b/>
                <w:sz w:val="28"/>
                <w:szCs w:val="28"/>
                <w:lang w:eastAsia="ru-RU"/>
              </w:rPr>
            </w:pPr>
            <w:r w:rsidRPr="002270A4">
              <w:rPr>
                <w:rFonts w:ascii="PT Astra Serif" w:eastAsia="Times New Roman" w:hAnsi="PT Astra Serif"/>
                <w:b/>
                <w:sz w:val="28"/>
                <w:szCs w:val="28"/>
                <w:lang w:eastAsia="ru-RU"/>
              </w:rPr>
              <w:t>Тульская область</w:t>
            </w:r>
          </w:p>
        </w:tc>
      </w:tr>
      <w:tr w:rsidR="00C6639E" w:rsidRPr="002270A4" w:rsidTr="00B92221">
        <w:tc>
          <w:tcPr>
            <w:tcW w:w="9570" w:type="dxa"/>
          </w:tcPr>
          <w:p w:rsidR="00C6639E" w:rsidRPr="002270A4" w:rsidRDefault="00C6639E" w:rsidP="00B92221">
            <w:pPr>
              <w:spacing w:after="0" w:line="240" w:lineRule="auto"/>
              <w:jc w:val="center"/>
              <w:rPr>
                <w:rFonts w:ascii="PT Astra Serif" w:eastAsia="Times New Roman" w:hAnsi="PT Astra Serif"/>
                <w:b/>
                <w:sz w:val="28"/>
                <w:szCs w:val="28"/>
                <w:lang w:eastAsia="ru-RU"/>
              </w:rPr>
            </w:pPr>
            <w:r w:rsidRPr="002270A4">
              <w:rPr>
                <w:rFonts w:ascii="PT Astra Serif" w:eastAsia="Times New Roman" w:hAnsi="PT Astra Serif"/>
                <w:b/>
                <w:sz w:val="28"/>
                <w:szCs w:val="28"/>
                <w:lang w:eastAsia="ru-RU"/>
              </w:rPr>
              <w:t xml:space="preserve">Муниципальное образование Огаревское </w:t>
            </w:r>
            <w:proofErr w:type="spellStart"/>
            <w:r w:rsidRPr="002270A4">
              <w:rPr>
                <w:rFonts w:ascii="PT Astra Serif" w:eastAsia="Times New Roman" w:hAnsi="PT Astra Serif"/>
                <w:b/>
                <w:sz w:val="28"/>
                <w:szCs w:val="28"/>
                <w:lang w:eastAsia="ru-RU"/>
              </w:rPr>
              <w:t>Щекинского</w:t>
            </w:r>
            <w:proofErr w:type="spellEnd"/>
            <w:r w:rsidRPr="002270A4">
              <w:rPr>
                <w:rFonts w:ascii="PT Astra Serif" w:eastAsia="Times New Roman" w:hAnsi="PT Astra Serif"/>
                <w:b/>
                <w:sz w:val="28"/>
                <w:szCs w:val="28"/>
                <w:lang w:eastAsia="ru-RU"/>
              </w:rPr>
              <w:t xml:space="preserve"> района</w:t>
            </w:r>
          </w:p>
        </w:tc>
      </w:tr>
      <w:tr w:rsidR="00C6639E" w:rsidRPr="002270A4" w:rsidTr="00B92221">
        <w:tc>
          <w:tcPr>
            <w:tcW w:w="9570" w:type="dxa"/>
          </w:tcPr>
          <w:p w:rsidR="00C6639E" w:rsidRPr="002270A4" w:rsidRDefault="00C6639E" w:rsidP="00B92221">
            <w:pPr>
              <w:spacing w:after="0" w:line="240" w:lineRule="auto"/>
              <w:jc w:val="center"/>
              <w:rPr>
                <w:rFonts w:ascii="PT Astra Serif" w:eastAsia="Times New Roman" w:hAnsi="PT Astra Serif"/>
                <w:b/>
                <w:sz w:val="28"/>
                <w:szCs w:val="28"/>
                <w:lang w:eastAsia="ru-RU"/>
              </w:rPr>
            </w:pPr>
            <w:r w:rsidRPr="002270A4">
              <w:rPr>
                <w:rFonts w:ascii="PT Astra Serif" w:eastAsia="Times New Roman" w:hAnsi="PT Astra Serif"/>
                <w:b/>
                <w:sz w:val="28"/>
                <w:szCs w:val="28"/>
                <w:lang w:eastAsia="ru-RU"/>
              </w:rPr>
              <w:t xml:space="preserve">СОБРАНИЕ  ДЕПУТАТОВ </w:t>
            </w:r>
          </w:p>
          <w:p w:rsidR="00C6639E" w:rsidRPr="002270A4" w:rsidRDefault="00C6639E" w:rsidP="00B92221">
            <w:pPr>
              <w:spacing w:after="0" w:line="240" w:lineRule="auto"/>
              <w:jc w:val="center"/>
              <w:rPr>
                <w:rFonts w:ascii="PT Astra Serif" w:eastAsia="Times New Roman" w:hAnsi="PT Astra Serif"/>
                <w:b/>
                <w:sz w:val="28"/>
                <w:szCs w:val="28"/>
                <w:lang w:eastAsia="ru-RU"/>
              </w:rPr>
            </w:pPr>
          </w:p>
          <w:p w:rsidR="00C6639E" w:rsidRPr="002270A4" w:rsidRDefault="00B023AF" w:rsidP="00545A0D">
            <w:pPr>
              <w:spacing w:after="0" w:line="240" w:lineRule="auto"/>
              <w:jc w:val="center"/>
              <w:rPr>
                <w:rFonts w:ascii="PT Astra Serif" w:eastAsia="Times New Roman" w:hAnsi="PT Astra Serif"/>
                <w:b/>
                <w:sz w:val="28"/>
                <w:szCs w:val="28"/>
                <w:lang w:eastAsia="ru-RU"/>
              </w:rPr>
            </w:pPr>
            <w:r>
              <w:rPr>
                <w:rFonts w:ascii="PT Astra Serif" w:eastAsia="Times New Roman" w:hAnsi="PT Astra Serif"/>
                <w:b/>
                <w:sz w:val="28"/>
                <w:szCs w:val="28"/>
                <w:lang w:eastAsia="ru-RU"/>
              </w:rPr>
              <w:t xml:space="preserve">       </w:t>
            </w:r>
          </w:p>
        </w:tc>
      </w:tr>
    </w:tbl>
    <w:p w:rsidR="00C53017" w:rsidRPr="002270A4" w:rsidRDefault="00C53017" w:rsidP="00C53017">
      <w:pPr>
        <w:spacing w:after="0" w:line="240" w:lineRule="auto"/>
        <w:ind w:firstLine="709"/>
        <w:jc w:val="center"/>
        <w:rPr>
          <w:rFonts w:ascii="PT Astra Serif" w:eastAsia="Times New Roman" w:hAnsi="PT Astra Serif"/>
          <w:b/>
          <w:sz w:val="28"/>
          <w:szCs w:val="28"/>
          <w:lang w:eastAsia="ru-RU"/>
        </w:rPr>
      </w:pPr>
      <w:r w:rsidRPr="002270A4">
        <w:rPr>
          <w:rFonts w:ascii="PT Astra Serif" w:eastAsia="Times New Roman" w:hAnsi="PT Astra Serif"/>
          <w:b/>
          <w:sz w:val="28"/>
          <w:szCs w:val="28"/>
          <w:lang w:eastAsia="ru-RU"/>
        </w:rPr>
        <w:t>РЕШЕНИЕ</w:t>
      </w:r>
    </w:p>
    <w:p w:rsidR="00C53017" w:rsidRPr="002270A4" w:rsidRDefault="00C53017" w:rsidP="00C53017">
      <w:pPr>
        <w:spacing w:after="0" w:line="240" w:lineRule="auto"/>
        <w:ind w:firstLine="709"/>
        <w:jc w:val="center"/>
        <w:rPr>
          <w:rFonts w:ascii="PT Astra Serif" w:eastAsia="Times New Roman" w:hAnsi="PT Astra Serif"/>
          <w:b/>
          <w:sz w:val="28"/>
          <w:szCs w:val="28"/>
          <w:lang w:eastAsia="ru-RU"/>
        </w:rPr>
      </w:pPr>
    </w:p>
    <w:p w:rsidR="00C53017" w:rsidRPr="002270A4" w:rsidRDefault="0045706E" w:rsidP="00C53017">
      <w:pPr>
        <w:spacing w:after="0" w:line="240" w:lineRule="auto"/>
        <w:ind w:firstLine="709"/>
        <w:jc w:val="center"/>
        <w:rPr>
          <w:rFonts w:ascii="PT Astra Serif" w:eastAsia="Times New Roman" w:hAnsi="PT Astra Serif"/>
          <w:b/>
          <w:sz w:val="28"/>
          <w:szCs w:val="28"/>
          <w:lang w:eastAsia="ru-RU"/>
        </w:rPr>
      </w:pPr>
      <w:r w:rsidRPr="002270A4">
        <w:rPr>
          <w:rFonts w:ascii="PT Astra Serif" w:eastAsia="Times New Roman" w:hAnsi="PT Astra Serif"/>
          <w:b/>
          <w:sz w:val="28"/>
          <w:szCs w:val="28"/>
          <w:lang w:eastAsia="ru-RU"/>
        </w:rPr>
        <w:t xml:space="preserve">от </w:t>
      </w:r>
      <w:r w:rsidR="0055008C">
        <w:rPr>
          <w:rFonts w:ascii="PT Astra Serif" w:eastAsia="Times New Roman" w:hAnsi="PT Astra Serif"/>
          <w:b/>
          <w:sz w:val="28"/>
          <w:szCs w:val="28"/>
          <w:lang w:eastAsia="ru-RU"/>
        </w:rPr>
        <w:t>24 марта</w:t>
      </w:r>
      <w:bookmarkStart w:id="0" w:name="_GoBack"/>
      <w:bookmarkEnd w:id="0"/>
      <w:r w:rsidRPr="002270A4">
        <w:rPr>
          <w:rFonts w:ascii="PT Astra Serif" w:eastAsia="Times New Roman" w:hAnsi="PT Astra Serif"/>
          <w:b/>
          <w:sz w:val="28"/>
          <w:szCs w:val="28"/>
          <w:lang w:eastAsia="ru-RU"/>
        </w:rPr>
        <w:t xml:space="preserve"> 2022</w:t>
      </w:r>
      <w:r w:rsidR="002270A4">
        <w:rPr>
          <w:rFonts w:ascii="PT Astra Serif" w:eastAsia="Times New Roman" w:hAnsi="PT Astra Serif"/>
          <w:b/>
          <w:sz w:val="28"/>
          <w:szCs w:val="28"/>
          <w:lang w:eastAsia="ru-RU"/>
        </w:rPr>
        <w:t xml:space="preserve"> года               </w:t>
      </w:r>
      <w:r w:rsidR="00C53017" w:rsidRPr="002270A4">
        <w:rPr>
          <w:rFonts w:ascii="PT Astra Serif" w:eastAsia="Times New Roman" w:hAnsi="PT Astra Serif"/>
          <w:b/>
          <w:sz w:val="28"/>
          <w:szCs w:val="28"/>
          <w:lang w:eastAsia="ru-RU"/>
        </w:rPr>
        <w:t xml:space="preserve">                                   № </w:t>
      </w:r>
      <w:r w:rsidR="0055008C">
        <w:rPr>
          <w:rFonts w:ascii="PT Astra Serif" w:eastAsia="Times New Roman" w:hAnsi="PT Astra Serif"/>
          <w:b/>
          <w:sz w:val="28"/>
          <w:szCs w:val="28"/>
          <w:lang w:eastAsia="ru-RU"/>
        </w:rPr>
        <w:t>59-171</w:t>
      </w:r>
    </w:p>
    <w:p w:rsidR="00C53017" w:rsidRPr="002270A4" w:rsidRDefault="00C53017" w:rsidP="00C53017">
      <w:pPr>
        <w:spacing w:after="0" w:line="240" w:lineRule="auto"/>
        <w:ind w:firstLine="709"/>
        <w:jc w:val="center"/>
        <w:outlineLvl w:val="0"/>
        <w:rPr>
          <w:rFonts w:ascii="PT Astra Serif" w:eastAsia="Times New Roman" w:hAnsi="PT Astra Serif"/>
          <w:b/>
          <w:sz w:val="28"/>
          <w:szCs w:val="28"/>
          <w:lang w:eastAsia="ru-RU"/>
        </w:rPr>
      </w:pPr>
    </w:p>
    <w:p w:rsidR="00C53017" w:rsidRPr="009A0BDC" w:rsidRDefault="00C53017" w:rsidP="00C53017">
      <w:pPr>
        <w:spacing w:after="0" w:line="240" w:lineRule="auto"/>
        <w:ind w:firstLine="709"/>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О внесении изменений </w:t>
      </w:r>
      <w:r w:rsidR="008D4C14" w:rsidRPr="009A0BDC">
        <w:rPr>
          <w:rFonts w:ascii="PT Astra Serif" w:eastAsia="Times New Roman" w:hAnsi="PT Astra Serif"/>
          <w:b/>
          <w:sz w:val="28"/>
          <w:szCs w:val="28"/>
          <w:lang w:eastAsia="ru-RU"/>
        </w:rPr>
        <w:t xml:space="preserve">и дополнений </w:t>
      </w:r>
      <w:r w:rsidRPr="009A0BDC">
        <w:rPr>
          <w:rFonts w:ascii="PT Astra Serif" w:eastAsia="Times New Roman" w:hAnsi="PT Astra Serif"/>
          <w:b/>
          <w:sz w:val="28"/>
          <w:szCs w:val="28"/>
          <w:lang w:eastAsia="ru-RU"/>
        </w:rPr>
        <w:t xml:space="preserve">в Устав муниципального образования </w:t>
      </w:r>
      <w:proofErr w:type="gramStart"/>
      <w:r w:rsidRPr="009A0BDC">
        <w:rPr>
          <w:rFonts w:ascii="PT Astra Serif" w:eastAsia="Times New Roman" w:hAnsi="PT Astra Serif"/>
          <w:b/>
          <w:sz w:val="28"/>
          <w:szCs w:val="28"/>
          <w:lang w:eastAsia="ru-RU"/>
        </w:rPr>
        <w:t>Огаревское</w:t>
      </w:r>
      <w:proofErr w:type="gramEnd"/>
      <w:r w:rsidRPr="009A0BDC">
        <w:rPr>
          <w:rFonts w:ascii="PT Astra Serif" w:eastAsia="Times New Roman" w:hAnsi="PT Astra Serif"/>
          <w:b/>
          <w:sz w:val="28"/>
          <w:szCs w:val="28"/>
          <w:lang w:eastAsia="ru-RU"/>
        </w:rPr>
        <w:t xml:space="preserve">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F97422" w:rsidRPr="009A0BDC" w:rsidRDefault="00C53017" w:rsidP="00F97422">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целях приведения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w:t>
      </w:r>
      <w:proofErr w:type="gramEnd"/>
      <w:r w:rsidRPr="009A0BDC">
        <w:rPr>
          <w:rFonts w:ascii="PT Astra Serif" w:eastAsia="Times New Roman" w:hAnsi="PT Astra Serif"/>
          <w:sz w:val="28"/>
          <w:szCs w:val="28"/>
          <w:lang w:eastAsia="ru-RU"/>
        </w:rPr>
        <w:t xml:space="preserve"> учитывая результаты проведенных публичных слушаний по проекту указанного решения, на основании статьи 29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b/>
          <w:sz w:val="28"/>
          <w:szCs w:val="28"/>
          <w:lang w:eastAsia="ru-RU"/>
        </w:rPr>
        <w:t>РЕШИЛО</w:t>
      </w:r>
      <w:r w:rsidRPr="009A0BDC">
        <w:rPr>
          <w:rFonts w:ascii="PT Astra Serif" w:eastAsia="Times New Roman" w:hAnsi="PT Astra Serif"/>
          <w:sz w:val="28"/>
          <w:szCs w:val="28"/>
          <w:lang w:eastAsia="ru-RU"/>
        </w:rPr>
        <w:t>:</w:t>
      </w:r>
    </w:p>
    <w:p w:rsidR="00901EF3" w:rsidRDefault="00901EF3" w:rsidP="00F97422">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1. Внести в Устав муниципального образования </w:t>
      </w:r>
      <w:proofErr w:type="gramStart"/>
      <w:r w:rsidR="00B212EF"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следующие изменения и дополнения: </w:t>
      </w:r>
    </w:p>
    <w:p w:rsidR="002270A4" w:rsidRPr="009A0BDC" w:rsidRDefault="002270A4" w:rsidP="00F97422">
      <w:pPr>
        <w:spacing w:after="0" w:line="240" w:lineRule="auto"/>
        <w:ind w:firstLine="709"/>
        <w:jc w:val="both"/>
        <w:rPr>
          <w:rFonts w:ascii="PT Astra Serif" w:eastAsia="Times New Roman" w:hAnsi="PT Astra Serif"/>
          <w:sz w:val="28"/>
          <w:szCs w:val="28"/>
          <w:lang w:eastAsia="ru-RU"/>
        </w:rPr>
      </w:pPr>
      <w:r w:rsidRPr="002270A4">
        <w:rPr>
          <w:rFonts w:ascii="PT Astra Serif" w:eastAsia="Times New Roman" w:hAnsi="PT Astra Serif"/>
          <w:b/>
          <w:sz w:val="28"/>
          <w:szCs w:val="28"/>
          <w:lang w:eastAsia="ru-RU"/>
        </w:rPr>
        <w:t>1.1. Часть 5 статьи 31</w:t>
      </w:r>
      <w:r>
        <w:rPr>
          <w:rFonts w:ascii="PT Astra Serif" w:eastAsia="Times New Roman" w:hAnsi="PT Astra Serif"/>
          <w:sz w:val="28"/>
          <w:szCs w:val="28"/>
          <w:lang w:eastAsia="ru-RU"/>
        </w:rPr>
        <w:t xml:space="preserve"> признать утратившей силу.</w:t>
      </w:r>
    </w:p>
    <w:p w:rsidR="00EB4006" w:rsidRPr="00EB4006" w:rsidRDefault="00EB4006" w:rsidP="00EB4006">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EB4006">
        <w:rPr>
          <w:rFonts w:ascii="PT Astra Serif" w:eastAsia="Times New Roman" w:hAnsi="PT Astra Serif"/>
          <w:b/>
          <w:sz w:val="28"/>
          <w:szCs w:val="28"/>
          <w:lang w:eastAsia="ru-RU"/>
        </w:rPr>
        <w:t>1.</w:t>
      </w:r>
      <w:r w:rsidR="002270A4">
        <w:rPr>
          <w:rFonts w:ascii="PT Astra Serif" w:eastAsia="Times New Roman" w:hAnsi="PT Astra Serif"/>
          <w:b/>
          <w:sz w:val="28"/>
          <w:szCs w:val="28"/>
          <w:lang w:eastAsia="ru-RU"/>
        </w:rPr>
        <w:t>2. Часть 7</w:t>
      </w:r>
      <w:r w:rsidRPr="00EB4006">
        <w:rPr>
          <w:rFonts w:ascii="PT Astra Serif" w:eastAsia="Times New Roman" w:hAnsi="PT Astra Serif"/>
          <w:b/>
          <w:sz w:val="28"/>
          <w:szCs w:val="28"/>
          <w:lang w:eastAsia="ru-RU"/>
        </w:rPr>
        <w:t xml:space="preserve"> статьи</w:t>
      </w:r>
      <w:r w:rsidR="0040493D">
        <w:rPr>
          <w:rFonts w:ascii="PT Astra Serif" w:eastAsia="Times New Roman" w:hAnsi="PT Astra Serif"/>
          <w:b/>
          <w:sz w:val="28"/>
          <w:szCs w:val="28"/>
          <w:lang w:eastAsia="ru-RU"/>
        </w:rPr>
        <w:t xml:space="preserve"> 3</w:t>
      </w:r>
      <w:r w:rsidR="002270A4">
        <w:rPr>
          <w:rFonts w:ascii="PT Astra Serif" w:eastAsia="Times New Roman" w:hAnsi="PT Astra Serif"/>
          <w:b/>
          <w:sz w:val="28"/>
          <w:szCs w:val="28"/>
          <w:lang w:eastAsia="ru-RU"/>
        </w:rPr>
        <w:t>3</w:t>
      </w:r>
      <w:r w:rsidRPr="00EB4006">
        <w:rPr>
          <w:rFonts w:ascii="PT Astra Serif" w:eastAsia="Times New Roman" w:hAnsi="PT Astra Serif"/>
          <w:sz w:val="28"/>
          <w:szCs w:val="28"/>
          <w:lang w:eastAsia="ru-RU"/>
        </w:rPr>
        <w:t xml:space="preserve"> изложить в следующей редакции:</w:t>
      </w:r>
    </w:p>
    <w:p w:rsidR="002270A4" w:rsidRDefault="002270A4" w:rsidP="002270A4">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color w:val="000000"/>
          <w:sz w:val="28"/>
          <w:szCs w:val="28"/>
          <w:shd w:val="clear" w:color="auto" w:fill="FFFFFF"/>
          <w:lang w:eastAsia="ru-RU"/>
        </w:rPr>
        <w:t>«7</w:t>
      </w:r>
      <w:r w:rsidR="00EB4006" w:rsidRPr="00EB4006">
        <w:rPr>
          <w:rFonts w:ascii="PT Astra Serif" w:eastAsia="Times New Roman" w:hAnsi="PT Astra Serif"/>
          <w:color w:val="000000"/>
          <w:sz w:val="28"/>
          <w:szCs w:val="28"/>
          <w:shd w:val="clear" w:color="auto" w:fill="FFFFFF"/>
          <w:lang w:eastAsia="ru-RU"/>
        </w:rPr>
        <w:t xml:space="preserve">. </w:t>
      </w:r>
      <w:proofErr w:type="gramStart"/>
      <w:r w:rsidRPr="002270A4">
        <w:rPr>
          <w:rFonts w:ascii="PT Astra Serif" w:eastAsia="Times New Roman" w:hAnsi="PT Astra Serif"/>
          <w:sz w:val="28"/>
          <w:szCs w:val="28"/>
          <w:lang w:eastAsia="ru-RU"/>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w:t>
      </w:r>
      <w:r>
        <w:rPr>
          <w:rFonts w:ascii="PT Astra Serif" w:eastAsia="Times New Roman" w:hAnsi="PT Astra Serif"/>
          <w:sz w:val="28"/>
          <w:szCs w:val="28"/>
          <w:lang w:eastAsia="ru-RU"/>
        </w:rPr>
        <w:t>мотрено федеральными законами.».</w:t>
      </w:r>
      <w:proofErr w:type="gramEnd"/>
    </w:p>
    <w:p w:rsidR="002270A4" w:rsidRPr="002270A4" w:rsidRDefault="00901EF3" w:rsidP="002270A4">
      <w:pPr>
        <w:shd w:val="clear" w:color="auto" w:fill="FFFFFF"/>
        <w:spacing w:after="0" w:line="240" w:lineRule="auto"/>
        <w:ind w:firstLine="709"/>
        <w:jc w:val="both"/>
        <w:rPr>
          <w:rFonts w:ascii="PT Astra Serif" w:hAnsi="PT Astra Serif"/>
          <w:sz w:val="28"/>
          <w:szCs w:val="28"/>
        </w:rPr>
      </w:pPr>
      <w:r w:rsidRPr="009A0BDC">
        <w:rPr>
          <w:rFonts w:ascii="PT Astra Serif" w:hAnsi="PT Astra Serif"/>
          <w:sz w:val="28"/>
          <w:szCs w:val="28"/>
        </w:rPr>
        <w:t xml:space="preserve">2. </w:t>
      </w:r>
      <w:r w:rsidR="002270A4" w:rsidRPr="002270A4">
        <w:rPr>
          <w:rFonts w:ascii="PT Astra Serif" w:hAnsi="PT Astra Serif"/>
          <w:sz w:val="28"/>
          <w:szCs w:val="28"/>
        </w:rPr>
        <w:t>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(обнародования) на портале Минюста России.</w:t>
      </w:r>
    </w:p>
    <w:p w:rsidR="00901EF3" w:rsidRPr="009A0BDC" w:rsidRDefault="00901EF3" w:rsidP="002270A4">
      <w:pPr>
        <w:autoSpaceDE w:val="0"/>
        <w:autoSpaceDN w:val="0"/>
        <w:adjustRightInd w:val="0"/>
        <w:spacing w:after="0" w:line="240" w:lineRule="auto"/>
        <w:ind w:firstLine="709"/>
        <w:contextualSpacing/>
        <w:jc w:val="both"/>
        <w:rPr>
          <w:rFonts w:ascii="PT Astra Serif" w:hAnsi="PT Astra Serif"/>
          <w:sz w:val="28"/>
          <w:szCs w:val="28"/>
        </w:rPr>
      </w:pPr>
      <w:r w:rsidRPr="009A0BDC">
        <w:rPr>
          <w:rFonts w:ascii="PT Astra Serif" w:hAnsi="PT Astra Serif"/>
          <w:sz w:val="28"/>
          <w:szCs w:val="28"/>
        </w:rPr>
        <w:t>3. Настоящее решение вступает в силу со дня официального опубликования в информационном бюллетене «</w:t>
      </w:r>
      <w:proofErr w:type="spellStart"/>
      <w:r w:rsidRPr="009A0BDC">
        <w:rPr>
          <w:rFonts w:ascii="PT Astra Serif" w:hAnsi="PT Astra Serif"/>
          <w:sz w:val="28"/>
          <w:szCs w:val="28"/>
        </w:rPr>
        <w:t>Щекинский</w:t>
      </w:r>
      <w:proofErr w:type="spellEnd"/>
      <w:r w:rsidRPr="009A0BDC">
        <w:rPr>
          <w:rFonts w:ascii="PT Astra Serif" w:hAnsi="PT Astra Serif"/>
          <w:sz w:val="28"/>
          <w:szCs w:val="28"/>
        </w:rPr>
        <w:t xml:space="preserve"> муниципальный вестник» после его государственной регистрации.</w:t>
      </w:r>
    </w:p>
    <w:p w:rsidR="00901EF3" w:rsidRPr="009A0BDC" w:rsidRDefault="00901EF3" w:rsidP="00B212EF">
      <w:pPr>
        <w:spacing w:after="0" w:line="240" w:lineRule="auto"/>
        <w:ind w:firstLine="709"/>
        <w:contextualSpacing/>
        <w:jc w:val="both"/>
        <w:rPr>
          <w:rFonts w:ascii="PT Astra Serif" w:eastAsia="Times New Roman" w:hAnsi="PT Astra Serif"/>
          <w:sz w:val="28"/>
          <w:szCs w:val="28"/>
          <w:lang w:eastAsia="ru-RU"/>
        </w:rPr>
      </w:pPr>
      <w:r w:rsidRPr="009A0BDC">
        <w:rPr>
          <w:rFonts w:ascii="PT Astra Serif" w:hAnsi="PT Astra Serif"/>
          <w:sz w:val="28"/>
          <w:szCs w:val="28"/>
        </w:rPr>
        <w:t>4.</w:t>
      </w:r>
      <w:r w:rsidRPr="009A0BDC">
        <w:rPr>
          <w:rFonts w:ascii="PT Astra Serif" w:eastAsia="Times New Roman" w:hAnsi="PT Astra Serif"/>
          <w:sz w:val="28"/>
          <w:szCs w:val="28"/>
          <w:lang w:eastAsia="ru-RU"/>
        </w:rPr>
        <w:t xml:space="preserve"> </w:t>
      </w:r>
      <w:proofErr w:type="gramStart"/>
      <w:r w:rsidRPr="009A0BDC">
        <w:rPr>
          <w:rFonts w:ascii="PT Astra Serif" w:eastAsia="Times New Roman" w:hAnsi="PT Astra Serif"/>
          <w:sz w:val="28"/>
          <w:szCs w:val="28"/>
          <w:lang w:eastAsia="ru-RU"/>
        </w:rPr>
        <w:t>Контроль за</w:t>
      </w:r>
      <w:proofErr w:type="gramEnd"/>
      <w:r w:rsidRPr="009A0BDC">
        <w:rPr>
          <w:rFonts w:ascii="PT Astra Serif" w:eastAsia="Times New Roman" w:hAnsi="PT Astra Serif"/>
          <w:sz w:val="28"/>
          <w:szCs w:val="28"/>
          <w:lang w:eastAsia="ru-RU"/>
        </w:rPr>
        <w:t xml:space="preserve"> исполнением настоящего решения оставляю за собой.</w:t>
      </w:r>
    </w:p>
    <w:p w:rsidR="00B023AF" w:rsidRDefault="00B023AF" w:rsidP="00B212EF">
      <w:pPr>
        <w:spacing w:after="0" w:line="240" w:lineRule="auto"/>
        <w:ind w:firstLine="709"/>
        <w:jc w:val="both"/>
        <w:rPr>
          <w:rFonts w:ascii="PT Astra Serif" w:eastAsia="Times New Roman" w:hAnsi="PT Astra Serif"/>
          <w:sz w:val="28"/>
          <w:szCs w:val="28"/>
          <w:lang w:eastAsia="ru-RU"/>
        </w:rPr>
      </w:pPr>
    </w:p>
    <w:p w:rsidR="00901EF3" w:rsidRPr="009A0BDC" w:rsidRDefault="00B023AF" w:rsidP="00B212EF">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lastRenderedPageBreak/>
        <w:t>Г</w:t>
      </w:r>
      <w:r w:rsidR="00901EF3" w:rsidRPr="009A0BDC">
        <w:rPr>
          <w:rFonts w:ascii="PT Astra Serif" w:eastAsia="Times New Roman" w:hAnsi="PT Astra Serif"/>
          <w:sz w:val="28"/>
          <w:szCs w:val="28"/>
          <w:lang w:eastAsia="ru-RU"/>
        </w:rPr>
        <w:t>лава муниципального образования</w:t>
      </w:r>
    </w:p>
    <w:p w:rsidR="007E2AAB" w:rsidRPr="009A0BDC" w:rsidRDefault="00B212EF" w:rsidP="00D035C7">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00901EF3" w:rsidRPr="009A0BDC">
        <w:rPr>
          <w:rFonts w:ascii="PT Astra Serif" w:eastAsia="Times New Roman" w:hAnsi="PT Astra Serif"/>
          <w:sz w:val="28"/>
          <w:szCs w:val="28"/>
          <w:lang w:eastAsia="ru-RU"/>
        </w:rPr>
        <w:t xml:space="preserve"> </w:t>
      </w:r>
      <w:proofErr w:type="spellStart"/>
      <w:r w:rsidR="00901EF3" w:rsidRPr="009A0BDC">
        <w:rPr>
          <w:rFonts w:ascii="PT Astra Serif" w:eastAsia="Times New Roman" w:hAnsi="PT Astra Serif"/>
          <w:sz w:val="28"/>
          <w:szCs w:val="28"/>
          <w:lang w:eastAsia="ru-RU"/>
        </w:rPr>
        <w:t>Щекинского</w:t>
      </w:r>
      <w:proofErr w:type="spellEnd"/>
      <w:r w:rsidR="00901EF3"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sz w:val="28"/>
          <w:szCs w:val="28"/>
          <w:lang w:eastAsia="ru-RU"/>
        </w:rPr>
        <w:t>А. А. Сазонов</w:t>
      </w:r>
    </w:p>
    <w:sectPr w:rsidR="007E2AAB" w:rsidRPr="009A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9B4BFE"/>
    <w:multiLevelType w:val="multilevel"/>
    <w:tmpl w:val="C4A44C9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13B4CDE"/>
    <w:multiLevelType w:val="multilevel"/>
    <w:tmpl w:val="5C440EC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5">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6A"/>
    <w:rsid w:val="0000133C"/>
    <w:rsid w:val="0003771A"/>
    <w:rsid w:val="000B4437"/>
    <w:rsid w:val="000F72B5"/>
    <w:rsid w:val="00104CD9"/>
    <w:rsid w:val="001271BF"/>
    <w:rsid w:val="001B040D"/>
    <w:rsid w:val="001E3531"/>
    <w:rsid w:val="001E44A3"/>
    <w:rsid w:val="0022383B"/>
    <w:rsid w:val="002270A4"/>
    <w:rsid w:val="00235FB2"/>
    <w:rsid w:val="00251ABF"/>
    <w:rsid w:val="00287B25"/>
    <w:rsid w:val="002C1A8D"/>
    <w:rsid w:val="003116A3"/>
    <w:rsid w:val="00372E07"/>
    <w:rsid w:val="003C0DA7"/>
    <w:rsid w:val="003D05EE"/>
    <w:rsid w:val="0040493D"/>
    <w:rsid w:val="00453553"/>
    <w:rsid w:val="0045706E"/>
    <w:rsid w:val="004A3624"/>
    <w:rsid w:val="004B356A"/>
    <w:rsid w:val="004B70C9"/>
    <w:rsid w:val="004D3977"/>
    <w:rsid w:val="004E0170"/>
    <w:rsid w:val="005410F1"/>
    <w:rsid w:val="00545A0D"/>
    <w:rsid w:val="0055008C"/>
    <w:rsid w:val="00561D14"/>
    <w:rsid w:val="00584763"/>
    <w:rsid w:val="00586410"/>
    <w:rsid w:val="005E7E0A"/>
    <w:rsid w:val="005F6C4D"/>
    <w:rsid w:val="00650357"/>
    <w:rsid w:val="00651254"/>
    <w:rsid w:val="006C4E8A"/>
    <w:rsid w:val="006D4CD8"/>
    <w:rsid w:val="006D6751"/>
    <w:rsid w:val="006F0743"/>
    <w:rsid w:val="006F1941"/>
    <w:rsid w:val="00716B37"/>
    <w:rsid w:val="00731965"/>
    <w:rsid w:val="00733278"/>
    <w:rsid w:val="00790D5D"/>
    <w:rsid w:val="007B5089"/>
    <w:rsid w:val="007E2AAB"/>
    <w:rsid w:val="008016C0"/>
    <w:rsid w:val="00806A1D"/>
    <w:rsid w:val="008B6DE8"/>
    <w:rsid w:val="008D4C14"/>
    <w:rsid w:val="008E040C"/>
    <w:rsid w:val="00901EF3"/>
    <w:rsid w:val="00903567"/>
    <w:rsid w:val="00926B08"/>
    <w:rsid w:val="00953378"/>
    <w:rsid w:val="0097240E"/>
    <w:rsid w:val="009818A2"/>
    <w:rsid w:val="009A0BDC"/>
    <w:rsid w:val="009B109E"/>
    <w:rsid w:val="00A07070"/>
    <w:rsid w:val="00A2435F"/>
    <w:rsid w:val="00A713EE"/>
    <w:rsid w:val="00A824C8"/>
    <w:rsid w:val="00AA1708"/>
    <w:rsid w:val="00AB1CC3"/>
    <w:rsid w:val="00AC27DD"/>
    <w:rsid w:val="00B023AF"/>
    <w:rsid w:val="00B212EF"/>
    <w:rsid w:val="00B63D94"/>
    <w:rsid w:val="00B950DB"/>
    <w:rsid w:val="00BC07C0"/>
    <w:rsid w:val="00BC64BE"/>
    <w:rsid w:val="00BE26DD"/>
    <w:rsid w:val="00C53017"/>
    <w:rsid w:val="00C63361"/>
    <w:rsid w:val="00C6639E"/>
    <w:rsid w:val="00C72501"/>
    <w:rsid w:val="00CD2E86"/>
    <w:rsid w:val="00D012D4"/>
    <w:rsid w:val="00D035C7"/>
    <w:rsid w:val="00D058DB"/>
    <w:rsid w:val="00D100FD"/>
    <w:rsid w:val="00D213EF"/>
    <w:rsid w:val="00D30E5D"/>
    <w:rsid w:val="00D87EDF"/>
    <w:rsid w:val="00E27CF3"/>
    <w:rsid w:val="00E44062"/>
    <w:rsid w:val="00EA59F0"/>
    <w:rsid w:val="00EB4006"/>
    <w:rsid w:val="00EB4D4C"/>
    <w:rsid w:val="00EC385A"/>
    <w:rsid w:val="00F03AE0"/>
    <w:rsid w:val="00F225EC"/>
    <w:rsid w:val="00F546EC"/>
    <w:rsid w:val="00F87FBA"/>
    <w:rsid w:val="00F97422"/>
    <w:rsid w:val="00FC4DEC"/>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7257">
      <w:bodyDiv w:val="1"/>
      <w:marLeft w:val="0"/>
      <w:marRight w:val="0"/>
      <w:marTop w:val="0"/>
      <w:marBottom w:val="0"/>
      <w:divBdr>
        <w:top w:val="none" w:sz="0" w:space="0" w:color="auto"/>
        <w:left w:val="none" w:sz="0" w:space="0" w:color="auto"/>
        <w:bottom w:val="none" w:sz="0" w:space="0" w:color="auto"/>
        <w:right w:val="none" w:sz="0" w:space="0" w:color="auto"/>
      </w:divBdr>
    </w:div>
    <w:div w:id="1176529352">
      <w:bodyDiv w:val="1"/>
      <w:marLeft w:val="0"/>
      <w:marRight w:val="0"/>
      <w:marTop w:val="0"/>
      <w:marBottom w:val="0"/>
      <w:divBdr>
        <w:top w:val="none" w:sz="0" w:space="0" w:color="auto"/>
        <w:left w:val="none" w:sz="0" w:space="0" w:color="auto"/>
        <w:bottom w:val="none" w:sz="0" w:space="0" w:color="auto"/>
        <w:right w:val="none" w:sz="0" w:space="0" w:color="auto"/>
      </w:divBdr>
    </w:div>
    <w:div w:id="1302417226">
      <w:bodyDiv w:val="1"/>
      <w:marLeft w:val="0"/>
      <w:marRight w:val="0"/>
      <w:marTop w:val="0"/>
      <w:marBottom w:val="0"/>
      <w:divBdr>
        <w:top w:val="none" w:sz="0" w:space="0" w:color="auto"/>
        <w:left w:val="none" w:sz="0" w:space="0" w:color="auto"/>
        <w:bottom w:val="none" w:sz="0" w:space="0" w:color="auto"/>
        <w:right w:val="none" w:sz="0" w:space="0" w:color="auto"/>
      </w:divBdr>
    </w:div>
    <w:div w:id="2079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36A9-AA64-4285-8C90-501D9CC7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2019-04-04T07:15:00Z</cp:lastPrinted>
  <dcterms:created xsi:type="dcterms:W3CDTF">2019-04-03T13:51:00Z</dcterms:created>
  <dcterms:modified xsi:type="dcterms:W3CDTF">2022-03-30T14:00:00Z</dcterms:modified>
</cp:coreProperties>
</file>