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62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926"/>
        <w:gridCol w:w="4936"/>
      </w:tblGrid>
      <w:tr w:rsidR="00140C38" w:rsidRPr="00140C38" w:rsidTr="00C212BD">
        <w:tc>
          <w:tcPr>
            <w:tcW w:w="9862" w:type="dxa"/>
            <w:gridSpan w:val="2"/>
            <w:hideMark/>
          </w:tcPr>
          <w:p w:rsidR="00140C38" w:rsidRPr="00140C38" w:rsidRDefault="00140C38" w:rsidP="00140C38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bCs w:val="0"/>
                <w:kern w:val="0"/>
                <w:lang w:eastAsia="ru-RU"/>
              </w:rPr>
              <w:br w:type="page"/>
            </w:r>
            <w:r w:rsidRPr="00140C38">
              <w:rPr>
                <w:bCs w:val="0"/>
                <w:kern w:val="0"/>
                <w:lang w:eastAsia="ru-RU"/>
              </w:rPr>
              <w:br w:type="page"/>
            </w:r>
            <w:r w:rsidRPr="00140C38">
              <w:rPr>
                <w:bCs w:val="0"/>
                <w:kern w:val="0"/>
                <w:lang w:eastAsia="ru-RU"/>
              </w:rPr>
              <w:br w:type="page"/>
            </w:r>
            <w:r w:rsidRPr="00140C38">
              <w:rPr>
                <w:kern w:val="0"/>
                <w:lang w:eastAsia="ru-RU"/>
              </w:rPr>
              <w:t>Тульская область</w:t>
            </w:r>
          </w:p>
        </w:tc>
      </w:tr>
      <w:tr w:rsidR="00140C38" w:rsidRPr="00140C38" w:rsidTr="00C212BD">
        <w:tc>
          <w:tcPr>
            <w:tcW w:w="9862" w:type="dxa"/>
            <w:gridSpan w:val="2"/>
            <w:hideMark/>
          </w:tcPr>
          <w:p w:rsidR="00140C38" w:rsidRPr="00140C38" w:rsidRDefault="00140C38" w:rsidP="00140C38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kern w:val="0"/>
                <w:lang w:eastAsia="ru-RU"/>
              </w:rPr>
              <w:t xml:space="preserve">Муниципальное образование Огаревское  </w:t>
            </w:r>
            <w:proofErr w:type="spellStart"/>
            <w:r w:rsidRPr="00140C38">
              <w:rPr>
                <w:kern w:val="0"/>
                <w:lang w:eastAsia="ru-RU"/>
              </w:rPr>
              <w:t>Щекинского</w:t>
            </w:r>
            <w:proofErr w:type="spellEnd"/>
            <w:r w:rsidRPr="00140C38">
              <w:rPr>
                <w:kern w:val="0"/>
                <w:lang w:eastAsia="ru-RU"/>
              </w:rPr>
              <w:t xml:space="preserve"> района</w:t>
            </w:r>
          </w:p>
        </w:tc>
      </w:tr>
      <w:tr w:rsidR="00140C38" w:rsidRPr="00140C38" w:rsidTr="00C212BD">
        <w:tc>
          <w:tcPr>
            <w:tcW w:w="9862" w:type="dxa"/>
            <w:gridSpan w:val="2"/>
          </w:tcPr>
          <w:p w:rsidR="00140C38" w:rsidRPr="00140C38" w:rsidRDefault="00140C38" w:rsidP="00140C38">
            <w:pPr>
              <w:tabs>
                <w:tab w:val="left" w:pos="1520"/>
                <w:tab w:val="left" w:pos="1685"/>
              </w:tabs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kern w:val="0"/>
                <w:lang w:eastAsia="ru-RU"/>
              </w:rPr>
              <w:t>СОБРАНИЕ ДЕПУТАТОВ</w:t>
            </w:r>
          </w:p>
          <w:p w:rsidR="00140C38" w:rsidRPr="00140C38" w:rsidRDefault="00140C38" w:rsidP="00140C38">
            <w:pPr>
              <w:spacing w:line="276" w:lineRule="auto"/>
              <w:ind w:firstLine="0"/>
              <w:rPr>
                <w:kern w:val="0"/>
                <w:lang w:eastAsia="ru-RU"/>
              </w:rPr>
            </w:pPr>
          </w:p>
        </w:tc>
      </w:tr>
      <w:tr w:rsidR="00140C38" w:rsidRPr="00140C38" w:rsidTr="00C212BD">
        <w:tc>
          <w:tcPr>
            <w:tcW w:w="9862" w:type="dxa"/>
            <w:gridSpan w:val="2"/>
            <w:hideMark/>
          </w:tcPr>
          <w:p w:rsidR="00140C38" w:rsidRPr="00140C38" w:rsidRDefault="00140C38" w:rsidP="00140C38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kern w:val="0"/>
                <w:lang w:eastAsia="ru-RU"/>
              </w:rPr>
              <w:t xml:space="preserve"> РЕШЕНИЕ</w:t>
            </w:r>
          </w:p>
        </w:tc>
      </w:tr>
      <w:tr w:rsidR="00140C38" w:rsidRPr="00140C38" w:rsidTr="00C212BD">
        <w:tc>
          <w:tcPr>
            <w:tcW w:w="9862" w:type="dxa"/>
            <w:gridSpan w:val="2"/>
          </w:tcPr>
          <w:p w:rsidR="00140C38" w:rsidRPr="00140C38" w:rsidRDefault="00140C38" w:rsidP="00140C38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</w:p>
        </w:tc>
      </w:tr>
      <w:tr w:rsidR="00140C38" w:rsidRPr="00140C38" w:rsidTr="00C212BD">
        <w:trPr>
          <w:trHeight w:val="389"/>
        </w:trPr>
        <w:tc>
          <w:tcPr>
            <w:tcW w:w="4926" w:type="dxa"/>
            <w:shd w:val="clear" w:color="auto" w:fill="FFFFFF"/>
            <w:hideMark/>
          </w:tcPr>
          <w:p w:rsidR="00140C38" w:rsidRPr="00140C38" w:rsidRDefault="00140C38" w:rsidP="001A5485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kern w:val="0"/>
                <w:lang w:eastAsia="ru-RU"/>
              </w:rPr>
              <w:t xml:space="preserve">от </w:t>
            </w:r>
            <w:r w:rsidR="001A5485">
              <w:rPr>
                <w:kern w:val="0"/>
                <w:lang w:eastAsia="ru-RU"/>
              </w:rPr>
              <w:t>18 ноября</w:t>
            </w:r>
            <w:r w:rsidRPr="00140C38">
              <w:rPr>
                <w:kern w:val="0"/>
                <w:lang w:eastAsia="ru-RU"/>
              </w:rPr>
              <w:t xml:space="preserve"> 2020 года      </w:t>
            </w:r>
          </w:p>
        </w:tc>
        <w:tc>
          <w:tcPr>
            <w:tcW w:w="4936" w:type="dxa"/>
            <w:shd w:val="clear" w:color="auto" w:fill="FFFFFF"/>
          </w:tcPr>
          <w:p w:rsidR="00140C38" w:rsidRPr="00140C38" w:rsidRDefault="00140C38" w:rsidP="001A5485">
            <w:pPr>
              <w:snapToGrid w:val="0"/>
              <w:spacing w:line="276" w:lineRule="auto"/>
              <w:ind w:firstLine="0"/>
              <w:rPr>
                <w:kern w:val="0"/>
                <w:lang w:eastAsia="ru-RU"/>
              </w:rPr>
            </w:pPr>
            <w:r w:rsidRPr="00140C38">
              <w:rPr>
                <w:kern w:val="0"/>
                <w:lang w:eastAsia="ru-RU"/>
              </w:rPr>
              <w:t xml:space="preserve">№  </w:t>
            </w:r>
            <w:r w:rsidR="001A5485">
              <w:rPr>
                <w:kern w:val="0"/>
                <w:lang w:eastAsia="ru-RU"/>
              </w:rPr>
              <w:t>37-105</w:t>
            </w:r>
          </w:p>
        </w:tc>
      </w:tr>
    </w:tbl>
    <w:p w:rsidR="00140C38" w:rsidRPr="00140C38" w:rsidRDefault="00140C38" w:rsidP="00140C38">
      <w:pPr>
        <w:spacing w:before="100" w:beforeAutospacing="1" w:after="270"/>
        <w:ind w:firstLine="0"/>
        <w:outlineLvl w:val="2"/>
        <w:rPr>
          <w:kern w:val="0"/>
          <w:lang w:eastAsia="ru-RU"/>
        </w:rPr>
      </w:pPr>
      <w:r w:rsidRPr="00140C38">
        <w:rPr>
          <w:bCs w:val="0"/>
          <w:kern w:val="0"/>
          <w:lang w:eastAsia="ru-RU"/>
        </w:rPr>
        <w:t>О внесении изменений в решение Собрания депутат</w:t>
      </w:r>
      <w:bookmarkStart w:id="0" w:name="_GoBack"/>
      <w:bookmarkEnd w:id="0"/>
      <w:r w:rsidRPr="00140C38">
        <w:rPr>
          <w:bCs w:val="0"/>
          <w:kern w:val="0"/>
          <w:lang w:eastAsia="ru-RU"/>
        </w:rPr>
        <w:t xml:space="preserve">ов муниципального образования Огаревское </w:t>
      </w:r>
      <w:proofErr w:type="spellStart"/>
      <w:r w:rsidRPr="00140C38">
        <w:rPr>
          <w:bCs w:val="0"/>
          <w:kern w:val="0"/>
          <w:lang w:eastAsia="ru-RU"/>
        </w:rPr>
        <w:t>Щекинского</w:t>
      </w:r>
      <w:proofErr w:type="spellEnd"/>
      <w:r w:rsidRPr="00140C38">
        <w:rPr>
          <w:bCs w:val="0"/>
          <w:kern w:val="0"/>
          <w:lang w:eastAsia="ru-RU"/>
        </w:rPr>
        <w:t xml:space="preserve"> района от 29.06.2015 № 19-83 «Об</w:t>
      </w:r>
      <w:r w:rsidRPr="00140C38">
        <w:rPr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140C38">
        <w:rPr>
          <w:kern w:val="0"/>
          <w:lang w:eastAsia="ru-RU"/>
        </w:rPr>
        <w:t>Щекинского</w:t>
      </w:r>
      <w:proofErr w:type="spellEnd"/>
      <w:r w:rsidRPr="00140C38">
        <w:rPr>
          <w:kern w:val="0"/>
          <w:lang w:eastAsia="ru-RU"/>
        </w:rPr>
        <w:t xml:space="preserve"> района</w:t>
      </w:r>
      <w:r w:rsidRPr="00140C38">
        <w:rPr>
          <w:bCs w:val="0"/>
          <w:kern w:val="0"/>
          <w:lang w:eastAsia="ru-RU"/>
        </w:rPr>
        <w:t>»</w:t>
      </w:r>
    </w:p>
    <w:p w:rsidR="00140C38" w:rsidRPr="00140C38" w:rsidRDefault="00140C38" w:rsidP="00140C38">
      <w:pPr>
        <w:ind w:firstLine="0"/>
        <w:jc w:val="left"/>
        <w:rPr>
          <w:bCs w:val="0"/>
          <w:kern w:val="0"/>
          <w:lang w:eastAsia="ru-RU"/>
        </w:rPr>
      </w:pPr>
    </w:p>
    <w:p w:rsidR="00140C38" w:rsidRPr="00140C38" w:rsidRDefault="00140C38" w:rsidP="00140C38">
      <w:pPr>
        <w:jc w:val="both"/>
        <w:rPr>
          <w:b w:val="0"/>
          <w:bCs w:val="0"/>
          <w:kern w:val="0"/>
          <w:lang w:eastAsia="ru-RU"/>
        </w:rPr>
      </w:pPr>
      <w:r w:rsidRPr="00140C38">
        <w:rPr>
          <w:b w:val="0"/>
          <w:bCs w:val="0"/>
          <w:kern w:val="0"/>
          <w:lang w:eastAsia="ru-RU"/>
        </w:rPr>
        <w:t xml:space="preserve">В соответствии с Федеральным </w:t>
      </w:r>
      <w:hyperlink r:id="rId6" w:history="1">
        <w:r w:rsidRPr="00140C38">
          <w:rPr>
            <w:b w:val="0"/>
            <w:bCs w:val="0"/>
            <w:color w:val="0000FF"/>
            <w:kern w:val="0"/>
            <w:u w:val="single"/>
            <w:lang w:eastAsia="ru-RU"/>
          </w:rPr>
          <w:t>законом</w:t>
        </w:r>
      </w:hyperlink>
      <w:r w:rsidRPr="00140C38">
        <w:rPr>
          <w:b w:val="0"/>
          <w:bCs w:val="0"/>
          <w:kern w:val="0"/>
          <w:lang w:eastAsia="ru-RU"/>
        </w:rPr>
        <w:t xml:space="preserve"> от 6 октября 2003 года N 131-ФЗ «Об общих принципах организации местного самоуправления в Российской Федерации», на основании </w:t>
      </w:r>
      <w:hyperlink r:id="rId7" w:history="1">
        <w:r w:rsidRPr="00140C38">
          <w:rPr>
            <w:b w:val="0"/>
            <w:bCs w:val="0"/>
            <w:color w:val="0000FF"/>
            <w:kern w:val="0"/>
            <w:u w:val="single"/>
            <w:lang w:eastAsia="ru-RU"/>
          </w:rPr>
          <w:t>Устава</w:t>
        </w:r>
      </w:hyperlink>
      <w:r w:rsidRPr="00140C38">
        <w:rPr>
          <w:b w:val="0"/>
          <w:bCs w:val="0"/>
          <w:kern w:val="0"/>
          <w:lang w:eastAsia="ru-RU"/>
        </w:rPr>
        <w:t xml:space="preserve"> муниципального образования Огаревское </w:t>
      </w:r>
      <w:proofErr w:type="spellStart"/>
      <w:r w:rsidRPr="00140C38">
        <w:rPr>
          <w:b w:val="0"/>
          <w:bCs w:val="0"/>
          <w:kern w:val="0"/>
          <w:lang w:eastAsia="ru-RU"/>
        </w:rPr>
        <w:t>Щекинского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 района, Собрание депутатов муниципального образования Огаревское </w:t>
      </w:r>
      <w:proofErr w:type="spellStart"/>
      <w:r w:rsidRPr="00140C38">
        <w:rPr>
          <w:b w:val="0"/>
          <w:bCs w:val="0"/>
          <w:kern w:val="0"/>
          <w:lang w:eastAsia="ru-RU"/>
        </w:rPr>
        <w:t>Щекинского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 района РЕШИЛО:</w:t>
      </w:r>
    </w:p>
    <w:p w:rsidR="00140C38" w:rsidRPr="00140C38" w:rsidRDefault="00140C38" w:rsidP="00140C38">
      <w:pPr>
        <w:widowControl w:val="0"/>
        <w:autoSpaceDE w:val="0"/>
        <w:autoSpaceDN w:val="0"/>
        <w:adjustRightInd w:val="0"/>
        <w:jc w:val="both"/>
        <w:rPr>
          <w:b w:val="0"/>
          <w:bCs w:val="0"/>
          <w:kern w:val="0"/>
          <w:lang w:eastAsia="ru-RU"/>
        </w:rPr>
      </w:pPr>
      <w:r>
        <w:rPr>
          <w:b w:val="0"/>
          <w:bCs w:val="0"/>
          <w:kern w:val="0"/>
          <w:lang w:eastAsia="ru-RU"/>
        </w:rPr>
        <w:t xml:space="preserve">1. </w:t>
      </w:r>
      <w:r w:rsidRPr="00140C38">
        <w:rPr>
          <w:b w:val="0"/>
          <w:bCs w:val="0"/>
          <w:kern w:val="0"/>
          <w:lang w:eastAsia="ru-RU"/>
        </w:rPr>
        <w:t xml:space="preserve">Внести в решение Собрания депутатов муниципального образования Огаревское </w:t>
      </w:r>
      <w:proofErr w:type="spellStart"/>
      <w:r w:rsidRPr="00140C38">
        <w:rPr>
          <w:b w:val="0"/>
          <w:bCs w:val="0"/>
          <w:kern w:val="0"/>
          <w:lang w:eastAsia="ru-RU"/>
        </w:rPr>
        <w:t>Щекинского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 района от 29.06.2015 № 19-83 «Об</w:t>
      </w:r>
      <w:r w:rsidRPr="00140C38">
        <w:rPr>
          <w:b w:val="0"/>
          <w:kern w:val="0"/>
          <w:lang w:eastAsia="ru-RU"/>
        </w:rPr>
        <w:t xml:space="preserve"> утверждении норм и правил по благоустройству территории муниципального образования Огаревское </w:t>
      </w:r>
      <w:proofErr w:type="spellStart"/>
      <w:r w:rsidRPr="00140C38">
        <w:rPr>
          <w:b w:val="0"/>
          <w:kern w:val="0"/>
          <w:lang w:eastAsia="ru-RU"/>
        </w:rPr>
        <w:t>Щекинского</w:t>
      </w:r>
      <w:proofErr w:type="spellEnd"/>
      <w:r w:rsidRPr="00140C38">
        <w:rPr>
          <w:b w:val="0"/>
          <w:kern w:val="0"/>
          <w:lang w:eastAsia="ru-RU"/>
        </w:rPr>
        <w:t xml:space="preserve"> района</w:t>
      </w:r>
      <w:r w:rsidRPr="00140C38">
        <w:rPr>
          <w:b w:val="0"/>
          <w:bCs w:val="0"/>
          <w:kern w:val="0"/>
          <w:lang w:eastAsia="ru-RU"/>
        </w:rPr>
        <w:t>» следующие изменения:</w:t>
      </w:r>
    </w:p>
    <w:p w:rsidR="00140C38" w:rsidRPr="00140C38" w:rsidRDefault="00140C38" w:rsidP="00140C38">
      <w:pPr>
        <w:widowControl w:val="0"/>
        <w:autoSpaceDE w:val="0"/>
        <w:autoSpaceDN w:val="0"/>
        <w:adjustRightInd w:val="0"/>
        <w:ind w:left="709" w:firstLine="0"/>
        <w:jc w:val="both"/>
        <w:rPr>
          <w:b w:val="0"/>
          <w:bCs w:val="0"/>
          <w:kern w:val="0"/>
          <w:lang w:eastAsia="ru-RU"/>
        </w:rPr>
      </w:pPr>
      <w:r w:rsidRPr="00140C38">
        <w:rPr>
          <w:bCs w:val="0"/>
          <w:kern w:val="0"/>
          <w:lang w:eastAsia="ru-RU"/>
        </w:rPr>
        <w:t xml:space="preserve">1.1. Пункт 8.10 раздела 8 </w:t>
      </w:r>
      <w:r w:rsidRPr="00140C38">
        <w:rPr>
          <w:b w:val="0"/>
          <w:bCs w:val="0"/>
          <w:kern w:val="0"/>
          <w:lang w:eastAsia="ru-RU"/>
        </w:rPr>
        <w:t>исключить.</w:t>
      </w:r>
    </w:p>
    <w:p w:rsidR="00140C38" w:rsidRPr="00140C38" w:rsidRDefault="00140C38" w:rsidP="00140C38">
      <w:pPr>
        <w:keepLines/>
        <w:jc w:val="both"/>
        <w:rPr>
          <w:b w:val="0"/>
          <w:bCs w:val="0"/>
          <w:kern w:val="0"/>
          <w:lang w:val="x-none" w:eastAsia="x-none"/>
        </w:rPr>
      </w:pPr>
      <w:r w:rsidRPr="00140C38">
        <w:rPr>
          <w:b w:val="0"/>
          <w:bCs w:val="0"/>
          <w:kern w:val="0"/>
          <w:lang w:val="x-none" w:eastAsia="x-none"/>
        </w:rPr>
        <w:t xml:space="preserve">2. Контроль за исполнением настоящего решения возложить на главу администрации МО Огаревское </w:t>
      </w:r>
      <w:proofErr w:type="spellStart"/>
      <w:r w:rsidRPr="00140C38">
        <w:rPr>
          <w:b w:val="0"/>
          <w:bCs w:val="0"/>
          <w:kern w:val="0"/>
          <w:lang w:val="x-none" w:eastAsia="x-none"/>
        </w:rPr>
        <w:t>Щекинского</w:t>
      </w:r>
      <w:proofErr w:type="spellEnd"/>
      <w:r w:rsidRPr="00140C38">
        <w:rPr>
          <w:b w:val="0"/>
          <w:bCs w:val="0"/>
          <w:kern w:val="0"/>
          <w:lang w:val="x-none" w:eastAsia="x-none"/>
        </w:rPr>
        <w:t xml:space="preserve"> района (Данилин А. В.)</w:t>
      </w:r>
    </w:p>
    <w:p w:rsidR="00140C38" w:rsidRPr="00140C38" w:rsidRDefault="00140C38" w:rsidP="00140C38">
      <w:pPr>
        <w:jc w:val="both"/>
        <w:rPr>
          <w:b w:val="0"/>
          <w:bCs w:val="0"/>
          <w:kern w:val="0"/>
          <w:lang w:eastAsia="ru-RU"/>
        </w:rPr>
      </w:pPr>
      <w:r w:rsidRPr="00140C38">
        <w:rPr>
          <w:b w:val="0"/>
          <w:bCs w:val="0"/>
          <w:kern w:val="0"/>
          <w:lang w:eastAsia="ru-RU"/>
        </w:rPr>
        <w:t xml:space="preserve">3. Настоящее решение обнародовать на информационном стенде администрации МО Огаревское </w:t>
      </w:r>
      <w:proofErr w:type="spellStart"/>
      <w:r w:rsidRPr="00140C38">
        <w:rPr>
          <w:b w:val="0"/>
          <w:bCs w:val="0"/>
          <w:kern w:val="0"/>
          <w:lang w:eastAsia="ru-RU"/>
        </w:rPr>
        <w:t>Щекинского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 района (с. п. </w:t>
      </w:r>
      <w:proofErr w:type="spellStart"/>
      <w:r w:rsidRPr="00140C38">
        <w:rPr>
          <w:b w:val="0"/>
          <w:bCs w:val="0"/>
          <w:kern w:val="0"/>
          <w:lang w:eastAsia="ru-RU"/>
        </w:rPr>
        <w:t>Огаревка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, ул. </w:t>
      </w:r>
      <w:proofErr w:type="gramStart"/>
      <w:r w:rsidRPr="00140C38">
        <w:rPr>
          <w:b w:val="0"/>
          <w:bCs w:val="0"/>
          <w:kern w:val="0"/>
          <w:lang w:eastAsia="ru-RU"/>
        </w:rPr>
        <w:t>Шахтерская</w:t>
      </w:r>
      <w:proofErr w:type="gramEnd"/>
      <w:r w:rsidRPr="00140C38">
        <w:rPr>
          <w:b w:val="0"/>
          <w:bCs w:val="0"/>
          <w:kern w:val="0"/>
          <w:lang w:eastAsia="ru-RU"/>
        </w:rPr>
        <w:t>, д.7) и разместить на официальном сайте МО Огаревское в сети «Интернет».</w:t>
      </w:r>
    </w:p>
    <w:p w:rsidR="00140C38" w:rsidRPr="00140C38" w:rsidRDefault="00140C38" w:rsidP="00140C38">
      <w:pPr>
        <w:jc w:val="both"/>
        <w:rPr>
          <w:b w:val="0"/>
          <w:bCs w:val="0"/>
          <w:kern w:val="0"/>
          <w:lang w:eastAsia="ru-RU"/>
        </w:rPr>
      </w:pPr>
      <w:r w:rsidRPr="00140C38">
        <w:rPr>
          <w:b w:val="0"/>
          <w:bCs w:val="0"/>
          <w:kern w:val="0"/>
          <w:lang w:eastAsia="ru-RU"/>
        </w:rPr>
        <w:t>4. Решение вступает в силу со дня официального обнародования.</w:t>
      </w:r>
    </w:p>
    <w:p w:rsidR="00140C38" w:rsidRPr="00140C38" w:rsidRDefault="00140C38" w:rsidP="00140C38">
      <w:pPr>
        <w:shd w:val="clear" w:color="auto" w:fill="FFFFFF"/>
        <w:ind w:firstLine="0"/>
        <w:jc w:val="left"/>
        <w:textAlignment w:val="baseline"/>
        <w:outlineLvl w:val="1"/>
        <w:rPr>
          <w:b w:val="0"/>
          <w:bCs w:val="0"/>
          <w:spacing w:val="1"/>
          <w:kern w:val="0"/>
          <w:lang w:eastAsia="ru-RU"/>
        </w:rPr>
      </w:pPr>
    </w:p>
    <w:p w:rsidR="00140C38" w:rsidRPr="00140C38" w:rsidRDefault="00140C38" w:rsidP="00140C38">
      <w:pPr>
        <w:ind w:firstLine="0"/>
        <w:jc w:val="left"/>
        <w:rPr>
          <w:b w:val="0"/>
          <w:bCs w:val="0"/>
          <w:kern w:val="0"/>
          <w:lang w:eastAsia="ru-RU"/>
        </w:rPr>
      </w:pPr>
    </w:p>
    <w:p w:rsidR="00140C38" w:rsidRPr="00140C38" w:rsidRDefault="00140C38" w:rsidP="00140C38">
      <w:pPr>
        <w:widowControl w:val="0"/>
        <w:autoSpaceDE w:val="0"/>
        <w:autoSpaceDN w:val="0"/>
        <w:adjustRightInd w:val="0"/>
        <w:spacing w:line="276" w:lineRule="auto"/>
        <w:ind w:firstLine="0"/>
        <w:jc w:val="left"/>
        <w:rPr>
          <w:b w:val="0"/>
          <w:bCs w:val="0"/>
          <w:kern w:val="0"/>
          <w:lang w:eastAsia="ru-RU"/>
        </w:rPr>
      </w:pPr>
      <w:r w:rsidRPr="00140C38">
        <w:rPr>
          <w:b w:val="0"/>
          <w:bCs w:val="0"/>
          <w:kern w:val="0"/>
          <w:lang w:eastAsia="ru-RU"/>
        </w:rPr>
        <w:t>Глава муниципального образования</w:t>
      </w:r>
    </w:p>
    <w:p w:rsidR="00C72578" w:rsidRDefault="00140C38" w:rsidP="00140C38">
      <w:pPr>
        <w:ind w:firstLine="0"/>
        <w:jc w:val="left"/>
      </w:pPr>
      <w:proofErr w:type="gramStart"/>
      <w:r w:rsidRPr="00140C38">
        <w:rPr>
          <w:b w:val="0"/>
          <w:bCs w:val="0"/>
          <w:kern w:val="0"/>
          <w:lang w:eastAsia="ru-RU"/>
        </w:rPr>
        <w:t>Огаревское</w:t>
      </w:r>
      <w:proofErr w:type="gramEnd"/>
      <w:r w:rsidRPr="00140C38">
        <w:rPr>
          <w:b w:val="0"/>
          <w:bCs w:val="0"/>
          <w:kern w:val="0"/>
          <w:lang w:eastAsia="ru-RU"/>
        </w:rPr>
        <w:t xml:space="preserve"> </w:t>
      </w:r>
      <w:proofErr w:type="spellStart"/>
      <w:r w:rsidRPr="00140C38">
        <w:rPr>
          <w:b w:val="0"/>
          <w:bCs w:val="0"/>
          <w:kern w:val="0"/>
          <w:lang w:eastAsia="ru-RU"/>
        </w:rPr>
        <w:t>Щекинского</w:t>
      </w:r>
      <w:proofErr w:type="spellEnd"/>
      <w:r w:rsidRPr="00140C38">
        <w:rPr>
          <w:b w:val="0"/>
          <w:bCs w:val="0"/>
          <w:kern w:val="0"/>
          <w:lang w:eastAsia="ru-RU"/>
        </w:rPr>
        <w:t xml:space="preserve"> района</w:t>
      </w:r>
      <w:r w:rsidRPr="00140C38">
        <w:rPr>
          <w:b w:val="0"/>
          <w:bCs w:val="0"/>
          <w:kern w:val="0"/>
          <w:lang w:eastAsia="ru-RU"/>
        </w:rPr>
        <w:tab/>
      </w:r>
      <w:r w:rsidRPr="00140C38">
        <w:rPr>
          <w:b w:val="0"/>
          <w:bCs w:val="0"/>
          <w:kern w:val="0"/>
          <w:lang w:eastAsia="ru-RU"/>
        </w:rPr>
        <w:tab/>
      </w:r>
      <w:r w:rsidRPr="00140C38">
        <w:rPr>
          <w:b w:val="0"/>
          <w:bCs w:val="0"/>
          <w:kern w:val="0"/>
          <w:lang w:eastAsia="ru-RU"/>
        </w:rPr>
        <w:tab/>
      </w:r>
      <w:r w:rsidRPr="00140C38">
        <w:rPr>
          <w:b w:val="0"/>
          <w:bCs w:val="0"/>
          <w:kern w:val="0"/>
          <w:lang w:eastAsia="ru-RU"/>
        </w:rPr>
        <w:tab/>
      </w:r>
      <w:r w:rsidRPr="00140C38">
        <w:rPr>
          <w:b w:val="0"/>
          <w:bCs w:val="0"/>
          <w:kern w:val="0"/>
          <w:lang w:eastAsia="ru-RU"/>
        </w:rPr>
        <w:tab/>
        <w:t>Сазонов А. А.</w:t>
      </w:r>
    </w:p>
    <w:sectPr w:rsidR="00C72578" w:rsidSect="00A5477A"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0B553C"/>
    <w:multiLevelType w:val="multilevel"/>
    <w:tmpl w:val="89BED13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42E"/>
    <w:rsid w:val="0003771A"/>
    <w:rsid w:val="001271BF"/>
    <w:rsid w:val="00140C38"/>
    <w:rsid w:val="00153CA1"/>
    <w:rsid w:val="001A5485"/>
    <w:rsid w:val="0022383B"/>
    <w:rsid w:val="00235FB2"/>
    <w:rsid w:val="003116A3"/>
    <w:rsid w:val="00561D14"/>
    <w:rsid w:val="00650357"/>
    <w:rsid w:val="006D4CD8"/>
    <w:rsid w:val="0072442E"/>
    <w:rsid w:val="00731965"/>
    <w:rsid w:val="008B6DE8"/>
    <w:rsid w:val="00903567"/>
    <w:rsid w:val="00953378"/>
    <w:rsid w:val="00A07070"/>
    <w:rsid w:val="00A5477A"/>
    <w:rsid w:val="00A713EE"/>
    <w:rsid w:val="00B950DB"/>
    <w:rsid w:val="00C63361"/>
    <w:rsid w:val="00C70567"/>
    <w:rsid w:val="00CD0DDC"/>
    <w:rsid w:val="00D213EF"/>
    <w:rsid w:val="00D30E5D"/>
    <w:rsid w:val="00E9548B"/>
    <w:rsid w:val="00EA59F0"/>
    <w:rsid w:val="00F03AE0"/>
    <w:rsid w:val="00F87F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PT Astra Serif" w:eastAsia="Times New Roman" w:hAnsi="PT Astra Serif" w:cs="Times New Roman"/>
        <w:b/>
        <w:bCs/>
        <w:kern w:val="2"/>
        <w:sz w:val="28"/>
        <w:szCs w:val="28"/>
        <w:lang w:val="ru-RU" w:eastAsia="en-US" w:bidi="ar-SA"/>
      </w:rPr>
    </w:rPrDefault>
    <w:pPrDefault>
      <w:pPr>
        <w:ind w:firstLine="709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0C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1E04EF700D2BB3D3A509494C460C803AF4440C6AE0814B58B9E080DBD51960EA4B4D44A8912F101BCD52CtERF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BD1C0163D0409F53E7A103BEB2EB328E8FAAF02832AF9B2AEAA85AE46773eAJ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1469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2020-11-17T07:08:00Z</dcterms:created>
  <dcterms:modified xsi:type="dcterms:W3CDTF">2020-12-01T07:18:00Z</dcterms:modified>
</cp:coreProperties>
</file>