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EC" w:rsidRDefault="005B35EC" w:rsidP="005B35EC">
      <w:pPr>
        <w:tabs>
          <w:tab w:val="center" w:pos="9072"/>
        </w:tabs>
        <w:spacing w:line="36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10.04.2017г.</w:t>
      </w:r>
    </w:p>
    <w:p w:rsidR="005B35EC" w:rsidRDefault="005B35EC" w:rsidP="005B35EC">
      <w:pPr>
        <w:tabs>
          <w:tab w:val="center" w:pos="9072"/>
        </w:tabs>
        <w:spacing w:line="360" w:lineRule="exact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i/>
          <w:sz w:val="28"/>
          <w:szCs w:val="28"/>
        </w:rPr>
        <w:t>антикоррупционной</w:t>
      </w:r>
      <w:proofErr w:type="spellEnd"/>
      <w:r>
        <w:rPr>
          <w:i/>
          <w:sz w:val="28"/>
          <w:szCs w:val="28"/>
        </w:rPr>
        <w:t xml:space="preserve"> экспертизы с 10.04.2017г  по 18.04.2017г.</w:t>
      </w:r>
    </w:p>
    <w:p w:rsidR="005B35EC" w:rsidRDefault="005B35EC"/>
    <w:tbl>
      <w:tblPr>
        <w:tblW w:w="0" w:type="auto"/>
        <w:tblLook w:val="01E0"/>
      </w:tblPr>
      <w:tblGrid>
        <w:gridCol w:w="4249"/>
        <w:gridCol w:w="5321"/>
      </w:tblGrid>
      <w:tr w:rsidR="006B65AC" w:rsidRPr="006B65AC" w:rsidTr="006B65AC">
        <w:tc>
          <w:tcPr>
            <w:tcW w:w="9570" w:type="dxa"/>
            <w:gridSpan w:val="2"/>
            <w:hideMark/>
          </w:tcPr>
          <w:p w:rsidR="006B65AC" w:rsidRPr="006B65AC" w:rsidRDefault="006B65AC" w:rsidP="006B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6B65AC" w:rsidRPr="006B65AC" w:rsidTr="006B65AC">
        <w:tc>
          <w:tcPr>
            <w:tcW w:w="9570" w:type="dxa"/>
            <w:gridSpan w:val="2"/>
            <w:hideMark/>
          </w:tcPr>
          <w:p w:rsidR="006B65AC" w:rsidRPr="006B65AC" w:rsidRDefault="006B65AC" w:rsidP="006B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6B65AC" w:rsidRPr="006B65AC" w:rsidTr="006B65AC">
        <w:tc>
          <w:tcPr>
            <w:tcW w:w="9570" w:type="dxa"/>
            <w:gridSpan w:val="2"/>
          </w:tcPr>
          <w:p w:rsidR="006B65AC" w:rsidRPr="006B65AC" w:rsidRDefault="006B65AC" w:rsidP="006B65A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6B65AC" w:rsidRPr="006B65AC" w:rsidRDefault="006B65AC" w:rsidP="006B65A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5AC" w:rsidRPr="006B65AC" w:rsidRDefault="005B35EC" w:rsidP="006B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</w:tc>
      </w:tr>
      <w:tr w:rsidR="006B65AC" w:rsidRPr="006B65AC" w:rsidTr="006B65AC">
        <w:tc>
          <w:tcPr>
            <w:tcW w:w="9570" w:type="dxa"/>
            <w:gridSpan w:val="2"/>
            <w:hideMark/>
          </w:tcPr>
          <w:p w:rsidR="006B65AC" w:rsidRPr="006B65AC" w:rsidRDefault="006B65AC" w:rsidP="006B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B65AC" w:rsidRPr="006B65AC" w:rsidTr="006B65AC">
        <w:tc>
          <w:tcPr>
            <w:tcW w:w="9570" w:type="dxa"/>
            <w:gridSpan w:val="2"/>
          </w:tcPr>
          <w:p w:rsidR="006B65AC" w:rsidRPr="006B65AC" w:rsidRDefault="006B65AC" w:rsidP="006B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65AC" w:rsidRPr="006B65AC" w:rsidTr="006B65AC">
        <w:tc>
          <w:tcPr>
            <w:tcW w:w="4249" w:type="dxa"/>
            <w:hideMark/>
          </w:tcPr>
          <w:p w:rsidR="006B65AC" w:rsidRPr="006B65AC" w:rsidRDefault="006B65AC" w:rsidP="005B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5B35EC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0A6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>2017 года</w:t>
            </w:r>
          </w:p>
        </w:tc>
        <w:tc>
          <w:tcPr>
            <w:tcW w:w="5321" w:type="dxa"/>
            <w:hideMark/>
          </w:tcPr>
          <w:p w:rsidR="006B65AC" w:rsidRPr="006B65AC" w:rsidRDefault="006B65AC" w:rsidP="005B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B35EC"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</w:p>
        </w:tc>
      </w:tr>
    </w:tbl>
    <w:p w:rsidR="009D13C2" w:rsidRDefault="009D13C2" w:rsidP="006B6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5AC" w:rsidRPr="006B65AC" w:rsidRDefault="006B65AC" w:rsidP="006B6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C2" w:rsidRPr="006B65AC" w:rsidRDefault="009D13C2" w:rsidP="006B6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65A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ведения перечня видов муниципального контроля и должностных лиц администрации муниципального образования </w:t>
      </w:r>
      <w:r w:rsidR="006B65AC"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6B6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b/>
          <w:sz w:val="28"/>
          <w:szCs w:val="28"/>
        </w:rPr>
        <w:t xml:space="preserve"> района, уполномоченных на их осуществление</w:t>
      </w:r>
      <w:proofErr w:type="gramEnd"/>
    </w:p>
    <w:p w:rsidR="009D13C2" w:rsidRPr="006B65AC" w:rsidRDefault="009D13C2" w:rsidP="006B6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C2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B65A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D13C2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65AC">
        <w:rPr>
          <w:rFonts w:ascii="Times New Roman" w:hAnsi="Times New Roman" w:cs="Times New Roman"/>
          <w:sz w:val="28"/>
          <w:szCs w:val="28"/>
        </w:rPr>
        <w:t xml:space="preserve">Определить администрацию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sz w:val="28"/>
          <w:szCs w:val="28"/>
        </w:rPr>
        <w:t xml:space="preserve"> района, уполномоченным органом местного самоуправления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sz w:val="28"/>
          <w:szCs w:val="28"/>
        </w:rPr>
        <w:t xml:space="preserve"> района по ведению перечня видов муниципального контроля и должностных лиц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sz w:val="28"/>
          <w:szCs w:val="28"/>
        </w:rPr>
        <w:t xml:space="preserve"> района, уполномоченных на их осуществление. </w:t>
      </w:r>
      <w:proofErr w:type="gramEnd"/>
    </w:p>
    <w:p w:rsidR="009D13C2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65AC">
        <w:rPr>
          <w:rFonts w:ascii="Times New Roman" w:hAnsi="Times New Roman" w:cs="Times New Roman"/>
          <w:sz w:val="28"/>
          <w:szCs w:val="28"/>
        </w:rPr>
        <w:t xml:space="preserve">Утвердить порядок ведения перечня видов муниципального контроля и должностных лиц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sz w:val="28"/>
          <w:szCs w:val="28"/>
        </w:rPr>
        <w:t xml:space="preserve"> района, уполномоченных на их осуществление согласно приложению № 1 к настоящему решению. </w:t>
      </w:r>
      <w:proofErr w:type="gramEnd"/>
    </w:p>
    <w:p w:rsidR="009D13C2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B65AC">
        <w:rPr>
          <w:rFonts w:ascii="Times New Roman" w:hAnsi="Times New Roman" w:cs="Times New Roman"/>
          <w:sz w:val="28"/>
          <w:szCs w:val="28"/>
        </w:rPr>
        <w:t xml:space="preserve">Утвердить форму перечня видов муниципального контроля и должностных лиц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sz w:val="28"/>
          <w:szCs w:val="28"/>
        </w:rPr>
        <w:t xml:space="preserve"> района, уполномоченных на их осуществление согласно приложению № 2 к настоящему решению. </w:t>
      </w:r>
      <w:proofErr w:type="gramEnd"/>
    </w:p>
    <w:p w:rsidR="009D13C2" w:rsidRPr="006B65AC" w:rsidRDefault="001E13F1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>4</w:t>
      </w:r>
      <w:r w:rsidR="009D13C2" w:rsidRPr="006B65AC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на информационном стенде по адресу</w:t>
      </w:r>
      <w:r w:rsidR="006B65AC">
        <w:rPr>
          <w:rFonts w:ascii="Times New Roman" w:hAnsi="Times New Roman" w:cs="Times New Roman"/>
          <w:sz w:val="28"/>
          <w:szCs w:val="28"/>
        </w:rPr>
        <w:t xml:space="preserve">: с. п. </w:t>
      </w:r>
      <w:proofErr w:type="spellStart"/>
      <w:r w:rsidR="006B65AC"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 w:rsidR="006B65A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B65AC">
        <w:rPr>
          <w:rFonts w:ascii="Times New Roman" w:hAnsi="Times New Roman" w:cs="Times New Roman"/>
          <w:sz w:val="28"/>
          <w:szCs w:val="28"/>
        </w:rPr>
        <w:t>Шахтерская</w:t>
      </w:r>
      <w:proofErr w:type="gramEnd"/>
      <w:r w:rsidR="009D13C2" w:rsidRPr="006B65AC">
        <w:rPr>
          <w:rFonts w:ascii="Times New Roman" w:hAnsi="Times New Roman" w:cs="Times New Roman"/>
          <w:sz w:val="28"/>
          <w:szCs w:val="28"/>
        </w:rPr>
        <w:t xml:space="preserve">, </w:t>
      </w:r>
      <w:r w:rsidR="006B65AC">
        <w:rPr>
          <w:rFonts w:ascii="Times New Roman" w:hAnsi="Times New Roman" w:cs="Times New Roman"/>
          <w:sz w:val="28"/>
          <w:szCs w:val="28"/>
        </w:rPr>
        <w:t>д. 7</w:t>
      </w:r>
      <w:r w:rsidR="009D13C2" w:rsidRPr="006B65AC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МО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C2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D13C2" w:rsidRPr="006B65AC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9D13C2" w:rsidRPr="006B65AC" w:rsidRDefault="001E13F1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>5</w:t>
      </w:r>
      <w:r w:rsidR="009D13C2" w:rsidRPr="006B65A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обнародования.</w:t>
      </w:r>
    </w:p>
    <w:p w:rsidR="009D13C2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C2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>Глава мун</w:t>
      </w:r>
      <w:r w:rsidR="006B65AC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6B65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B65AC">
        <w:rPr>
          <w:rFonts w:ascii="Times New Roman" w:hAnsi="Times New Roman" w:cs="Times New Roman"/>
          <w:sz w:val="28"/>
          <w:szCs w:val="28"/>
        </w:rPr>
        <w:t>А. А. Сазонов</w:t>
      </w:r>
    </w:p>
    <w:p w:rsidR="009D13C2" w:rsidRDefault="006B65AC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C2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D13C2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B65AC" w:rsidRDefault="006B65AC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AC" w:rsidRDefault="006B65AC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5EC" w:rsidRDefault="005B3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65AC" w:rsidRPr="006B65AC" w:rsidRDefault="006B65AC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C2" w:rsidRPr="006B65AC" w:rsidRDefault="009D13C2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13C2" w:rsidRPr="006B65AC" w:rsidRDefault="009D13C2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9D13C2" w:rsidRPr="006B65AC" w:rsidRDefault="009D13C2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D13C2" w:rsidRPr="006B65AC" w:rsidRDefault="006B65AC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C2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D13C2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D13C2" w:rsidRPr="006B65AC" w:rsidRDefault="009D13C2" w:rsidP="000A66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от 2017 г. № </w:t>
      </w:r>
    </w:p>
    <w:p w:rsidR="009D13C2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C2" w:rsidRPr="006B65AC" w:rsidRDefault="009D13C2" w:rsidP="006B6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65AC">
        <w:rPr>
          <w:rFonts w:ascii="Times New Roman" w:hAnsi="Times New Roman" w:cs="Times New Roman"/>
          <w:b/>
          <w:sz w:val="28"/>
          <w:szCs w:val="28"/>
        </w:rPr>
        <w:t xml:space="preserve">Порядок ведения перечня видов муниципального контроля и должностных лиц муниципального образования </w:t>
      </w:r>
      <w:r w:rsidR="006B65AC"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6B6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b/>
          <w:sz w:val="28"/>
          <w:szCs w:val="28"/>
        </w:rPr>
        <w:t xml:space="preserve"> района, уполномоченных на их осуществление</w:t>
      </w:r>
      <w:proofErr w:type="gramEnd"/>
    </w:p>
    <w:p w:rsidR="009D13C2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65AC">
        <w:rPr>
          <w:rFonts w:ascii="Times New Roman" w:hAnsi="Times New Roman" w:cs="Times New Roman"/>
          <w:sz w:val="28"/>
          <w:szCs w:val="28"/>
        </w:rPr>
        <w:t xml:space="preserve">Настоящий Порядок ведения перечня видов муниципального контроля и должностных лиц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 xml:space="preserve">, обеспечения доступности и прозрачности сведений об осуществлении видов муниципального контроля должностными лицами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>, уполномоченными на</w:t>
      </w:r>
      <w:proofErr w:type="gramEnd"/>
      <w:r w:rsidRPr="006B65AC">
        <w:rPr>
          <w:rFonts w:ascii="Times New Roman" w:hAnsi="Times New Roman" w:cs="Times New Roman"/>
          <w:sz w:val="28"/>
          <w:szCs w:val="28"/>
        </w:rPr>
        <w:t xml:space="preserve"> их осуществление.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2. Формирование и ведение Перечня осуществляется администрацией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 xml:space="preserve"> (далее – администрация) на основании сведений, представляемых должностными лицами, уполномоченными на осуществление муниципального контроля (далее - предложения по актуализации Перечня), содержащими информацию в соответствии с частью 4 настоящего Порядка.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3. Постановлением администрации назначается должностное лицо ответственное за формирование и ведение Перечня.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B65AC"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контроля и должностных лиц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(далее - Перечень), представляет собой Перечень сведений: </w:t>
      </w:r>
      <w:proofErr w:type="gramEnd"/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1) о наименованиях видах муниципального контроля, осуществляемых должностными лицами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>;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5AC">
        <w:rPr>
          <w:rFonts w:ascii="Times New Roman" w:hAnsi="Times New Roman" w:cs="Times New Roman"/>
          <w:sz w:val="28"/>
          <w:szCs w:val="28"/>
        </w:rPr>
        <w:t xml:space="preserve">2) нормативные правовые акты, регламентирующие осуществление вида муниципального контроля: - нормативный правовой акт, которым предусмотрено осуществление муниципального контроля, включая реквизиты с указанием конкретных положений (статей, пунктов, абзацев) - нормативный правовой акт об утверждении положения о виде муниципального контроля - нормативный правовой акт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осуществления вида муниципального контроля; </w:t>
      </w:r>
      <w:proofErr w:type="gramEnd"/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5AC">
        <w:rPr>
          <w:rFonts w:ascii="Times New Roman" w:hAnsi="Times New Roman" w:cs="Times New Roman"/>
          <w:sz w:val="28"/>
          <w:szCs w:val="28"/>
        </w:rPr>
        <w:lastRenderedPageBreak/>
        <w:t xml:space="preserve">3) о должностных лицах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4) о сфере деятельности юридического лица (индивидуального предпринимателя), в отношении которого осуществляется муниципальный контроль должностными лицами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>.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5. В случае отсутствия одного из видов сведений, указанных в части 4 настоящего Порядка, информация об этом, включая соответствующее обоснование, предоставляется должностными лицами при направлении предложений по актуализации Перечня и указывается в Перечне. </w:t>
      </w:r>
    </w:p>
    <w:p w:rsidR="00DD411C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6. Предложения по актуализации Перечня могут быть направлены </w:t>
      </w:r>
      <w:proofErr w:type="gramStart"/>
      <w:r w:rsidRPr="006B65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65AC">
        <w:rPr>
          <w:rFonts w:ascii="Times New Roman" w:hAnsi="Times New Roman" w:cs="Times New Roman"/>
          <w:sz w:val="28"/>
          <w:szCs w:val="28"/>
        </w:rPr>
        <w:t>:</w:t>
      </w:r>
    </w:p>
    <w:p w:rsidR="00DD411C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>- включение в Перечень видов муниципального контроля;</w:t>
      </w:r>
    </w:p>
    <w:p w:rsidR="00DD411C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- исключение из Перечня внесенных в него видов муниципального контроля;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-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 должностных лицах, уполномоченных на их осуществление, и иной включенной в Перечень информации.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7. В случае принятия нормативных правовых актов, требующих внесения изменений в Перечень, предложения по актуализации Перечня направляются должностными лицами в администрацию в срок не более 10 рабочих дней со дня вступления в силу таких нормативных правовых актов.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9. Ответственность за своевременность, полноту и достоверность направления в администрацию предложений по актуализации Перечня несут должностные лица, осуществляющие муниципальный контроль.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10. Администрация в срок не более 30 дней рассматривает представленные должностными лицами предложения по актуализации Перечня и осуществляет соответствующую корректировку Перечня.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11. Информация, включенная в Перечень, является общедоступной. </w:t>
      </w:r>
    </w:p>
    <w:p w:rsidR="00EA7E65" w:rsidRPr="006B65AC" w:rsidRDefault="009D13C2" w:rsidP="006B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12. Перечень подлежит официальному опубликованию </w:t>
      </w:r>
      <w:r w:rsidR="00EA7E65" w:rsidRPr="006B65AC">
        <w:rPr>
          <w:rFonts w:ascii="Times New Roman" w:hAnsi="Times New Roman" w:cs="Times New Roman"/>
          <w:sz w:val="28"/>
          <w:szCs w:val="28"/>
        </w:rPr>
        <w:t>в официальном печатном издании - информационном бюллетене «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муниципальный вестник» либо в официальном сетевом издании органов местного самоуправления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муниципальный вестник» в сети «Интернет» по адресу: </w:t>
      </w:r>
      <w:hyperlink r:id="rId4" w:history="1">
        <w:r w:rsidR="00EA7E65" w:rsidRPr="006B65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A7E65" w:rsidRPr="006B65A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A7E65" w:rsidRPr="006B65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npa</w:t>
        </w:r>
        <w:proofErr w:type="spellEnd"/>
        <w:r w:rsidR="00EA7E65" w:rsidRPr="006B65A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A7E65" w:rsidRPr="006B65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schekino</w:t>
        </w:r>
        <w:proofErr w:type="spellEnd"/>
        <w:r w:rsidR="00EA7E65" w:rsidRPr="006B65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7E65" w:rsidRPr="006B65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A7E65" w:rsidRPr="006B65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A7E65" w:rsidRPr="006B65AC">
        <w:rPr>
          <w:rFonts w:ascii="Times New Roman" w:hAnsi="Times New Roman" w:cs="Times New Roman"/>
          <w:sz w:val="28"/>
          <w:szCs w:val="28"/>
        </w:rPr>
        <w:t xml:space="preserve"> </w:t>
      </w:r>
      <w:r w:rsidRPr="006B65AC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B65A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EA7E65" w:rsidRPr="006B65AC" w:rsidRDefault="00EA7E65" w:rsidP="006B6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br w:type="page"/>
      </w:r>
    </w:p>
    <w:p w:rsidR="00EA7E65" w:rsidRPr="006B65AC" w:rsidRDefault="00EA7E65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A7E65" w:rsidRPr="006B65AC" w:rsidRDefault="00EA7E65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EA7E65" w:rsidRPr="006B65AC" w:rsidRDefault="00EA7E65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7E65" w:rsidRPr="006B65AC" w:rsidRDefault="006B65AC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A7E65" w:rsidRPr="006B65AC" w:rsidRDefault="00EA7E65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от 2017 г. № </w:t>
      </w:r>
    </w:p>
    <w:p w:rsidR="00EA7E65" w:rsidRPr="006B65AC" w:rsidRDefault="00EA7E65" w:rsidP="006B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65" w:rsidRPr="006B65AC" w:rsidRDefault="00EA7E65" w:rsidP="006B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810" w:rsidRPr="006B65AC" w:rsidRDefault="009D13C2" w:rsidP="006B65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65AC">
        <w:rPr>
          <w:rFonts w:ascii="Times New Roman" w:hAnsi="Times New Roman" w:cs="Times New Roman"/>
          <w:b/>
          <w:sz w:val="28"/>
          <w:szCs w:val="28"/>
        </w:rPr>
        <w:t xml:space="preserve">Форма перечня видов муниципального контроля и должностных лиц </w:t>
      </w:r>
      <w:r w:rsidR="00577810" w:rsidRPr="006B65A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B65AC" w:rsidRPr="006B65AC"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proofErr w:type="spellStart"/>
      <w:r w:rsidR="00577810" w:rsidRPr="006B65A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577810" w:rsidRPr="006B65A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  <w:proofErr w:type="gramEnd"/>
    </w:p>
    <w:p w:rsidR="00577810" w:rsidRPr="006B65AC" w:rsidRDefault="00577810" w:rsidP="006B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810" w:rsidRPr="006B65AC" w:rsidRDefault="00577810" w:rsidP="006B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0"/>
        <w:gridCol w:w="2094"/>
        <w:gridCol w:w="2415"/>
        <w:gridCol w:w="2142"/>
        <w:gridCol w:w="2350"/>
      </w:tblGrid>
      <w:tr w:rsidR="00577810" w:rsidRPr="006B65AC" w:rsidTr="00577810">
        <w:tc>
          <w:tcPr>
            <w:tcW w:w="570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65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65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4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sz w:val="28"/>
                <w:szCs w:val="28"/>
              </w:rPr>
              <w:t>Наименование видов муниципального контроля</w:t>
            </w:r>
          </w:p>
        </w:tc>
        <w:tc>
          <w:tcPr>
            <w:tcW w:w="2415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142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350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sz w:val="28"/>
                <w:szCs w:val="28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10" w:rsidRPr="006B65AC" w:rsidTr="00577810">
        <w:tc>
          <w:tcPr>
            <w:tcW w:w="570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10" w:rsidRPr="006B65AC" w:rsidTr="00577810">
        <w:tc>
          <w:tcPr>
            <w:tcW w:w="570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AC" w:rsidRPr="006B65AC" w:rsidTr="00577810">
        <w:tc>
          <w:tcPr>
            <w:tcW w:w="570" w:type="dxa"/>
          </w:tcPr>
          <w:p w:rsidR="006B65AC" w:rsidRPr="006B65AC" w:rsidRDefault="006B65AC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6B65AC" w:rsidRPr="006B65AC" w:rsidRDefault="006B65AC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6B65AC" w:rsidRPr="006B65AC" w:rsidRDefault="006B65AC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B65AC" w:rsidRPr="006B65AC" w:rsidRDefault="006B65AC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6B65AC" w:rsidRPr="006B65AC" w:rsidRDefault="006B65AC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810" w:rsidRPr="006B65AC" w:rsidRDefault="00577810" w:rsidP="006B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7810" w:rsidRPr="006B65AC" w:rsidSect="00FE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3C2"/>
    <w:rsid w:val="000A6607"/>
    <w:rsid w:val="001E13F1"/>
    <w:rsid w:val="0034053E"/>
    <w:rsid w:val="00577810"/>
    <w:rsid w:val="005B35EC"/>
    <w:rsid w:val="006B65AC"/>
    <w:rsid w:val="00743F68"/>
    <w:rsid w:val="007A0334"/>
    <w:rsid w:val="008A6731"/>
    <w:rsid w:val="008B6850"/>
    <w:rsid w:val="009B5AA4"/>
    <w:rsid w:val="009D13C2"/>
    <w:rsid w:val="00AE1683"/>
    <w:rsid w:val="00B04ADF"/>
    <w:rsid w:val="00CC1CD1"/>
    <w:rsid w:val="00DD411C"/>
    <w:rsid w:val="00EA7E65"/>
    <w:rsid w:val="00ED688A"/>
    <w:rsid w:val="00FE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E65"/>
    <w:rPr>
      <w:color w:val="0000FF"/>
      <w:u w:val="single"/>
    </w:rPr>
  </w:style>
  <w:style w:type="table" w:styleId="a4">
    <w:name w:val="Table Grid"/>
    <w:basedOn w:val="a1"/>
    <w:uiPriority w:val="59"/>
    <w:rsid w:val="00577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-sche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2017-04-18T07:43:00Z</cp:lastPrinted>
  <dcterms:created xsi:type="dcterms:W3CDTF">2017-03-22T07:48:00Z</dcterms:created>
  <dcterms:modified xsi:type="dcterms:W3CDTF">2017-04-20T06:42:00Z</dcterms:modified>
</cp:coreProperties>
</file>