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901159" w:rsidRPr="00901159" w:rsidTr="00862939">
        <w:tc>
          <w:tcPr>
            <w:tcW w:w="9570" w:type="dxa"/>
            <w:gridSpan w:val="2"/>
          </w:tcPr>
          <w:p w:rsidR="00D574E8" w:rsidRPr="00D574E8" w:rsidRDefault="00D574E8" w:rsidP="00D574E8">
            <w:pPr>
              <w:autoSpaceDN w:val="0"/>
              <w:jc w:val="right"/>
              <w:rPr>
                <w:rFonts w:ascii="PT Astra Serif" w:hAnsi="PT Astra Serif"/>
                <w:i/>
                <w:sz w:val="28"/>
                <w:szCs w:val="28"/>
              </w:rPr>
            </w:pPr>
            <w:r w:rsidRPr="00D574E8">
              <w:rPr>
                <w:rFonts w:ascii="PT Astra Serif" w:hAnsi="PT Astra Serif"/>
                <w:i/>
                <w:sz w:val="28"/>
                <w:szCs w:val="28"/>
              </w:rPr>
              <w:t xml:space="preserve">Дата размещения </w:t>
            </w:r>
            <w:r>
              <w:rPr>
                <w:rFonts w:ascii="PT Astra Serif" w:hAnsi="PT Astra Serif"/>
                <w:i/>
                <w:sz w:val="28"/>
                <w:szCs w:val="28"/>
              </w:rPr>
              <w:t>12.09</w:t>
            </w:r>
            <w:r w:rsidRPr="00D574E8">
              <w:rPr>
                <w:rFonts w:ascii="PT Astra Serif" w:hAnsi="PT Astra Serif"/>
                <w:i/>
                <w:sz w:val="28"/>
                <w:szCs w:val="28"/>
              </w:rPr>
              <w:t>.2021 года.</w:t>
            </w:r>
          </w:p>
          <w:p w:rsidR="00D574E8" w:rsidRPr="00D574E8" w:rsidRDefault="00D574E8" w:rsidP="00D574E8">
            <w:pPr>
              <w:autoSpaceDN w:val="0"/>
              <w:jc w:val="right"/>
              <w:rPr>
                <w:rFonts w:ascii="PT Astra Serif" w:hAnsi="PT Astra Serif"/>
                <w:i/>
                <w:sz w:val="28"/>
                <w:szCs w:val="28"/>
              </w:rPr>
            </w:pPr>
            <w:r w:rsidRPr="00D574E8">
              <w:rPr>
                <w:rFonts w:ascii="PT Astra Serif" w:hAnsi="PT Astra Serif"/>
                <w:i/>
                <w:sz w:val="28"/>
                <w:szCs w:val="28"/>
              </w:rPr>
              <w:t xml:space="preserve"> Срок приема заключений по результатам независимой антикоррупционной экспертизы с </w:t>
            </w:r>
            <w:r>
              <w:rPr>
                <w:rFonts w:ascii="PT Astra Serif" w:hAnsi="PT Astra Serif"/>
                <w:i/>
                <w:sz w:val="28"/>
                <w:szCs w:val="28"/>
              </w:rPr>
              <w:t>12.09</w:t>
            </w:r>
            <w:r w:rsidRPr="00D574E8">
              <w:rPr>
                <w:rFonts w:ascii="PT Astra Serif" w:hAnsi="PT Astra Serif"/>
                <w:i/>
                <w:sz w:val="28"/>
                <w:szCs w:val="28"/>
              </w:rPr>
              <w:t xml:space="preserve">.2021 по </w:t>
            </w:r>
            <w:r>
              <w:rPr>
                <w:rFonts w:ascii="PT Astra Serif" w:hAnsi="PT Astra Serif"/>
                <w:i/>
                <w:sz w:val="28"/>
                <w:szCs w:val="28"/>
              </w:rPr>
              <w:t>22.09</w:t>
            </w:r>
            <w:r w:rsidRPr="00D574E8">
              <w:rPr>
                <w:rFonts w:ascii="PT Astra Serif" w:hAnsi="PT Astra Serif"/>
                <w:i/>
                <w:sz w:val="28"/>
                <w:szCs w:val="28"/>
              </w:rPr>
              <w:t>.2021 года</w:t>
            </w:r>
          </w:p>
          <w:p w:rsidR="00D574E8" w:rsidRDefault="00D574E8" w:rsidP="00901159">
            <w:pPr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</w:p>
          <w:p w:rsidR="00901159" w:rsidRPr="00901159" w:rsidRDefault="00901159" w:rsidP="00901159">
            <w:pPr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901159">
              <w:rPr>
                <w:rFonts w:ascii="PT Astra Serif" w:eastAsia="Times New Roman" w:hAnsi="PT Astra Serif"/>
                <w:b/>
                <w:sz w:val="28"/>
                <w:szCs w:val="28"/>
              </w:rPr>
              <w:t>Тульская область</w:t>
            </w:r>
          </w:p>
        </w:tc>
      </w:tr>
      <w:tr w:rsidR="00901159" w:rsidRPr="00901159" w:rsidTr="00862939">
        <w:tc>
          <w:tcPr>
            <w:tcW w:w="9570" w:type="dxa"/>
            <w:gridSpan w:val="2"/>
          </w:tcPr>
          <w:p w:rsidR="00901159" w:rsidRPr="00901159" w:rsidRDefault="00901159" w:rsidP="00901159">
            <w:pPr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901159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Муниципальное образование Огаревское </w:t>
            </w:r>
            <w:proofErr w:type="spellStart"/>
            <w:r w:rsidRPr="00901159">
              <w:rPr>
                <w:rFonts w:ascii="PT Astra Serif" w:eastAsia="Times New Roman" w:hAnsi="PT Astra Serif"/>
                <w:b/>
                <w:sz w:val="28"/>
                <w:szCs w:val="28"/>
              </w:rPr>
              <w:t>Щекинского</w:t>
            </w:r>
            <w:proofErr w:type="spellEnd"/>
            <w:r w:rsidRPr="00901159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 района</w:t>
            </w:r>
          </w:p>
        </w:tc>
      </w:tr>
      <w:tr w:rsidR="00901159" w:rsidRPr="00901159" w:rsidTr="00862939">
        <w:tc>
          <w:tcPr>
            <w:tcW w:w="9570" w:type="dxa"/>
            <w:gridSpan w:val="2"/>
          </w:tcPr>
          <w:p w:rsidR="00901159" w:rsidRPr="00901159" w:rsidRDefault="00901159" w:rsidP="00901159">
            <w:pPr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901159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СОБРАНИЕ  ДЕПУТАТОВ </w:t>
            </w:r>
          </w:p>
          <w:p w:rsidR="00901159" w:rsidRPr="00901159" w:rsidRDefault="00901159" w:rsidP="00901159">
            <w:pPr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</w:p>
          <w:p w:rsidR="00901159" w:rsidRPr="00901159" w:rsidRDefault="00901159" w:rsidP="00901159">
            <w:pPr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</w:p>
        </w:tc>
      </w:tr>
      <w:tr w:rsidR="00901159" w:rsidRPr="00901159" w:rsidTr="00862939">
        <w:tc>
          <w:tcPr>
            <w:tcW w:w="9570" w:type="dxa"/>
            <w:gridSpan w:val="2"/>
          </w:tcPr>
          <w:p w:rsidR="00901159" w:rsidRPr="00901159" w:rsidRDefault="00D574E8" w:rsidP="00901159">
            <w:pPr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ПРОЕКТ </w:t>
            </w:r>
            <w:bookmarkStart w:id="0" w:name="_GoBack"/>
            <w:bookmarkEnd w:id="0"/>
            <w:r w:rsidR="00901159" w:rsidRPr="00901159">
              <w:rPr>
                <w:rFonts w:ascii="PT Astra Serif" w:eastAsia="Times New Roman" w:hAnsi="PT Astra Serif"/>
                <w:b/>
                <w:sz w:val="28"/>
                <w:szCs w:val="28"/>
              </w:rPr>
              <w:t>РЕШЕНИЕ</w:t>
            </w:r>
          </w:p>
          <w:p w:rsidR="00901159" w:rsidRPr="00901159" w:rsidRDefault="00901159" w:rsidP="00901159">
            <w:pPr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</w:p>
          <w:p w:rsidR="00901159" w:rsidRPr="00901159" w:rsidRDefault="00901159" w:rsidP="00901159">
            <w:pPr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</w:p>
        </w:tc>
      </w:tr>
      <w:tr w:rsidR="00901159" w:rsidRPr="00901159" w:rsidTr="00862939">
        <w:tc>
          <w:tcPr>
            <w:tcW w:w="4785" w:type="dxa"/>
          </w:tcPr>
          <w:p w:rsidR="00901159" w:rsidRPr="00901159" w:rsidRDefault="00901159" w:rsidP="00901159">
            <w:pPr>
              <w:ind w:firstLine="709"/>
              <w:rPr>
                <w:rFonts w:ascii="PT Astra Serif" w:eastAsia="Times New Roman" w:hAnsi="PT Astra Serif"/>
                <w:b/>
                <w:sz w:val="28"/>
                <w:szCs w:val="28"/>
                <w:lang w:eastAsia="en-US"/>
              </w:rPr>
            </w:pPr>
            <w:r w:rsidRPr="00901159">
              <w:rPr>
                <w:rFonts w:ascii="PT Astra Serif" w:eastAsia="Times New Roman" w:hAnsi="PT Astra Serif"/>
                <w:b/>
                <w:sz w:val="28"/>
                <w:szCs w:val="28"/>
                <w:lang w:eastAsia="en-US"/>
              </w:rPr>
              <w:t>от _____________ 2021 года</w:t>
            </w:r>
          </w:p>
        </w:tc>
        <w:tc>
          <w:tcPr>
            <w:tcW w:w="4785" w:type="dxa"/>
          </w:tcPr>
          <w:p w:rsidR="00901159" w:rsidRPr="00901159" w:rsidRDefault="00901159" w:rsidP="00901159">
            <w:pPr>
              <w:ind w:firstLine="709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en-US"/>
              </w:rPr>
            </w:pPr>
            <w:r w:rsidRPr="00901159">
              <w:rPr>
                <w:rFonts w:ascii="PT Astra Serif" w:eastAsia="Times New Roman" w:hAnsi="PT Astra Serif"/>
                <w:b/>
                <w:sz w:val="28"/>
                <w:szCs w:val="28"/>
                <w:lang w:eastAsia="en-US"/>
              </w:rPr>
              <w:t>№ _______</w:t>
            </w:r>
          </w:p>
        </w:tc>
      </w:tr>
    </w:tbl>
    <w:p w:rsidR="00575C9D" w:rsidRPr="004A31D3" w:rsidRDefault="00575C9D" w:rsidP="008248E2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62F30" w:rsidRPr="004A31D3" w:rsidRDefault="00762F30" w:rsidP="00575C9D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</w:rPr>
      </w:pPr>
      <w:r w:rsidRPr="004A31D3">
        <w:rPr>
          <w:rFonts w:ascii="PT Astra Serif" w:hAnsi="PT Astra Serif"/>
          <w:b/>
          <w:bCs/>
          <w:sz w:val="28"/>
          <w:szCs w:val="28"/>
        </w:rPr>
        <w:t xml:space="preserve">О </w:t>
      </w:r>
      <w:r w:rsidR="0062670A" w:rsidRPr="004A31D3">
        <w:rPr>
          <w:rFonts w:ascii="PT Astra Serif" w:hAnsi="PT Astra Serif"/>
          <w:b/>
          <w:bCs/>
          <w:sz w:val="28"/>
          <w:szCs w:val="28"/>
        </w:rPr>
        <w:t>п</w:t>
      </w:r>
      <w:r w:rsidRPr="004A31D3">
        <w:rPr>
          <w:rFonts w:ascii="PT Astra Serif" w:hAnsi="PT Astra Serif"/>
          <w:b/>
          <w:bCs/>
          <w:sz w:val="28"/>
          <w:szCs w:val="28"/>
        </w:rPr>
        <w:t>орядк</w:t>
      </w:r>
      <w:r w:rsidR="0088646C" w:rsidRPr="004A31D3">
        <w:rPr>
          <w:rFonts w:ascii="PT Astra Serif" w:hAnsi="PT Astra Serif"/>
          <w:b/>
          <w:bCs/>
          <w:sz w:val="28"/>
          <w:szCs w:val="28"/>
        </w:rPr>
        <w:t>е</w:t>
      </w:r>
      <w:r w:rsidRPr="004A31D3">
        <w:rPr>
          <w:rFonts w:ascii="PT Astra Serif" w:hAnsi="PT Astra Serif"/>
          <w:b/>
          <w:bCs/>
          <w:sz w:val="28"/>
          <w:szCs w:val="28"/>
        </w:rPr>
        <w:t xml:space="preserve"> и услови</w:t>
      </w:r>
      <w:r w:rsidR="0088646C" w:rsidRPr="004A31D3">
        <w:rPr>
          <w:rFonts w:ascii="PT Astra Serif" w:hAnsi="PT Astra Serif"/>
          <w:b/>
          <w:bCs/>
          <w:sz w:val="28"/>
          <w:szCs w:val="28"/>
        </w:rPr>
        <w:t>ях</w:t>
      </w:r>
      <w:r w:rsidRPr="004A31D3">
        <w:rPr>
          <w:rFonts w:ascii="PT Astra Serif" w:hAnsi="PT Astra Serif"/>
          <w:b/>
          <w:bCs/>
          <w:sz w:val="28"/>
          <w:szCs w:val="28"/>
        </w:rPr>
        <w:t xml:space="preserve"> заключения соглашений о защите и поощрении капиталовложений</w:t>
      </w:r>
      <w:r w:rsidR="00353ADA" w:rsidRPr="004A31D3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FD3CE5" w:rsidRPr="004A31D3">
        <w:rPr>
          <w:rFonts w:ascii="PT Astra Serif" w:hAnsi="PT Astra Serif"/>
          <w:b/>
          <w:bCs/>
          <w:sz w:val="28"/>
          <w:szCs w:val="28"/>
        </w:rPr>
        <w:t xml:space="preserve">со стороны муниципального образования </w:t>
      </w:r>
      <w:proofErr w:type="gramStart"/>
      <w:r w:rsidR="00901159">
        <w:rPr>
          <w:rFonts w:ascii="PT Astra Serif" w:hAnsi="PT Astra Serif"/>
          <w:b/>
          <w:bCs/>
          <w:sz w:val="28"/>
          <w:szCs w:val="28"/>
        </w:rPr>
        <w:t>Огаревское</w:t>
      </w:r>
      <w:proofErr w:type="gramEnd"/>
      <w:r w:rsidR="00575C9D" w:rsidRPr="004A31D3">
        <w:rPr>
          <w:rFonts w:ascii="PT Astra Serif" w:hAnsi="PT Astra Serif"/>
          <w:b/>
          <w:bCs/>
          <w:sz w:val="28"/>
          <w:szCs w:val="28"/>
        </w:rPr>
        <w:t xml:space="preserve"> </w:t>
      </w:r>
      <w:proofErr w:type="spellStart"/>
      <w:r w:rsidR="00FD3CE5" w:rsidRPr="004A31D3">
        <w:rPr>
          <w:rFonts w:ascii="PT Astra Serif" w:hAnsi="PT Astra Serif"/>
          <w:b/>
          <w:bCs/>
          <w:sz w:val="28"/>
          <w:szCs w:val="28"/>
        </w:rPr>
        <w:t>Щекинск</w:t>
      </w:r>
      <w:r w:rsidR="00575C9D" w:rsidRPr="004A31D3">
        <w:rPr>
          <w:rFonts w:ascii="PT Astra Serif" w:hAnsi="PT Astra Serif"/>
          <w:b/>
          <w:bCs/>
          <w:sz w:val="28"/>
          <w:szCs w:val="28"/>
        </w:rPr>
        <w:t>ого</w:t>
      </w:r>
      <w:proofErr w:type="spellEnd"/>
      <w:r w:rsidR="00FD3CE5" w:rsidRPr="004A31D3">
        <w:rPr>
          <w:rFonts w:ascii="PT Astra Serif" w:hAnsi="PT Astra Serif"/>
          <w:b/>
          <w:bCs/>
          <w:sz w:val="28"/>
          <w:szCs w:val="28"/>
        </w:rPr>
        <w:t xml:space="preserve"> район</w:t>
      </w:r>
      <w:r w:rsidR="00575C9D" w:rsidRPr="004A31D3">
        <w:rPr>
          <w:rFonts w:ascii="PT Astra Serif" w:hAnsi="PT Astra Serif"/>
          <w:b/>
          <w:bCs/>
          <w:sz w:val="28"/>
          <w:szCs w:val="28"/>
        </w:rPr>
        <w:t>а</w:t>
      </w:r>
    </w:p>
    <w:p w:rsidR="005E38D7" w:rsidRPr="004A31D3" w:rsidRDefault="005E38D7" w:rsidP="005E38D7">
      <w:pPr>
        <w:jc w:val="center"/>
        <w:rPr>
          <w:rFonts w:ascii="PT Astra Serif" w:hAnsi="PT Astra Serif" w:cs="Arial"/>
          <w:b/>
          <w:sz w:val="28"/>
          <w:szCs w:val="28"/>
        </w:rPr>
      </w:pPr>
    </w:p>
    <w:p w:rsidR="00752470" w:rsidRPr="004A31D3" w:rsidRDefault="00752470" w:rsidP="00353ADA">
      <w:pPr>
        <w:shd w:val="clear" w:color="auto" w:fill="FFFFFF"/>
        <w:ind w:firstLine="709"/>
        <w:jc w:val="both"/>
        <w:rPr>
          <w:rFonts w:ascii="PT Astra Serif" w:hAnsi="PT Astra Serif" w:cs="Arial"/>
          <w:bCs/>
          <w:sz w:val="28"/>
          <w:szCs w:val="28"/>
          <w:shd w:val="clear" w:color="auto" w:fill="FFFFFF"/>
        </w:rPr>
      </w:pPr>
      <w:r w:rsidRPr="004A31D3">
        <w:rPr>
          <w:rFonts w:ascii="PT Astra Serif" w:hAnsi="PT Astra Serif" w:cs="Arial"/>
          <w:sz w:val="28"/>
          <w:szCs w:val="28"/>
        </w:rPr>
        <w:t>В соответствии с Феде</w:t>
      </w:r>
      <w:r w:rsidR="00061212" w:rsidRPr="004A31D3">
        <w:rPr>
          <w:rFonts w:ascii="PT Astra Serif" w:hAnsi="PT Astra Serif" w:cs="Arial"/>
          <w:sz w:val="28"/>
          <w:szCs w:val="28"/>
        </w:rPr>
        <w:t>ральным Законом от 06.10.2003 №</w:t>
      </w:r>
      <w:r w:rsidRPr="004A31D3">
        <w:rPr>
          <w:rFonts w:ascii="PT Astra Serif" w:hAnsi="PT Astra Serif" w:cs="Arial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FD3CE5" w:rsidRPr="004A31D3">
        <w:rPr>
          <w:rFonts w:ascii="PT Astra Serif" w:hAnsi="PT Astra Serif" w:cs="Arial"/>
          <w:sz w:val="28"/>
          <w:szCs w:val="28"/>
        </w:rPr>
        <w:t xml:space="preserve">Федеральным законом от 01.04.2020 </w:t>
      </w:r>
      <w:r w:rsidR="00FD3CE5" w:rsidRPr="004A31D3">
        <w:rPr>
          <w:rStyle w:val="normaltextrun"/>
          <w:rFonts w:ascii="PT Astra Serif" w:hAnsi="PT Astra Serif" w:cs="Arial"/>
          <w:color w:val="000000"/>
          <w:sz w:val="28"/>
          <w:szCs w:val="28"/>
          <w:bdr w:val="none" w:sz="0" w:space="0" w:color="auto" w:frame="1"/>
        </w:rPr>
        <w:t>№</w:t>
      </w:r>
      <w:r w:rsidR="004A31D3">
        <w:rPr>
          <w:rStyle w:val="normaltextrun"/>
          <w:rFonts w:ascii="PT Astra Serif" w:hAnsi="PT Astra Serif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="00FD3CE5" w:rsidRPr="004A31D3">
        <w:rPr>
          <w:rStyle w:val="normaltextrun"/>
          <w:rFonts w:ascii="PT Astra Serif" w:hAnsi="PT Astra Serif" w:cs="Arial"/>
          <w:color w:val="000000"/>
          <w:sz w:val="28"/>
          <w:szCs w:val="28"/>
          <w:bdr w:val="none" w:sz="0" w:space="0" w:color="auto" w:frame="1"/>
        </w:rPr>
        <w:t>69-ФЗ «О защите и поощрении капиталовложений в Российской Федерации»</w:t>
      </w:r>
      <w:r w:rsidRPr="004A31D3">
        <w:rPr>
          <w:rFonts w:ascii="PT Astra Serif" w:hAnsi="PT Astra Serif" w:cs="Arial"/>
          <w:sz w:val="28"/>
          <w:szCs w:val="28"/>
        </w:rPr>
        <w:t xml:space="preserve">, </w:t>
      </w:r>
      <w:r w:rsidR="00575C9D" w:rsidRPr="004A31D3">
        <w:rPr>
          <w:rFonts w:ascii="PT Astra Serif" w:hAnsi="PT Astra Serif" w:cs="Arial"/>
          <w:sz w:val="28"/>
          <w:szCs w:val="28"/>
        </w:rPr>
        <w:t xml:space="preserve">на основании Устава муниципального образования </w:t>
      </w:r>
      <w:r w:rsidR="00901159">
        <w:rPr>
          <w:rFonts w:ascii="PT Astra Serif" w:hAnsi="PT Astra Serif" w:cs="Arial"/>
          <w:sz w:val="28"/>
          <w:szCs w:val="28"/>
        </w:rPr>
        <w:t>Огаревское</w:t>
      </w:r>
      <w:r w:rsidR="004A31D3">
        <w:rPr>
          <w:rFonts w:ascii="PT Astra Serif" w:hAnsi="PT Astra Serif" w:cs="Arial"/>
          <w:sz w:val="28"/>
          <w:szCs w:val="28"/>
        </w:rPr>
        <w:t xml:space="preserve"> </w:t>
      </w:r>
      <w:proofErr w:type="spellStart"/>
      <w:r w:rsidR="00575C9D" w:rsidRPr="004A31D3">
        <w:rPr>
          <w:rFonts w:ascii="PT Astra Serif" w:hAnsi="PT Astra Serif" w:cs="Arial"/>
          <w:sz w:val="28"/>
          <w:szCs w:val="28"/>
        </w:rPr>
        <w:t>Щекинск</w:t>
      </w:r>
      <w:r w:rsidR="004A31D3">
        <w:rPr>
          <w:rFonts w:ascii="PT Astra Serif" w:hAnsi="PT Astra Serif" w:cs="Arial"/>
          <w:sz w:val="28"/>
          <w:szCs w:val="28"/>
        </w:rPr>
        <w:t>ого</w:t>
      </w:r>
      <w:proofErr w:type="spellEnd"/>
      <w:r w:rsidR="00575C9D" w:rsidRPr="004A31D3">
        <w:rPr>
          <w:rFonts w:ascii="PT Astra Serif" w:hAnsi="PT Astra Serif" w:cs="Arial"/>
          <w:sz w:val="28"/>
          <w:szCs w:val="28"/>
        </w:rPr>
        <w:t xml:space="preserve"> район</w:t>
      </w:r>
      <w:r w:rsidR="004A31D3">
        <w:rPr>
          <w:rFonts w:ascii="PT Astra Serif" w:hAnsi="PT Astra Serif" w:cs="Arial"/>
          <w:sz w:val="28"/>
          <w:szCs w:val="28"/>
        </w:rPr>
        <w:t>а</w:t>
      </w:r>
      <w:r w:rsidR="00575C9D" w:rsidRPr="004A31D3">
        <w:rPr>
          <w:rFonts w:ascii="PT Astra Serif" w:hAnsi="PT Astra Serif" w:cs="Arial"/>
          <w:sz w:val="28"/>
          <w:szCs w:val="28"/>
        </w:rPr>
        <w:t xml:space="preserve">, </w:t>
      </w:r>
      <w:r w:rsidR="007E280E" w:rsidRPr="004A31D3">
        <w:rPr>
          <w:rFonts w:ascii="PT Astra Serif" w:hAnsi="PT Astra Serif" w:cs="Arial"/>
          <w:sz w:val="28"/>
          <w:szCs w:val="28"/>
        </w:rPr>
        <w:t xml:space="preserve">Собрание депутатов муниципального образования </w:t>
      </w:r>
      <w:r w:rsidR="00901159">
        <w:rPr>
          <w:rFonts w:ascii="PT Astra Serif" w:hAnsi="PT Astra Serif" w:cs="Arial"/>
          <w:sz w:val="28"/>
          <w:szCs w:val="28"/>
        </w:rPr>
        <w:t>Огаревское</w:t>
      </w:r>
      <w:r w:rsidR="00901159" w:rsidRPr="004A31D3">
        <w:rPr>
          <w:rFonts w:ascii="PT Astra Serif" w:hAnsi="PT Astra Serif" w:cs="Arial"/>
          <w:sz w:val="28"/>
          <w:szCs w:val="28"/>
        </w:rPr>
        <w:t xml:space="preserve"> </w:t>
      </w:r>
      <w:proofErr w:type="spellStart"/>
      <w:r w:rsidR="007E280E" w:rsidRPr="004A31D3">
        <w:rPr>
          <w:rFonts w:ascii="PT Astra Serif" w:hAnsi="PT Astra Serif" w:cs="Arial"/>
          <w:sz w:val="28"/>
          <w:szCs w:val="28"/>
        </w:rPr>
        <w:t>Щекинского</w:t>
      </w:r>
      <w:proofErr w:type="spellEnd"/>
      <w:r w:rsidR="007E280E" w:rsidRPr="004A31D3">
        <w:rPr>
          <w:rFonts w:ascii="PT Astra Serif" w:hAnsi="PT Astra Serif" w:cs="Arial"/>
          <w:sz w:val="28"/>
          <w:szCs w:val="28"/>
        </w:rPr>
        <w:t xml:space="preserve"> района, РЕШИЛО</w:t>
      </w:r>
      <w:r w:rsidRPr="004A31D3">
        <w:rPr>
          <w:rFonts w:ascii="PT Astra Serif" w:hAnsi="PT Astra Serif" w:cs="Arial"/>
          <w:spacing w:val="-1"/>
          <w:sz w:val="28"/>
          <w:szCs w:val="28"/>
        </w:rPr>
        <w:t>:</w:t>
      </w:r>
    </w:p>
    <w:p w:rsidR="00FD3CE5" w:rsidRPr="004A31D3" w:rsidRDefault="00FD3CE5" w:rsidP="00353AD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4A31D3">
        <w:rPr>
          <w:rFonts w:ascii="PT Astra Serif" w:hAnsi="PT Astra Serif" w:cs="Arial"/>
          <w:sz w:val="28"/>
          <w:szCs w:val="28"/>
        </w:rPr>
        <w:t xml:space="preserve">1. </w:t>
      </w:r>
      <w:r w:rsidRPr="004A31D3">
        <w:rPr>
          <w:rStyle w:val="normaltextrun"/>
          <w:rFonts w:ascii="PT Astra Serif" w:eastAsiaTheme="majorEastAsia" w:hAnsi="PT Astra Serif" w:cs="Arial"/>
          <w:sz w:val="28"/>
          <w:szCs w:val="28"/>
        </w:rPr>
        <w:t>Определить администраци</w:t>
      </w:r>
      <w:r w:rsidR="00575C9D" w:rsidRPr="004A31D3">
        <w:rPr>
          <w:rStyle w:val="normaltextrun"/>
          <w:rFonts w:ascii="PT Astra Serif" w:eastAsiaTheme="majorEastAsia" w:hAnsi="PT Astra Serif" w:cs="Arial"/>
          <w:sz w:val="28"/>
          <w:szCs w:val="28"/>
        </w:rPr>
        <w:t>ю</w:t>
      </w:r>
      <w:r w:rsidRPr="004A31D3">
        <w:rPr>
          <w:rStyle w:val="normaltextrun"/>
          <w:rFonts w:ascii="PT Astra Serif" w:eastAsiaTheme="majorEastAsia" w:hAnsi="PT Astra Serif" w:cs="Arial"/>
          <w:sz w:val="28"/>
          <w:szCs w:val="28"/>
        </w:rPr>
        <w:t xml:space="preserve"> </w:t>
      </w:r>
      <w:r w:rsidRPr="004A31D3">
        <w:rPr>
          <w:rFonts w:ascii="PT Astra Serif" w:hAnsi="PT Astra Serif" w:cs="Arial"/>
          <w:sz w:val="28"/>
          <w:szCs w:val="28"/>
        </w:rPr>
        <w:t xml:space="preserve">муниципального образования </w:t>
      </w:r>
      <w:proofErr w:type="gramStart"/>
      <w:r w:rsidR="00901159">
        <w:rPr>
          <w:rFonts w:ascii="PT Astra Serif" w:hAnsi="PT Astra Serif" w:cs="Arial"/>
          <w:sz w:val="28"/>
          <w:szCs w:val="28"/>
        </w:rPr>
        <w:t>Огаревское</w:t>
      </w:r>
      <w:proofErr w:type="gramEnd"/>
      <w:r w:rsidR="004A31D3">
        <w:rPr>
          <w:rFonts w:ascii="PT Astra Serif" w:hAnsi="PT Astra Serif" w:cs="Arial"/>
          <w:sz w:val="28"/>
          <w:szCs w:val="28"/>
        </w:rPr>
        <w:t xml:space="preserve"> </w:t>
      </w:r>
      <w:proofErr w:type="spellStart"/>
      <w:r w:rsidRPr="004A31D3">
        <w:rPr>
          <w:rFonts w:ascii="PT Astra Serif" w:hAnsi="PT Astra Serif" w:cs="Arial"/>
          <w:sz w:val="28"/>
          <w:szCs w:val="28"/>
        </w:rPr>
        <w:t>Щекинск</w:t>
      </w:r>
      <w:r w:rsidR="004A31D3">
        <w:rPr>
          <w:rFonts w:ascii="PT Astra Serif" w:hAnsi="PT Astra Serif" w:cs="Arial"/>
          <w:sz w:val="28"/>
          <w:szCs w:val="28"/>
        </w:rPr>
        <w:t>ого</w:t>
      </w:r>
      <w:proofErr w:type="spellEnd"/>
      <w:r w:rsidRPr="004A31D3">
        <w:rPr>
          <w:rFonts w:ascii="PT Astra Serif" w:hAnsi="PT Astra Serif" w:cs="Arial"/>
          <w:sz w:val="28"/>
          <w:szCs w:val="28"/>
        </w:rPr>
        <w:t xml:space="preserve"> район</w:t>
      </w:r>
      <w:r w:rsidR="004A31D3">
        <w:rPr>
          <w:rFonts w:ascii="PT Astra Serif" w:hAnsi="PT Astra Serif" w:cs="Arial"/>
          <w:sz w:val="28"/>
          <w:szCs w:val="28"/>
        </w:rPr>
        <w:t>а</w:t>
      </w:r>
      <w:r w:rsidRPr="004A31D3">
        <w:rPr>
          <w:rStyle w:val="normaltextrun"/>
          <w:rFonts w:ascii="PT Astra Serif" w:eastAsiaTheme="majorEastAsia" w:hAnsi="PT Astra Serif" w:cs="Arial"/>
          <w:sz w:val="28"/>
          <w:szCs w:val="28"/>
        </w:rPr>
        <w:t xml:space="preserve"> уполномоченным</w:t>
      </w:r>
      <w:r w:rsidR="0088646C" w:rsidRPr="004A31D3">
        <w:rPr>
          <w:rStyle w:val="normaltextrun"/>
          <w:rFonts w:ascii="PT Astra Serif" w:eastAsiaTheme="majorEastAsia" w:hAnsi="PT Astra Serif" w:cs="Arial"/>
          <w:sz w:val="28"/>
          <w:szCs w:val="28"/>
        </w:rPr>
        <w:t xml:space="preserve"> органом местного самоуправления</w:t>
      </w:r>
      <w:r w:rsidR="00061212" w:rsidRPr="004A31D3">
        <w:rPr>
          <w:rStyle w:val="normaltextrun"/>
          <w:rFonts w:ascii="PT Astra Serif" w:eastAsiaTheme="majorEastAsia" w:hAnsi="PT Astra Serif" w:cs="Arial"/>
          <w:sz w:val="28"/>
          <w:szCs w:val="28"/>
        </w:rPr>
        <w:t xml:space="preserve"> на </w:t>
      </w:r>
      <w:r w:rsidRPr="004A31D3">
        <w:rPr>
          <w:rStyle w:val="normaltextrun"/>
          <w:rFonts w:ascii="PT Astra Serif" w:eastAsiaTheme="majorEastAsia" w:hAnsi="PT Astra Serif" w:cs="Arial"/>
          <w:sz w:val="28"/>
          <w:szCs w:val="28"/>
        </w:rPr>
        <w:t>реализацию положений Федерального закона от 01.04.2020 №</w:t>
      </w:r>
      <w:r w:rsidR="004A31D3">
        <w:rPr>
          <w:rStyle w:val="normaltextrun"/>
          <w:rFonts w:ascii="PT Astra Serif" w:eastAsiaTheme="majorEastAsia" w:hAnsi="PT Astra Serif" w:cs="Arial"/>
          <w:sz w:val="28"/>
          <w:szCs w:val="28"/>
        </w:rPr>
        <w:t xml:space="preserve"> </w:t>
      </w:r>
      <w:r w:rsidRPr="004A31D3">
        <w:rPr>
          <w:rStyle w:val="normaltextrun"/>
          <w:rFonts w:ascii="PT Astra Serif" w:eastAsiaTheme="majorEastAsia" w:hAnsi="PT Astra Serif" w:cs="Arial"/>
          <w:sz w:val="28"/>
          <w:szCs w:val="28"/>
        </w:rPr>
        <w:t>69-ФЗ «О</w:t>
      </w:r>
      <w:r w:rsidR="007E280E" w:rsidRPr="004A31D3">
        <w:rPr>
          <w:rStyle w:val="normaltextrun"/>
          <w:rFonts w:ascii="PT Astra Serif" w:eastAsiaTheme="majorEastAsia" w:hAnsi="PT Astra Serif" w:cs="Arial"/>
          <w:sz w:val="28"/>
          <w:szCs w:val="28"/>
        </w:rPr>
        <w:t xml:space="preserve"> </w:t>
      </w:r>
      <w:r w:rsidRPr="004A31D3">
        <w:rPr>
          <w:rStyle w:val="normaltextrun"/>
          <w:rFonts w:ascii="PT Astra Serif" w:eastAsiaTheme="majorEastAsia" w:hAnsi="PT Astra Serif" w:cs="Arial"/>
          <w:sz w:val="28"/>
          <w:szCs w:val="28"/>
        </w:rPr>
        <w:t>защите и поощрении капиталовложений в Российской Федерации»</w:t>
      </w:r>
      <w:r w:rsidR="0088646C" w:rsidRPr="004A31D3">
        <w:rPr>
          <w:rStyle w:val="normaltextrun"/>
          <w:rFonts w:ascii="PT Astra Serif" w:eastAsiaTheme="majorEastAsia" w:hAnsi="PT Astra Serif" w:cs="Arial"/>
          <w:sz w:val="28"/>
          <w:szCs w:val="28"/>
        </w:rPr>
        <w:t xml:space="preserve"> на территории муниципального образования </w:t>
      </w:r>
      <w:r w:rsidR="00901159">
        <w:rPr>
          <w:rFonts w:ascii="PT Astra Serif" w:hAnsi="PT Astra Serif" w:cs="Arial"/>
          <w:sz w:val="28"/>
          <w:szCs w:val="28"/>
        </w:rPr>
        <w:t>Огаревское</w:t>
      </w:r>
      <w:r w:rsidR="00901159" w:rsidRPr="004A31D3">
        <w:rPr>
          <w:rFonts w:ascii="PT Astra Serif" w:hAnsi="PT Astra Serif" w:cs="Arial"/>
          <w:sz w:val="28"/>
          <w:szCs w:val="28"/>
        </w:rPr>
        <w:t xml:space="preserve"> </w:t>
      </w:r>
      <w:proofErr w:type="spellStart"/>
      <w:r w:rsidR="0088646C" w:rsidRPr="004A31D3">
        <w:rPr>
          <w:rFonts w:ascii="PT Astra Serif" w:hAnsi="PT Astra Serif" w:cs="Arial"/>
          <w:sz w:val="28"/>
          <w:szCs w:val="28"/>
        </w:rPr>
        <w:t>Щекинского</w:t>
      </w:r>
      <w:proofErr w:type="spellEnd"/>
      <w:r w:rsidR="0088646C" w:rsidRPr="004A31D3">
        <w:rPr>
          <w:rFonts w:ascii="PT Astra Serif" w:hAnsi="PT Astra Serif" w:cs="Arial"/>
          <w:sz w:val="28"/>
          <w:szCs w:val="28"/>
        </w:rPr>
        <w:t xml:space="preserve"> района</w:t>
      </w:r>
      <w:r w:rsidRPr="004A31D3">
        <w:rPr>
          <w:rStyle w:val="normaltextrun"/>
          <w:rFonts w:ascii="PT Astra Serif" w:eastAsiaTheme="majorEastAsia" w:hAnsi="PT Astra Serif" w:cs="Arial"/>
          <w:sz w:val="28"/>
          <w:szCs w:val="28"/>
        </w:rPr>
        <w:t xml:space="preserve">. </w:t>
      </w:r>
    </w:p>
    <w:p w:rsidR="00FD3CE5" w:rsidRPr="004A31D3" w:rsidRDefault="00FD3CE5" w:rsidP="00353AD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4A31D3">
        <w:rPr>
          <w:rFonts w:ascii="PT Astra Serif" w:hAnsi="PT Astra Serif"/>
          <w:sz w:val="28"/>
          <w:szCs w:val="28"/>
        </w:rPr>
        <w:t xml:space="preserve">2. Утвердить Порядок и условия заключения соглашений о защите и поощрении капиталовложений со стороны </w:t>
      </w:r>
      <w:r w:rsidR="00E239B3" w:rsidRPr="004A31D3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="00901159">
        <w:rPr>
          <w:rFonts w:ascii="PT Astra Serif" w:hAnsi="PT Astra Serif"/>
          <w:sz w:val="28"/>
          <w:szCs w:val="28"/>
        </w:rPr>
        <w:t>Огаревское</w:t>
      </w:r>
      <w:r w:rsidR="00901159" w:rsidRPr="004A31D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E239B3" w:rsidRPr="004A31D3">
        <w:rPr>
          <w:rFonts w:ascii="PT Astra Serif" w:hAnsi="PT Astra Serif"/>
          <w:sz w:val="28"/>
          <w:szCs w:val="28"/>
        </w:rPr>
        <w:t>Щекинск</w:t>
      </w:r>
      <w:r w:rsidR="0088646C" w:rsidRPr="004A31D3">
        <w:rPr>
          <w:rFonts w:ascii="PT Astra Serif" w:hAnsi="PT Astra Serif"/>
          <w:sz w:val="28"/>
          <w:szCs w:val="28"/>
        </w:rPr>
        <w:t>ого</w:t>
      </w:r>
      <w:proofErr w:type="spellEnd"/>
      <w:r w:rsidR="00E239B3" w:rsidRPr="004A31D3">
        <w:rPr>
          <w:rFonts w:ascii="PT Astra Serif" w:hAnsi="PT Astra Serif"/>
          <w:sz w:val="28"/>
          <w:szCs w:val="28"/>
        </w:rPr>
        <w:t xml:space="preserve"> район</w:t>
      </w:r>
      <w:r w:rsidR="0088646C" w:rsidRPr="004A31D3">
        <w:rPr>
          <w:rFonts w:ascii="PT Astra Serif" w:hAnsi="PT Astra Serif"/>
          <w:sz w:val="28"/>
          <w:szCs w:val="28"/>
        </w:rPr>
        <w:t>а</w:t>
      </w:r>
      <w:r w:rsidR="000516DB" w:rsidRPr="004A31D3">
        <w:rPr>
          <w:rFonts w:ascii="PT Astra Serif" w:hAnsi="PT Astra Serif"/>
          <w:sz w:val="28"/>
          <w:szCs w:val="28"/>
        </w:rPr>
        <w:t xml:space="preserve"> (приложение)</w:t>
      </w:r>
      <w:r w:rsidR="00E239B3" w:rsidRPr="004A31D3">
        <w:rPr>
          <w:rFonts w:ascii="PT Astra Serif" w:hAnsi="PT Astra Serif"/>
          <w:sz w:val="28"/>
          <w:szCs w:val="28"/>
        </w:rPr>
        <w:t>.</w:t>
      </w:r>
    </w:p>
    <w:p w:rsidR="004A31D3" w:rsidRPr="004A31D3" w:rsidRDefault="004A31D3" w:rsidP="004A31D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A31D3">
        <w:rPr>
          <w:rFonts w:ascii="PT Astra Serif" w:eastAsia="Times New Roman" w:hAnsi="PT Astra Serif"/>
          <w:color w:val="000000"/>
          <w:sz w:val="28"/>
          <w:szCs w:val="28"/>
        </w:rPr>
        <w:t xml:space="preserve">3. </w:t>
      </w:r>
      <w:r w:rsidRPr="004A31D3">
        <w:rPr>
          <w:rFonts w:ascii="PT Astra Serif" w:hAnsi="PT Astra Serif"/>
          <w:bCs/>
          <w:sz w:val="28"/>
          <w:szCs w:val="28"/>
        </w:rPr>
        <w:t xml:space="preserve">Решение обнародовать путем размещения на официальном сайте муниципального образования </w:t>
      </w:r>
      <w:r w:rsidR="00901159">
        <w:rPr>
          <w:rFonts w:ascii="PT Astra Serif" w:hAnsi="PT Astra Serif" w:cs="Arial"/>
          <w:sz w:val="28"/>
          <w:szCs w:val="28"/>
        </w:rPr>
        <w:t>Огаревское</w:t>
      </w:r>
      <w:r w:rsidR="00901159" w:rsidRPr="004A31D3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r w:rsidRPr="004A31D3">
        <w:rPr>
          <w:rFonts w:ascii="PT Astra Serif" w:hAnsi="PT Astra Serif"/>
          <w:bCs/>
          <w:sz w:val="28"/>
          <w:szCs w:val="28"/>
        </w:rPr>
        <w:t>Щекинского</w:t>
      </w:r>
      <w:proofErr w:type="spellEnd"/>
      <w:r w:rsidRPr="004A31D3">
        <w:rPr>
          <w:rFonts w:ascii="PT Astra Serif" w:hAnsi="PT Astra Serif"/>
          <w:bCs/>
          <w:sz w:val="28"/>
          <w:szCs w:val="28"/>
        </w:rPr>
        <w:t xml:space="preserve"> района и на информационном стенде администрации муниципального образования </w:t>
      </w:r>
      <w:r w:rsidR="00901159">
        <w:rPr>
          <w:rFonts w:ascii="PT Astra Serif" w:hAnsi="PT Astra Serif" w:cs="Arial"/>
          <w:sz w:val="28"/>
          <w:szCs w:val="28"/>
        </w:rPr>
        <w:t>Огаревское</w:t>
      </w:r>
      <w:r w:rsidR="00901159" w:rsidRPr="004A31D3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r w:rsidRPr="004A31D3">
        <w:rPr>
          <w:rFonts w:ascii="PT Astra Serif" w:hAnsi="PT Astra Serif"/>
          <w:bCs/>
          <w:sz w:val="28"/>
          <w:szCs w:val="28"/>
        </w:rPr>
        <w:t>Щекинского</w:t>
      </w:r>
      <w:proofErr w:type="spellEnd"/>
      <w:r w:rsidRPr="004A31D3">
        <w:rPr>
          <w:rFonts w:ascii="PT Astra Serif" w:hAnsi="PT Astra Serif"/>
          <w:bCs/>
          <w:sz w:val="28"/>
          <w:szCs w:val="28"/>
        </w:rPr>
        <w:t xml:space="preserve"> по адресу: </w:t>
      </w:r>
      <w:proofErr w:type="spellStart"/>
      <w:r w:rsidR="00901159">
        <w:rPr>
          <w:rFonts w:ascii="PT Astra Serif" w:hAnsi="PT Astra Serif"/>
          <w:bCs/>
          <w:sz w:val="28"/>
          <w:szCs w:val="28"/>
        </w:rPr>
        <w:t>с.п</w:t>
      </w:r>
      <w:proofErr w:type="spellEnd"/>
      <w:r w:rsidR="00901159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901159">
        <w:rPr>
          <w:rFonts w:ascii="PT Astra Serif" w:hAnsi="PT Astra Serif"/>
          <w:bCs/>
          <w:sz w:val="28"/>
          <w:szCs w:val="28"/>
        </w:rPr>
        <w:t>Огаревка</w:t>
      </w:r>
      <w:proofErr w:type="spellEnd"/>
      <w:r w:rsidR="00901159">
        <w:rPr>
          <w:rFonts w:ascii="PT Astra Serif" w:hAnsi="PT Astra Serif"/>
          <w:bCs/>
          <w:sz w:val="28"/>
          <w:szCs w:val="28"/>
        </w:rPr>
        <w:t>, ул. Шахтерская, д. 7.</w:t>
      </w:r>
    </w:p>
    <w:p w:rsidR="004A31D3" w:rsidRPr="004A31D3" w:rsidRDefault="004A31D3" w:rsidP="004A31D3">
      <w:pPr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4A31D3">
        <w:rPr>
          <w:rFonts w:ascii="PT Astra Serif" w:eastAsia="Times New Roman" w:hAnsi="PT Astra Serif"/>
          <w:sz w:val="28"/>
          <w:szCs w:val="28"/>
        </w:rPr>
        <w:t>4. Настоящее р</w:t>
      </w:r>
      <w:r w:rsidRPr="004A31D3">
        <w:rPr>
          <w:rFonts w:ascii="PT Astra Serif" w:eastAsia="Times New Roman" w:hAnsi="PT Astra Serif"/>
          <w:bCs/>
          <w:sz w:val="28"/>
          <w:szCs w:val="28"/>
        </w:rPr>
        <w:t xml:space="preserve">ешение вступает в силу </w:t>
      </w:r>
      <w:r w:rsidRPr="004A31D3">
        <w:rPr>
          <w:rFonts w:ascii="PT Astra Serif" w:eastAsia="Times New Roman" w:hAnsi="PT Astra Serif"/>
          <w:sz w:val="28"/>
          <w:szCs w:val="28"/>
        </w:rPr>
        <w:t>со дня официального обнародования.</w:t>
      </w:r>
    </w:p>
    <w:p w:rsidR="00AC36AA" w:rsidRPr="004A31D3" w:rsidRDefault="00AC36AA" w:rsidP="00353ADA">
      <w:pPr>
        <w:shd w:val="clear" w:color="auto" w:fill="FFFFFF"/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353ADA" w:rsidRPr="004A31D3" w:rsidRDefault="00353ADA" w:rsidP="00353ADA">
      <w:pPr>
        <w:shd w:val="clear" w:color="auto" w:fill="FFFFFF"/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353ADA" w:rsidRPr="004A31D3" w:rsidRDefault="00353ADA" w:rsidP="00353ADA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4A31D3">
        <w:rPr>
          <w:rFonts w:ascii="PT Astra Serif" w:hAnsi="PT Astra Serif" w:cs="Arial"/>
          <w:sz w:val="28"/>
          <w:szCs w:val="28"/>
        </w:rPr>
        <w:t>Глава муниципального образования</w:t>
      </w:r>
    </w:p>
    <w:p w:rsidR="00353ADA" w:rsidRPr="004A31D3" w:rsidRDefault="00901159" w:rsidP="00353ADA">
      <w:pPr>
        <w:keepNext/>
        <w:tabs>
          <w:tab w:val="left" w:pos="9214"/>
        </w:tabs>
        <w:ind w:firstLine="709"/>
        <w:jc w:val="both"/>
        <w:rPr>
          <w:rFonts w:ascii="PT Astra Serif" w:hAnsi="PT Astra Serif" w:cs="Arial"/>
          <w:sz w:val="28"/>
          <w:szCs w:val="28"/>
        </w:rPr>
      </w:pPr>
      <w:proofErr w:type="gramStart"/>
      <w:r>
        <w:rPr>
          <w:rFonts w:ascii="PT Astra Serif" w:hAnsi="PT Astra Serif" w:cs="Arial"/>
          <w:sz w:val="28"/>
          <w:szCs w:val="28"/>
        </w:rPr>
        <w:t>Огаревское</w:t>
      </w:r>
      <w:proofErr w:type="gramEnd"/>
      <w:r w:rsidRPr="004A31D3">
        <w:rPr>
          <w:rFonts w:ascii="PT Astra Serif" w:hAnsi="PT Astra Serif" w:cs="Arial"/>
          <w:sz w:val="28"/>
          <w:szCs w:val="28"/>
        </w:rPr>
        <w:t xml:space="preserve"> </w:t>
      </w:r>
      <w:proofErr w:type="spellStart"/>
      <w:r w:rsidR="00353ADA" w:rsidRPr="004A31D3">
        <w:rPr>
          <w:rFonts w:ascii="PT Astra Serif" w:hAnsi="PT Astra Serif" w:cs="Arial"/>
          <w:sz w:val="28"/>
          <w:szCs w:val="28"/>
        </w:rPr>
        <w:t>Щекинского</w:t>
      </w:r>
      <w:proofErr w:type="spellEnd"/>
      <w:r w:rsidR="00353ADA" w:rsidRPr="004A31D3">
        <w:rPr>
          <w:rFonts w:ascii="PT Astra Serif" w:hAnsi="PT Astra Serif" w:cs="Arial"/>
          <w:sz w:val="28"/>
          <w:szCs w:val="28"/>
        </w:rPr>
        <w:t xml:space="preserve"> район  </w:t>
      </w:r>
      <w:r w:rsidR="004A31D3">
        <w:rPr>
          <w:rFonts w:ascii="PT Astra Serif" w:hAnsi="PT Astra Serif" w:cs="Arial"/>
          <w:sz w:val="28"/>
          <w:szCs w:val="28"/>
        </w:rPr>
        <w:t xml:space="preserve">                 </w:t>
      </w:r>
      <w:r w:rsidR="00353ADA" w:rsidRPr="004A31D3">
        <w:rPr>
          <w:rFonts w:ascii="PT Astra Serif" w:hAnsi="PT Astra Serif" w:cs="Arial"/>
          <w:sz w:val="28"/>
          <w:szCs w:val="28"/>
        </w:rPr>
        <w:t xml:space="preserve">               </w:t>
      </w:r>
      <w:r>
        <w:rPr>
          <w:rFonts w:ascii="PT Astra Serif" w:hAnsi="PT Astra Serif" w:cs="Arial"/>
          <w:sz w:val="28"/>
          <w:szCs w:val="28"/>
        </w:rPr>
        <w:t>А. А. Сазонов</w:t>
      </w:r>
    </w:p>
    <w:p w:rsidR="00353ADA" w:rsidRPr="004A31D3" w:rsidRDefault="00353ADA" w:rsidP="00353ADA">
      <w:pPr>
        <w:shd w:val="clear" w:color="auto" w:fill="FFFFFF"/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83358E" w:rsidRPr="004A31D3" w:rsidRDefault="0083358E" w:rsidP="005E38D7">
      <w:pPr>
        <w:spacing w:line="360" w:lineRule="auto"/>
        <w:ind w:left="37" w:firstLine="9"/>
        <w:jc w:val="right"/>
        <w:rPr>
          <w:rFonts w:ascii="PT Astra Serif" w:hAnsi="PT Astra Serif"/>
          <w:sz w:val="28"/>
          <w:szCs w:val="28"/>
        </w:rPr>
      </w:pPr>
    </w:p>
    <w:p w:rsidR="0030677F" w:rsidRDefault="0030677F" w:rsidP="005E38D7">
      <w:pPr>
        <w:spacing w:line="360" w:lineRule="auto"/>
        <w:ind w:left="37" w:firstLine="9"/>
        <w:jc w:val="right"/>
        <w:rPr>
          <w:rFonts w:ascii="PT Astra Serif" w:hAnsi="PT Astra Serif"/>
          <w:sz w:val="28"/>
          <w:szCs w:val="28"/>
        </w:rPr>
      </w:pPr>
    </w:p>
    <w:p w:rsidR="00901159" w:rsidRPr="004A31D3" w:rsidRDefault="00901159" w:rsidP="005E38D7">
      <w:pPr>
        <w:spacing w:line="360" w:lineRule="auto"/>
        <w:ind w:left="37" w:firstLine="9"/>
        <w:jc w:val="right"/>
        <w:rPr>
          <w:rFonts w:ascii="PT Astra Serif" w:hAnsi="PT Astra Serif"/>
          <w:sz w:val="28"/>
          <w:szCs w:val="28"/>
        </w:rPr>
      </w:pPr>
    </w:p>
    <w:p w:rsidR="000516DB" w:rsidRPr="004A31D3" w:rsidRDefault="000516DB" w:rsidP="00353ADA">
      <w:pPr>
        <w:shd w:val="clear" w:color="auto" w:fill="FFFFFF"/>
        <w:tabs>
          <w:tab w:val="left" w:pos="6245"/>
        </w:tabs>
        <w:ind w:left="5103"/>
        <w:jc w:val="right"/>
        <w:rPr>
          <w:rFonts w:ascii="PT Astra Serif" w:hAnsi="PT Astra Serif" w:cs="Arial"/>
          <w:sz w:val="28"/>
          <w:szCs w:val="28"/>
        </w:rPr>
      </w:pPr>
      <w:r w:rsidRPr="004A31D3">
        <w:rPr>
          <w:rFonts w:ascii="PT Astra Serif" w:hAnsi="PT Astra Serif" w:cs="Arial"/>
          <w:sz w:val="28"/>
          <w:szCs w:val="28"/>
        </w:rPr>
        <w:t xml:space="preserve">Приложение </w:t>
      </w:r>
    </w:p>
    <w:p w:rsidR="000516DB" w:rsidRPr="004A31D3" w:rsidRDefault="000516DB" w:rsidP="00353ADA">
      <w:pPr>
        <w:shd w:val="clear" w:color="auto" w:fill="FFFFFF"/>
        <w:tabs>
          <w:tab w:val="left" w:pos="6245"/>
        </w:tabs>
        <w:ind w:left="5103"/>
        <w:jc w:val="right"/>
        <w:rPr>
          <w:rFonts w:ascii="PT Astra Serif" w:hAnsi="PT Astra Serif" w:cs="Arial"/>
          <w:sz w:val="28"/>
          <w:szCs w:val="28"/>
          <w:u w:val="single"/>
        </w:rPr>
      </w:pPr>
      <w:r w:rsidRPr="004A31D3">
        <w:rPr>
          <w:rFonts w:ascii="PT Astra Serif" w:hAnsi="PT Astra Serif" w:cs="Arial"/>
          <w:sz w:val="28"/>
          <w:szCs w:val="28"/>
        </w:rPr>
        <w:t xml:space="preserve">к </w:t>
      </w:r>
      <w:r w:rsidR="00575C9D" w:rsidRPr="004A31D3">
        <w:rPr>
          <w:rFonts w:ascii="PT Astra Serif" w:hAnsi="PT Astra Serif" w:cs="Arial"/>
          <w:sz w:val="28"/>
          <w:szCs w:val="28"/>
        </w:rPr>
        <w:t xml:space="preserve">решению Собрания  депутатов муниципального образования </w:t>
      </w:r>
      <w:r w:rsidR="00901159">
        <w:rPr>
          <w:rFonts w:ascii="PT Astra Serif" w:hAnsi="PT Astra Serif" w:cs="Arial"/>
          <w:sz w:val="28"/>
          <w:szCs w:val="28"/>
        </w:rPr>
        <w:t>Огаревское</w:t>
      </w:r>
      <w:r w:rsidR="00575C9D" w:rsidRPr="004A31D3">
        <w:rPr>
          <w:rFonts w:ascii="PT Astra Serif" w:hAnsi="PT Astra Serif" w:cs="Arial"/>
          <w:sz w:val="28"/>
          <w:szCs w:val="28"/>
        </w:rPr>
        <w:t xml:space="preserve"> </w:t>
      </w:r>
      <w:proofErr w:type="spellStart"/>
      <w:r w:rsidR="00575C9D" w:rsidRPr="004A31D3">
        <w:rPr>
          <w:rFonts w:ascii="PT Astra Serif" w:hAnsi="PT Astra Serif" w:cs="Arial"/>
          <w:sz w:val="28"/>
          <w:szCs w:val="28"/>
        </w:rPr>
        <w:t>Щекинского</w:t>
      </w:r>
      <w:proofErr w:type="spellEnd"/>
      <w:r w:rsidR="00575C9D" w:rsidRPr="004A31D3">
        <w:rPr>
          <w:rFonts w:ascii="PT Astra Serif" w:hAnsi="PT Astra Serif" w:cs="Arial"/>
          <w:sz w:val="28"/>
          <w:szCs w:val="28"/>
        </w:rPr>
        <w:t xml:space="preserve"> района </w:t>
      </w:r>
      <w:r w:rsidR="00FC2BE1" w:rsidRPr="004A31D3">
        <w:rPr>
          <w:rFonts w:ascii="PT Astra Serif" w:hAnsi="PT Astra Serif" w:cs="Arial"/>
          <w:sz w:val="28"/>
          <w:szCs w:val="28"/>
        </w:rPr>
        <w:t xml:space="preserve">от </w:t>
      </w:r>
      <w:proofErr w:type="gramStart"/>
      <w:r w:rsidR="004A31D3">
        <w:rPr>
          <w:rFonts w:ascii="PT Astra Serif" w:hAnsi="PT Astra Serif" w:cs="Arial"/>
          <w:sz w:val="28"/>
          <w:szCs w:val="28"/>
        </w:rPr>
        <w:t>от</w:t>
      </w:r>
      <w:proofErr w:type="gramEnd"/>
      <w:r w:rsidR="004A31D3">
        <w:rPr>
          <w:rFonts w:ascii="PT Astra Serif" w:hAnsi="PT Astra Serif" w:cs="Arial"/>
          <w:sz w:val="28"/>
          <w:szCs w:val="28"/>
        </w:rPr>
        <w:t>_____________2021 г</w:t>
      </w:r>
      <w:r w:rsidR="00FC2BE1" w:rsidRPr="004A31D3">
        <w:rPr>
          <w:rFonts w:ascii="PT Astra Serif" w:hAnsi="PT Astra Serif" w:cs="Arial"/>
          <w:sz w:val="28"/>
          <w:szCs w:val="28"/>
        </w:rPr>
        <w:t xml:space="preserve"> </w:t>
      </w:r>
      <w:r w:rsidRPr="004A31D3">
        <w:rPr>
          <w:rFonts w:ascii="PT Astra Serif" w:hAnsi="PT Astra Serif" w:cs="Arial"/>
          <w:sz w:val="28"/>
          <w:szCs w:val="28"/>
        </w:rPr>
        <w:t>№</w:t>
      </w:r>
      <w:r w:rsidR="00FC2BE1" w:rsidRPr="004A31D3">
        <w:rPr>
          <w:rFonts w:ascii="PT Astra Serif" w:hAnsi="PT Astra Serif" w:cs="Arial"/>
          <w:sz w:val="28"/>
          <w:szCs w:val="28"/>
        </w:rPr>
        <w:t xml:space="preserve"> </w:t>
      </w:r>
      <w:r w:rsidR="004A31D3">
        <w:rPr>
          <w:rFonts w:ascii="PT Astra Serif" w:hAnsi="PT Astra Serif" w:cs="Arial"/>
          <w:sz w:val="28"/>
          <w:szCs w:val="28"/>
        </w:rPr>
        <w:t>______</w:t>
      </w:r>
    </w:p>
    <w:p w:rsidR="000516DB" w:rsidRPr="004A31D3" w:rsidRDefault="000516DB" w:rsidP="00E239B3">
      <w:pPr>
        <w:ind w:firstLine="555"/>
        <w:jc w:val="center"/>
        <w:textAlignment w:val="baseline"/>
        <w:rPr>
          <w:rFonts w:ascii="PT Astra Serif" w:eastAsia="Times New Roman" w:hAnsi="PT Astra Serif"/>
          <w:b/>
          <w:bCs/>
          <w:sz w:val="28"/>
          <w:szCs w:val="28"/>
        </w:rPr>
      </w:pPr>
    </w:p>
    <w:p w:rsidR="00E239B3" w:rsidRPr="004A31D3" w:rsidRDefault="00E239B3" w:rsidP="00E239B3">
      <w:pPr>
        <w:ind w:firstLine="555"/>
        <w:jc w:val="center"/>
        <w:textAlignment w:val="baseline"/>
        <w:rPr>
          <w:rFonts w:ascii="PT Astra Serif" w:eastAsia="Times New Roman" w:hAnsi="PT Astra Serif" w:cs="Arial"/>
          <w:b/>
          <w:bCs/>
          <w:sz w:val="28"/>
          <w:szCs w:val="28"/>
        </w:rPr>
      </w:pPr>
      <w:r w:rsidRPr="004A31D3">
        <w:rPr>
          <w:rFonts w:ascii="PT Astra Serif" w:eastAsia="Times New Roman" w:hAnsi="PT Astra Serif" w:cs="Arial"/>
          <w:b/>
          <w:bCs/>
          <w:sz w:val="28"/>
          <w:szCs w:val="28"/>
        </w:rPr>
        <w:t>Порядок и условия заключения соглашений о защите и поощре</w:t>
      </w:r>
      <w:r w:rsidR="00575C9D" w:rsidRPr="004A31D3">
        <w:rPr>
          <w:rFonts w:ascii="PT Astra Serif" w:eastAsia="Times New Roman" w:hAnsi="PT Astra Serif" w:cs="Arial"/>
          <w:b/>
          <w:bCs/>
          <w:sz w:val="28"/>
          <w:szCs w:val="28"/>
        </w:rPr>
        <w:t>нии капиталовложений со стороны</w:t>
      </w:r>
      <w:r w:rsidRPr="004A31D3">
        <w:rPr>
          <w:rFonts w:ascii="PT Astra Serif" w:eastAsia="Times New Roman" w:hAnsi="PT Astra Serif" w:cs="Arial"/>
          <w:b/>
          <w:bCs/>
          <w:sz w:val="28"/>
          <w:szCs w:val="28"/>
        </w:rPr>
        <w:t xml:space="preserve"> муниципального образования </w:t>
      </w:r>
      <w:proofErr w:type="gramStart"/>
      <w:r w:rsidR="00901159" w:rsidRPr="00901159">
        <w:rPr>
          <w:rFonts w:ascii="PT Astra Serif" w:hAnsi="PT Astra Serif" w:cs="Arial"/>
          <w:b/>
          <w:sz w:val="28"/>
          <w:szCs w:val="28"/>
        </w:rPr>
        <w:t>Огаревское</w:t>
      </w:r>
      <w:proofErr w:type="gramEnd"/>
      <w:r w:rsidR="00575C9D" w:rsidRPr="004A31D3">
        <w:rPr>
          <w:rFonts w:ascii="PT Astra Serif" w:eastAsia="Times New Roman" w:hAnsi="PT Astra Serif" w:cs="Arial"/>
          <w:b/>
          <w:bCs/>
          <w:sz w:val="28"/>
          <w:szCs w:val="28"/>
        </w:rPr>
        <w:t xml:space="preserve"> </w:t>
      </w:r>
      <w:proofErr w:type="spellStart"/>
      <w:r w:rsidRPr="004A31D3">
        <w:rPr>
          <w:rFonts w:ascii="PT Astra Serif" w:eastAsia="Times New Roman" w:hAnsi="PT Astra Serif" w:cs="Arial"/>
          <w:b/>
          <w:bCs/>
          <w:sz w:val="28"/>
          <w:szCs w:val="28"/>
        </w:rPr>
        <w:t>Щекинск</w:t>
      </w:r>
      <w:r w:rsidR="00575C9D" w:rsidRPr="004A31D3">
        <w:rPr>
          <w:rFonts w:ascii="PT Astra Serif" w:eastAsia="Times New Roman" w:hAnsi="PT Astra Serif" w:cs="Arial"/>
          <w:b/>
          <w:bCs/>
          <w:sz w:val="28"/>
          <w:szCs w:val="28"/>
        </w:rPr>
        <w:t>ого</w:t>
      </w:r>
      <w:proofErr w:type="spellEnd"/>
      <w:r w:rsidRPr="004A31D3">
        <w:rPr>
          <w:rFonts w:ascii="PT Astra Serif" w:eastAsia="Times New Roman" w:hAnsi="PT Astra Serif" w:cs="Arial"/>
          <w:b/>
          <w:bCs/>
          <w:sz w:val="28"/>
          <w:szCs w:val="28"/>
        </w:rPr>
        <w:t xml:space="preserve"> район</w:t>
      </w:r>
      <w:r w:rsidR="00575C9D" w:rsidRPr="004A31D3">
        <w:rPr>
          <w:rFonts w:ascii="PT Astra Serif" w:eastAsia="Times New Roman" w:hAnsi="PT Astra Serif" w:cs="Arial"/>
          <w:b/>
          <w:bCs/>
          <w:sz w:val="28"/>
          <w:szCs w:val="28"/>
        </w:rPr>
        <w:t>а</w:t>
      </w:r>
    </w:p>
    <w:p w:rsidR="00E239B3" w:rsidRPr="004A31D3" w:rsidRDefault="00E239B3" w:rsidP="00FC2BE1">
      <w:pPr>
        <w:ind w:firstLine="709"/>
        <w:jc w:val="center"/>
        <w:textAlignment w:val="baseline"/>
        <w:rPr>
          <w:rFonts w:ascii="PT Astra Serif" w:eastAsia="Times New Roman" w:hAnsi="PT Astra Serif" w:cs="Arial"/>
          <w:sz w:val="28"/>
          <w:szCs w:val="28"/>
        </w:rPr>
      </w:pPr>
    </w:p>
    <w:p w:rsidR="00E239B3" w:rsidRPr="004A31D3" w:rsidRDefault="00E239B3" w:rsidP="00FC2BE1">
      <w:pPr>
        <w:numPr>
          <w:ilvl w:val="0"/>
          <w:numId w:val="11"/>
        </w:numPr>
        <w:shd w:val="clear" w:color="auto" w:fill="FFFFFF"/>
        <w:ind w:left="0"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Настоящий Порядок разработ</w:t>
      </w:r>
      <w:r w:rsidR="00220B11" w:rsidRPr="004A31D3">
        <w:rPr>
          <w:rFonts w:ascii="PT Astra Serif" w:eastAsia="Times New Roman" w:hAnsi="PT Astra Serif" w:cs="Arial"/>
          <w:sz w:val="28"/>
          <w:szCs w:val="28"/>
        </w:rPr>
        <w:t xml:space="preserve">ан в соответствии с </w:t>
      </w:r>
      <w:r w:rsidR="00086B95" w:rsidRPr="004A31D3">
        <w:rPr>
          <w:rFonts w:ascii="PT Astra Serif" w:eastAsia="Times New Roman" w:hAnsi="PT Astra Serif" w:cs="Arial"/>
          <w:sz w:val="28"/>
          <w:szCs w:val="28"/>
        </w:rPr>
        <w:t>п.</w:t>
      </w:r>
      <w:r w:rsidR="00220B11" w:rsidRPr="004A31D3">
        <w:rPr>
          <w:rFonts w:ascii="PT Astra Serif" w:eastAsia="Times New Roman" w:hAnsi="PT Astra Serif" w:cs="Arial"/>
          <w:sz w:val="28"/>
          <w:szCs w:val="28"/>
        </w:rPr>
        <w:t xml:space="preserve"> 8 </w:t>
      </w:r>
      <w:r w:rsidR="00102529" w:rsidRPr="004A31D3">
        <w:rPr>
          <w:rFonts w:ascii="PT Astra Serif" w:eastAsia="Times New Roman" w:hAnsi="PT Astra Serif" w:cs="Arial"/>
          <w:sz w:val="28"/>
          <w:szCs w:val="28"/>
        </w:rPr>
        <w:t>ст.</w:t>
      </w:r>
      <w:r w:rsidR="00220B11" w:rsidRPr="004A31D3">
        <w:rPr>
          <w:rFonts w:ascii="PT Astra Serif" w:eastAsia="Times New Roman" w:hAnsi="PT Astra Serif" w:cs="Arial"/>
          <w:sz w:val="28"/>
          <w:szCs w:val="28"/>
        </w:rPr>
        <w:t> </w:t>
      </w:r>
      <w:r w:rsidRPr="004A31D3">
        <w:rPr>
          <w:rFonts w:ascii="PT Astra Serif" w:eastAsia="Times New Roman" w:hAnsi="PT Astra Serif" w:cs="Arial"/>
          <w:sz w:val="28"/>
          <w:szCs w:val="28"/>
        </w:rPr>
        <w:t>4 </w:t>
      </w:r>
      <w:r w:rsidRPr="004A31D3">
        <w:rPr>
          <w:rFonts w:ascii="PT Astra Serif" w:eastAsia="Times New Roman" w:hAnsi="PT Astra Serif" w:cs="Arial"/>
          <w:sz w:val="28"/>
          <w:szCs w:val="28"/>
          <w:shd w:val="clear" w:color="auto" w:fill="FFFFFF"/>
        </w:rPr>
        <w:t xml:space="preserve">Федерального закона от </w:t>
      </w:r>
      <w:r w:rsidR="00086B95" w:rsidRPr="004A31D3">
        <w:rPr>
          <w:rFonts w:ascii="PT Astra Serif" w:eastAsia="Times New Roman" w:hAnsi="PT Astra Serif" w:cs="Arial"/>
          <w:sz w:val="28"/>
          <w:szCs w:val="28"/>
          <w:shd w:val="clear" w:color="auto" w:fill="FFFFFF"/>
        </w:rPr>
        <w:t>01.04.</w:t>
      </w:r>
      <w:r w:rsidRPr="004A31D3">
        <w:rPr>
          <w:rFonts w:ascii="PT Astra Serif" w:eastAsia="Times New Roman" w:hAnsi="PT Astra Serif" w:cs="Arial"/>
          <w:sz w:val="28"/>
          <w:szCs w:val="28"/>
          <w:shd w:val="clear" w:color="auto" w:fill="FFFFFF"/>
        </w:rPr>
        <w:t>2020</w:t>
      </w:r>
      <w:r w:rsidRPr="004A31D3">
        <w:rPr>
          <w:rFonts w:eastAsia="Times New Roman"/>
          <w:sz w:val="28"/>
          <w:szCs w:val="28"/>
          <w:shd w:val="clear" w:color="auto" w:fill="FFFFFF"/>
        </w:rPr>
        <w:t> </w:t>
      </w:r>
      <w:r w:rsidRPr="004A31D3">
        <w:rPr>
          <w:rFonts w:ascii="PT Astra Serif" w:eastAsia="Times New Roman" w:hAnsi="PT Astra Serif" w:cs="Arial"/>
          <w:sz w:val="28"/>
          <w:szCs w:val="28"/>
          <w:shd w:val="clear" w:color="auto" w:fill="FFFFFF"/>
        </w:rPr>
        <w:t xml:space="preserve"> </w:t>
      </w:r>
      <w:r w:rsidR="00102529" w:rsidRPr="004A31D3">
        <w:rPr>
          <w:rFonts w:ascii="PT Astra Serif" w:eastAsia="Times New Roman" w:hAnsi="PT Astra Serif" w:cs="Arial"/>
          <w:sz w:val="28"/>
          <w:szCs w:val="28"/>
          <w:shd w:val="clear" w:color="auto" w:fill="FFFFFF"/>
        </w:rPr>
        <w:t>№</w:t>
      </w:r>
      <w:r w:rsidRPr="004A31D3">
        <w:rPr>
          <w:rFonts w:ascii="PT Astra Serif" w:eastAsia="Times New Roman" w:hAnsi="PT Astra Serif" w:cs="Arial"/>
          <w:sz w:val="28"/>
          <w:szCs w:val="28"/>
          <w:shd w:val="clear" w:color="auto" w:fill="FFFFFF"/>
        </w:rPr>
        <w:t>69-ФЗ</w:t>
      </w:r>
      <w:r w:rsidR="00220B11" w:rsidRPr="004A31D3">
        <w:rPr>
          <w:rFonts w:ascii="PT Astra Serif" w:eastAsia="Times New Roman" w:hAnsi="PT Astra Serif" w:cs="Arial"/>
          <w:sz w:val="28"/>
          <w:szCs w:val="28"/>
          <w:shd w:val="clear" w:color="auto" w:fill="FFFFFF"/>
        </w:rPr>
        <w:t xml:space="preserve"> «</w:t>
      </w:r>
      <w:r w:rsidRPr="004A31D3">
        <w:rPr>
          <w:rFonts w:ascii="PT Astra Serif" w:eastAsia="Times New Roman" w:hAnsi="PT Astra Serif" w:cs="Arial"/>
          <w:sz w:val="28"/>
          <w:szCs w:val="28"/>
          <w:shd w:val="clear" w:color="auto" w:fill="FFFFFF"/>
        </w:rPr>
        <w:t>О защите и поощрении капиталовложений в Российской Федерации</w:t>
      </w:r>
      <w:r w:rsidR="00220B11" w:rsidRPr="004A31D3">
        <w:rPr>
          <w:rFonts w:ascii="PT Astra Serif" w:eastAsia="Times New Roman" w:hAnsi="PT Astra Serif" w:cs="Arial"/>
          <w:sz w:val="28"/>
          <w:szCs w:val="28"/>
          <w:shd w:val="clear" w:color="auto" w:fill="FFFFFF"/>
        </w:rPr>
        <w:t>»</w:t>
      </w:r>
      <w:r w:rsidRPr="004A31D3">
        <w:rPr>
          <w:rFonts w:ascii="PT Astra Serif" w:eastAsia="Times New Roman" w:hAnsi="PT Astra Serif" w:cs="Arial"/>
          <w:sz w:val="28"/>
          <w:szCs w:val="28"/>
          <w:shd w:val="clear" w:color="auto" w:fill="FFFFFF"/>
        </w:rPr>
        <w:t xml:space="preserve"> (далее</w:t>
      </w:r>
      <w:r w:rsidR="00220B11" w:rsidRPr="004A31D3">
        <w:rPr>
          <w:rFonts w:ascii="PT Astra Serif" w:eastAsia="Times New Roman" w:hAnsi="PT Astra Serif" w:cs="Arial"/>
          <w:sz w:val="28"/>
          <w:szCs w:val="28"/>
          <w:shd w:val="clear" w:color="auto" w:fill="FFFFFF"/>
        </w:rPr>
        <w:t> </w:t>
      </w:r>
      <w:r w:rsidRPr="004A31D3">
        <w:rPr>
          <w:rFonts w:ascii="PT Astra Serif" w:eastAsia="Times New Roman" w:hAnsi="PT Astra Serif" w:cs="Arial"/>
          <w:sz w:val="28"/>
          <w:szCs w:val="28"/>
          <w:shd w:val="clear" w:color="auto" w:fill="FFFFFF"/>
        </w:rPr>
        <w:t>- Федеральный закон)</w:t>
      </w:r>
      <w:r w:rsidRPr="004A31D3">
        <w:rPr>
          <w:rFonts w:ascii="PT Astra Serif" w:eastAsia="Times New Roman" w:hAnsi="PT Astra Serif" w:cs="Arial"/>
          <w:sz w:val="28"/>
          <w:szCs w:val="28"/>
        </w:rPr>
        <w:t> и устанавливает условия и порядок заключения соглашений о з</w:t>
      </w:r>
      <w:r w:rsidR="00220B11" w:rsidRPr="004A31D3">
        <w:rPr>
          <w:rFonts w:ascii="PT Astra Serif" w:eastAsia="Times New Roman" w:hAnsi="PT Astra Serif" w:cs="Arial"/>
          <w:sz w:val="28"/>
          <w:szCs w:val="28"/>
        </w:rPr>
        <w:t xml:space="preserve">ащите и поощрении </w:t>
      </w:r>
      <w:r w:rsidRPr="004A31D3">
        <w:rPr>
          <w:rFonts w:ascii="PT Astra Serif" w:eastAsia="Times New Roman" w:hAnsi="PT Astra Serif" w:cs="Arial"/>
          <w:sz w:val="28"/>
          <w:szCs w:val="28"/>
        </w:rPr>
        <w:t xml:space="preserve">капиталовложений </w:t>
      </w:r>
      <w:r w:rsidR="00086B95" w:rsidRPr="004A31D3">
        <w:rPr>
          <w:rFonts w:ascii="PT Astra Serif" w:eastAsia="Times New Roman" w:hAnsi="PT Astra Serif" w:cs="Arial"/>
          <w:sz w:val="28"/>
          <w:szCs w:val="28"/>
        </w:rPr>
        <w:t xml:space="preserve">со стороны муниципального образования </w:t>
      </w:r>
      <w:proofErr w:type="gramStart"/>
      <w:r w:rsidR="00901159">
        <w:rPr>
          <w:rFonts w:ascii="PT Astra Serif" w:hAnsi="PT Astra Serif" w:cs="Arial"/>
          <w:sz w:val="28"/>
          <w:szCs w:val="28"/>
        </w:rPr>
        <w:t>Огаревское</w:t>
      </w:r>
      <w:proofErr w:type="gramEnd"/>
      <w:r w:rsidR="00901159" w:rsidRPr="004A31D3">
        <w:rPr>
          <w:rFonts w:ascii="PT Astra Serif" w:eastAsia="Times New Roman" w:hAnsi="PT Astra Serif" w:cs="Arial"/>
          <w:sz w:val="28"/>
          <w:szCs w:val="28"/>
        </w:rPr>
        <w:t xml:space="preserve"> </w:t>
      </w:r>
      <w:proofErr w:type="spellStart"/>
      <w:r w:rsidR="00220B11" w:rsidRPr="004A31D3">
        <w:rPr>
          <w:rFonts w:ascii="PT Astra Serif" w:eastAsia="Times New Roman" w:hAnsi="PT Astra Serif" w:cs="Arial"/>
          <w:sz w:val="28"/>
          <w:szCs w:val="28"/>
        </w:rPr>
        <w:t>Щекинск</w:t>
      </w:r>
      <w:r w:rsidR="00086B95" w:rsidRPr="004A31D3">
        <w:rPr>
          <w:rFonts w:ascii="PT Astra Serif" w:eastAsia="Times New Roman" w:hAnsi="PT Astra Serif" w:cs="Arial"/>
          <w:sz w:val="28"/>
          <w:szCs w:val="28"/>
        </w:rPr>
        <w:t>ого</w:t>
      </w:r>
      <w:proofErr w:type="spellEnd"/>
      <w:r w:rsidR="00220B11" w:rsidRPr="004A31D3">
        <w:rPr>
          <w:rFonts w:ascii="PT Astra Serif" w:eastAsia="Times New Roman" w:hAnsi="PT Astra Serif" w:cs="Arial"/>
          <w:sz w:val="28"/>
          <w:szCs w:val="28"/>
        </w:rPr>
        <w:t xml:space="preserve"> район</w:t>
      </w:r>
      <w:r w:rsidR="00086B95" w:rsidRPr="004A31D3">
        <w:rPr>
          <w:rFonts w:ascii="PT Astra Serif" w:eastAsia="Times New Roman" w:hAnsi="PT Astra Serif" w:cs="Arial"/>
          <w:sz w:val="28"/>
          <w:szCs w:val="28"/>
        </w:rPr>
        <w:t>а</w:t>
      </w:r>
      <w:r w:rsidRPr="004A31D3">
        <w:rPr>
          <w:rFonts w:ascii="PT Astra Serif" w:eastAsia="Times New Roman" w:hAnsi="PT Astra Serif" w:cs="Arial"/>
          <w:sz w:val="28"/>
          <w:szCs w:val="28"/>
        </w:rPr>
        <w:t>.  </w:t>
      </w:r>
    </w:p>
    <w:p w:rsidR="00E239B3" w:rsidRPr="004A31D3" w:rsidRDefault="00E239B3" w:rsidP="00FC2BE1">
      <w:pPr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2.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</w:t>
      </w:r>
      <w:r w:rsidRPr="004A31D3">
        <w:rPr>
          <w:rFonts w:eastAsia="Times New Roman"/>
          <w:sz w:val="28"/>
          <w:szCs w:val="28"/>
        </w:rPr>
        <w:t> </w:t>
      </w:r>
      <w:r w:rsidR="009F36BC" w:rsidRPr="004A31D3">
        <w:rPr>
          <w:rFonts w:ascii="PT Astra Serif" w:eastAsia="Times New Roman" w:hAnsi="PT Astra Serif" w:cs="Arial"/>
          <w:sz w:val="28"/>
          <w:szCs w:val="28"/>
        </w:rPr>
        <w:t xml:space="preserve">гражданского законодательства </w:t>
      </w:r>
      <w:r w:rsidRPr="004A31D3">
        <w:rPr>
          <w:rFonts w:ascii="PT Astra Serif" w:eastAsia="Times New Roman" w:hAnsi="PT Astra Serif" w:cs="Arial"/>
          <w:sz w:val="28"/>
          <w:szCs w:val="28"/>
        </w:rPr>
        <w:t>с учет</w:t>
      </w:r>
      <w:r w:rsidR="00102529" w:rsidRPr="004A31D3">
        <w:rPr>
          <w:rFonts w:ascii="PT Astra Serif" w:eastAsia="Times New Roman" w:hAnsi="PT Astra Serif" w:cs="Arial"/>
          <w:sz w:val="28"/>
          <w:szCs w:val="28"/>
        </w:rPr>
        <w:t>ом особенностей, установленных</w:t>
      </w:r>
      <w:r w:rsidRPr="004A31D3">
        <w:rPr>
          <w:rFonts w:ascii="PT Astra Serif" w:eastAsia="Times New Roman" w:hAnsi="PT Astra Serif" w:cs="Arial"/>
          <w:sz w:val="28"/>
          <w:szCs w:val="28"/>
        </w:rPr>
        <w:t xml:space="preserve"> Федеральным законом. </w:t>
      </w:r>
    </w:p>
    <w:p w:rsidR="00E239B3" w:rsidRPr="004A31D3" w:rsidRDefault="000516DB" w:rsidP="00FC2BE1">
      <w:pPr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 xml:space="preserve">3. </w:t>
      </w:r>
      <w:r w:rsidR="00E239B3" w:rsidRPr="004A31D3">
        <w:rPr>
          <w:rFonts w:ascii="PT Astra Serif" w:eastAsia="Times New Roman" w:hAnsi="PT Astra Serif" w:cs="Arial"/>
          <w:sz w:val="28"/>
          <w:szCs w:val="28"/>
        </w:rPr>
        <w:t xml:space="preserve">Соглашение о защите и поощрении капиталовложений заключается не позднее </w:t>
      </w:r>
      <w:r w:rsidR="00086B95" w:rsidRPr="004A31D3">
        <w:rPr>
          <w:rFonts w:ascii="PT Astra Serif" w:eastAsia="Times New Roman" w:hAnsi="PT Astra Serif" w:cs="Arial"/>
          <w:sz w:val="28"/>
          <w:szCs w:val="28"/>
        </w:rPr>
        <w:t>0</w:t>
      </w:r>
      <w:r w:rsidR="00E239B3" w:rsidRPr="004A31D3">
        <w:rPr>
          <w:rFonts w:ascii="PT Astra Serif" w:eastAsia="Times New Roman" w:hAnsi="PT Astra Serif" w:cs="Arial"/>
          <w:sz w:val="28"/>
          <w:szCs w:val="28"/>
        </w:rPr>
        <w:t>1 января 2030</w:t>
      </w:r>
      <w:r w:rsidR="00E239B3" w:rsidRPr="004A31D3">
        <w:rPr>
          <w:rFonts w:eastAsia="Times New Roman"/>
          <w:sz w:val="28"/>
          <w:szCs w:val="28"/>
        </w:rPr>
        <w:t> </w:t>
      </w:r>
      <w:r w:rsidR="00E239B3" w:rsidRPr="004A31D3">
        <w:rPr>
          <w:rFonts w:ascii="PT Astra Serif" w:eastAsia="Times New Roman" w:hAnsi="PT Astra Serif" w:cs="PT Astra Serif"/>
          <w:sz w:val="28"/>
          <w:szCs w:val="28"/>
        </w:rPr>
        <w:t>года</w:t>
      </w:r>
      <w:r w:rsidR="00E239B3" w:rsidRPr="004A31D3">
        <w:rPr>
          <w:rFonts w:ascii="PT Astra Serif" w:eastAsia="Times New Roman" w:hAnsi="PT Astra Serif" w:cs="Arial"/>
          <w:sz w:val="28"/>
          <w:szCs w:val="28"/>
        </w:rPr>
        <w:t>.</w:t>
      </w:r>
      <w:r w:rsidR="00E239B3" w:rsidRPr="004A31D3">
        <w:rPr>
          <w:rFonts w:ascii="PT Astra Serif" w:eastAsia="Times New Roman" w:hAnsi="PT Astra Serif" w:cs="PT Astra Serif"/>
          <w:sz w:val="28"/>
          <w:szCs w:val="28"/>
        </w:rPr>
        <w:t> </w:t>
      </w:r>
    </w:p>
    <w:p w:rsidR="00E239B3" w:rsidRPr="004A31D3" w:rsidRDefault="000516DB" w:rsidP="00FC2BE1">
      <w:pPr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 xml:space="preserve">4. </w:t>
      </w:r>
      <w:r w:rsidR="00E239B3" w:rsidRPr="004A31D3">
        <w:rPr>
          <w:rFonts w:ascii="PT Astra Serif" w:eastAsia="Times New Roman" w:hAnsi="PT Astra Serif" w:cs="Arial"/>
          <w:sz w:val="28"/>
          <w:szCs w:val="28"/>
        </w:rPr>
        <w:t>Соглашение о защите и поощрении капиталовложений должно содержать следующие условия: </w:t>
      </w:r>
    </w:p>
    <w:p w:rsidR="00E239B3" w:rsidRPr="004A31D3" w:rsidRDefault="00E239B3" w:rsidP="00FC2BE1">
      <w:pPr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 </w:t>
      </w:r>
    </w:p>
    <w:p w:rsidR="00E239B3" w:rsidRPr="004A31D3" w:rsidRDefault="00E239B3" w:rsidP="00FC2BE1">
      <w:pPr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2) указание на этапы реализации инвестиционного проекта, в том числе: </w:t>
      </w:r>
    </w:p>
    <w:p w:rsidR="00E239B3" w:rsidRPr="004A31D3" w:rsidRDefault="00E239B3" w:rsidP="00FC2BE1">
      <w:pPr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а) срок получения разрешений и согласий, необходимых для реализации проекта; </w:t>
      </w:r>
    </w:p>
    <w:p w:rsidR="00E239B3" w:rsidRPr="004A31D3" w:rsidRDefault="00E239B3" w:rsidP="00FC2BE1">
      <w:pPr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 </w:t>
      </w:r>
    </w:p>
    <w:p w:rsidR="00E239B3" w:rsidRPr="004A31D3" w:rsidRDefault="00E239B3" w:rsidP="00FC2BE1">
      <w:pPr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 </w:t>
      </w:r>
    </w:p>
    <w:p w:rsidR="00E239B3" w:rsidRPr="004A31D3" w:rsidRDefault="00E239B3" w:rsidP="00FC2BE1">
      <w:pPr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г) срок осуществления капиталовложений в установленном объеме, не превышающий срока применения стабилизационной оговорки, предусмотренного</w:t>
      </w:r>
      <w:r w:rsidRPr="004A31D3">
        <w:rPr>
          <w:rFonts w:eastAsia="Times New Roman"/>
          <w:sz w:val="28"/>
          <w:szCs w:val="28"/>
        </w:rPr>
        <w:t> </w:t>
      </w:r>
      <w:r w:rsidRPr="004A31D3">
        <w:rPr>
          <w:rFonts w:ascii="PT Astra Serif" w:eastAsia="Times New Roman" w:hAnsi="PT Astra Serif" w:cs="PT Astra Serif"/>
          <w:sz w:val="28"/>
          <w:szCs w:val="28"/>
        </w:rPr>
        <w:t>Федеральным</w:t>
      </w:r>
      <w:r w:rsidRPr="004A31D3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4A31D3">
        <w:rPr>
          <w:rFonts w:ascii="PT Astra Serif" w:eastAsia="Times New Roman" w:hAnsi="PT Astra Serif" w:cs="PT Astra Serif"/>
          <w:sz w:val="28"/>
          <w:szCs w:val="28"/>
        </w:rPr>
        <w:t>законом</w:t>
      </w:r>
      <w:r w:rsidRPr="004A31D3">
        <w:rPr>
          <w:rFonts w:ascii="PT Astra Serif" w:eastAsia="Times New Roman" w:hAnsi="PT Astra Serif" w:cs="Arial"/>
          <w:sz w:val="28"/>
          <w:szCs w:val="28"/>
        </w:rPr>
        <w:t>;</w:t>
      </w:r>
      <w:r w:rsidRPr="004A31D3">
        <w:rPr>
          <w:rFonts w:ascii="PT Astra Serif" w:eastAsia="Times New Roman" w:hAnsi="PT Astra Serif" w:cs="PT Astra Serif"/>
          <w:sz w:val="28"/>
          <w:szCs w:val="28"/>
        </w:rPr>
        <w:t> </w:t>
      </w:r>
    </w:p>
    <w:p w:rsidR="00E239B3" w:rsidRPr="004A31D3" w:rsidRDefault="00E239B3" w:rsidP="00FC2BE1">
      <w:pPr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lastRenderedPageBreak/>
        <w:t>д) срок осуществления иных мероприятий, определенных в соглашении о защите и поощрении капиталовложений; </w:t>
      </w:r>
    </w:p>
    <w:p w:rsidR="00E239B3" w:rsidRPr="004A31D3" w:rsidRDefault="00E239B3" w:rsidP="00FC2BE1">
      <w:pPr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3) сведения о предельно допустимых отклонениях от параметров реализации инвестиционного проекта, указанных в</w:t>
      </w:r>
      <w:r w:rsidRPr="004A31D3">
        <w:rPr>
          <w:rFonts w:eastAsia="Times New Roman"/>
          <w:sz w:val="28"/>
          <w:szCs w:val="28"/>
        </w:rPr>
        <w:t> </w:t>
      </w:r>
      <w:r w:rsidR="00102529" w:rsidRPr="004A31D3">
        <w:rPr>
          <w:rFonts w:ascii="PT Astra Serif" w:eastAsia="Times New Roman" w:hAnsi="PT Astra Serif" w:cs="Arial"/>
          <w:sz w:val="28"/>
          <w:szCs w:val="28"/>
        </w:rPr>
        <w:t xml:space="preserve">п.2 ст.10 </w:t>
      </w:r>
      <w:r w:rsidRPr="004A31D3">
        <w:rPr>
          <w:rFonts w:ascii="PT Astra Serif" w:eastAsia="Times New Roman" w:hAnsi="PT Astra Serif" w:cs="Arial"/>
          <w:sz w:val="28"/>
          <w:szCs w:val="28"/>
        </w:rPr>
        <w:t>Федерально</w:t>
      </w:r>
      <w:r w:rsidR="00102529" w:rsidRPr="004A31D3">
        <w:rPr>
          <w:rFonts w:ascii="PT Astra Serif" w:eastAsia="Times New Roman" w:hAnsi="PT Astra Serif" w:cs="Arial"/>
          <w:sz w:val="28"/>
          <w:szCs w:val="28"/>
        </w:rPr>
        <w:t>го</w:t>
      </w:r>
      <w:r w:rsidRPr="004A31D3">
        <w:rPr>
          <w:rFonts w:ascii="PT Astra Serif" w:eastAsia="Times New Roman" w:hAnsi="PT Astra Serif" w:cs="Arial"/>
          <w:sz w:val="28"/>
          <w:szCs w:val="28"/>
        </w:rPr>
        <w:t xml:space="preserve"> закон</w:t>
      </w:r>
      <w:r w:rsidR="00102529" w:rsidRPr="004A31D3">
        <w:rPr>
          <w:rFonts w:ascii="PT Astra Serif" w:eastAsia="Times New Roman" w:hAnsi="PT Astra Serif" w:cs="Arial"/>
          <w:sz w:val="28"/>
          <w:szCs w:val="28"/>
        </w:rPr>
        <w:t>а</w:t>
      </w:r>
      <w:r w:rsidRPr="004A31D3">
        <w:rPr>
          <w:rFonts w:ascii="PT Astra Serif" w:eastAsia="Times New Roman" w:hAnsi="PT Astra Serif" w:cs="Arial"/>
          <w:sz w:val="28"/>
          <w:szCs w:val="28"/>
        </w:rPr>
        <w:t xml:space="preserve"> (в пределах 25 процентов). 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</w:t>
      </w:r>
      <w:r w:rsidRPr="004A31D3">
        <w:rPr>
          <w:rFonts w:eastAsia="Times New Roman"/>
          <w:sz w:val="28"/>
          <w:szCs w:val="28"/>
        </w:rPr>
        <w:t> </w:t>
      </w:r>
      <w:r w:rsidR="00102529" w:rsidRPr="004A31D3">
        <w:rPr>
          <w:rFonts w:ascii="PT Astra Serif" w:eastAsia="Times New Roman" w:hAnsi="PT Astra Serif" w:cs="Arial"/>
          <w:sz w:val="28"/>
          <w:szCs w:val="28"/>
        </w:rPr>
        <w:t>п.</w:t>
      </w:r>
      <w:r w:rsidR="009F36BC" w:rsidRPr="004A31D3">
        <w:rPr>
          <w:rFonts w:ascii="PT Astra Serif" w:eastAsia="Times New Roman" w:hAnsi="PT Astra Serif" w:cs="Arial"/>
          <w:sz w:val="28"/>
          <w:szCs w:val="28"/>
        </w:rPr>
        <w:t xml:space="preserve"> 4 ст</w:t>
      </w:r>
      <w:r w:rsidR="00102529" w:rsidRPr="004A31D3">
        <w:rPr>
          <w:rFonts w:ascii="PT Astra Serif" w:eastAsia="Times New Roman" w:hAnsi="PT Astra Serif" w:cs="Arial"/>
          <w:sz w:val="28"/>
          <w:szCs w:val="28"/>
        </w:rPr>
        <w:t>.</w:t>
      </w:r>
      <w:r w:rsidR="009F36BC" w:rsidRPr="004A31D3">
        <w:rPr>
          <w:rFonts w:ascii="PT Astra Serif" w:eastAsia="Times New Roman" w:hAnsi="PT Astra Serif" w:cs="Arial"/>
          <w:sz w:val="28"/>
          <w:szCs w:val="28"/>
        </w:rPr>
        <w:t xml:space="preserve"> 9 </w:t>
      </w:r>
      <w:r w:rsidRPr="004A31D3">
        <w:rPr>
          <w:rFonts w:ascii="PT Astra Serif" w:eastAsia="Times New Roman" w:hAnsi="PT Astra Serif" w:cs="Arial"/>
          <w:sz w:val="28"/>
          <w:szCs w:val="28"/>
        </w:rPr>
        <w:t>Федерального закона; </w:t>
      </w:r>
    </w:p>
    <w:p w:rsidR="00E239B3" w:rsidRPr="004A31D3" w:rsidRDefault="00E239B3" w:rsidP="00FC2BE1">
      <w:pPr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4) срок применения стабилизационной оговорки в пределах сроков, установленных</w:t>
      </w:r>
      <w:r w:rsidRPr="004A31D3">
        <w:rPr>
          <w:rFonts w:eastAsia="Times New Roman"/>
          <w:sz w:val="28"/>
          <w:szCs w:val="28"/>
        </w:rPr>
        <w:t> </w:t>
      </w:r>
      <w:r w:rsidRPr="004A31D3">
        <w:rPr>
          <w:rFonts w:ascii="PT Astra Serif" w:eastAsia="Times New Roman" w:hAnsi="PT Astra Serif" w:cs="PT Astra Serif"/>
          <w:sz w:val="28"/>
          <w:szCs w:val="28"/>
        </w:rPr>
        <w:t>Федеральным</w:t>
      </w:r>
      <w:r w:rsidRPr="004A31D3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4A31D3">
        <w:rPr>
          <w:rFonts w:ascii="PT Astra Serif" w:eastAsia="Times New Roman" w:hAnsi="PT Astra Serif" w:cs="PT Astra Serif"/>
          <w:sz w:val="28"/>
          <w:szCs w:val="28"/>
        </w:rPr>
        <w:t>законом</w:t>
      </w:r>
      <w:r w:rsidRPr="004A31D3">
        <w:rPr>
          <w:rFonts w:ascii="PT Astra Serif" w:eastAsia="Times New Roman" w:hAnsi="PT Astra Serif" w:cs="Arial"/>
          <w:sz w:val="28"/>
          <w:szCs w:val="28"/>
        </w:rPr>
        <w:t>;</w:t>
      </w:r>
      <w:r w:rsidRPr="004A31D3">
        <w:rPr>
          <w:rFonts w:ascii="PT Astra Serif" w:eastAsia="Times New Roman" w:hAnsi="PT Astra Serif" w:cs="PT Astra Serif"/>
          <w:sz w:val="28"/>
          <w:szCs w:val="28"/>
        </w:rPr>
        <w:t> </w:t>
      </w:r>
    </w:p>
    <w:p w:rsidR="00E239B3" w:rsidRPr="004A31D3" w:rsidRDefault="00E239B3" w:rsidP="00FC2BE1">
      <w:pPr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proofErr w:type="gramStart"/>
      <w:r w:rsidRPr="004A31D3">
        <w:rPr>
          <w:rFonts w:ascii="PT Astra Serif" w:eastAsia="Times New Roman" w:hAnsi="PT Astra Serif" w:cs="Arial"/>
          <w:sz w:val="28"/>
          <w:szCs w:val="28"/>
        </w:rPr>
        <w:t>5) условия связанных договоров, в том числе сроки предоставления и объемы субсидий, бюджетных инвестиций, указанных в</w:t>
      </w:r>
      <w:r w:rsidR="009F36BC" w:rsidRPr="004A31D3">
        <w:rPr>
          <w:rFonts w:ascii="PT Astra Serif" w:eastAsia="Times New Roman" w:hAnsi="PT Astra Serif" w:cs="Arial"/>
          <w:sz w:val="28"/>
          <w:szCs w:val="28"/>
        </w:rPr>
        <w:t xml:space="preserve"> </w:t>
      </w:r>
      <w:proofErr w:type="spellStart"/>
      <w:r w:rsidR="009F36BC" w:rsidRPr="004A31D3">
        <w:rPr>
          <w:rFonts w:ascii="PT Astra Serif" w:eastAsia="Times New Roman" w:hAnsi="PT Astra Serif" w:cs="Arial"/>
          <w:sz w:val="28"/>
          <w:szCs w:val="28"/>
        </w:rPr>
        <w:t>п</w:t>
      </w:r>
      <w:r w:rsidR="00102529" w:rsidRPr="004A31D3">
        <w:rPr>
          <w:rFonts w:ascii="PT Astra Serif" w:eastAsia="Times New Roman" w:hAnsi="PT Astra Serif" w:cs="Arial"/>
          <w:sz w:val="28"/>
          <w:szCs w:val="28"/>
        </w:rPr>
        <w:t>п</w:t>
      </w:r>
      <w:proofErr w:type="spellEnd"/>
      <w:r w:rsidR="00102529" w:rsidRPr="004A31D3">
        <w:rPr>
          <w:rFonts w:ascii="PT Astra Serif" w:eastAsia="Times New Roman" w:hAnsi="PT Astra Serif" w:cs="Arial"/>
          <w:sz w:val="28"/>
          <w:szCs w:val="28"/>
        </w:rPr>
        <w:t>.</w:t>
      </w:r>
      <w:r w:rsidR="009F36BC" w:rsidRPr="004A31D3">
        <w:rPr>
          <w:rFonts w:ascii="PT Astra Serif" w:eastAsia="Times New Roman" w:hAnsi="PT Astra Serif" w:cs="Arial"/>
          <w:sz w:val="28"/>
          <w:szCs w:val="28"/>
        </w:rPr>
        <w:t xml:space="preserve"> 1 </w:t>
      </w:r>
      <w:r w:rsidR="00102529" w:rsidRPr="004A31D3">
        <w:rPr>
          <w:rFonts w:ascii="PT Astra Serif" w:eastAsia="Times New Roman" w:hAnsi="PT Astra Serif" w:cs="Arial"/>
          <w:sz w:val="28"/>
          <w:szCs w:val="28"/>
        </w:rPr>
        <w:t>п.</w:t>
      </w:r>
      <w:r w:rsidR="009F36BC" w:rsidRPr="004A31D3">
        <w:rPr>
          <w:rFonts w:ascii="PT Astra Serif" w:eastAsia="Times New Roman" w:hAnsi="PT Astra Serif" w:cs="Arial"/>
          <w:sz w:val="28"/>
          <w:szCs w:val="28"/>
        </w:rPr>
        <w:t xml:space="preserve"> 1 ст</w:t>
      </w:r>
      <w:r w:rsidR="00102529" w:rsidRPr="004A31D3">
        <w:rPr>
          <w:rFonts w:ascii="PT Astra Serif" w:eastAsia="Times New Roman" w:hAnsi="PT Astra Serif" w:cs="Arial"/>
          <w:sz w:val="28"/>
          <w:szCs w:val="28"/>
        </w:rPr>
        <w:t>.</w:t>
      </w:r>
      <w:r w:rsidR="009F36BC" w:rsidRPr="004A31D3">
        <w:rPr>
          <w:rFonts w:ascii="PT Astra Serif" w:eastAsia="Times New Roman" w:hAnsi="PT Astra Serif" w:cs="Arial"/>
          <w:sz w:val="28"/>
          <w:szCs w:val="28"/>
        </w:rPr>
        <w:t xml:space="preserve"> 14 </w:t>
      </w:r>
      <w:r w:rsidRPr="004A31D3">
        <w:rPr>
          <w:rFonts w:ascii="PT Astra Serif" w:eastAsia="Times New Roman" w:hAnsi="PT Astra Serif" w:cs="Arial"/>
          <w:sz w:val="28"/>
          <w:szCs w:val="28"/>
        </w:rPr>
        <w:t>Федерального закона, и (или) процентная ставка (порядок ее определения) по кредитному договору, указанному в</w:t>
      </w:r>
      <w:r w:rsidR="009F36BC" w:rsidRPr="004A31D3">
        <w:rPr>
          <w:rFonts w:ascii="PT Astra Serif" w:eastAsia="Times New Roman" w:hAnsi="PT Astra Serif" w:cs="Arial"/>
          <w:sz w:val="28"/>
          <w:szCs w:val="28"/>
        </w:rPr>
        <w:t xml:space="preserve"> </w:t>
      </w:r>
      <w:proofErr w:type="spellStart"/>
      <w:r w:rsidR="009F36BC" w:rsidRPr="004A31D3">
        <w:rPr>
          <w:rFonts w:ascii="PT Astra Serif" w:eastAsia="Times New Roman" w:hAnsi="PT Astra Serif" w:cs="Arial"/>
          <w:sz w:val="28"/>
          <w:szCs w:val="28"/>
        </w:rPr>
        <w:t>п</w:t>
      </w:r>
      <w:r w:rsidR="00102529" w:rsidRPr="004A31D3">
        <w:rPr>
          <w:rFonts w:ascii="PT Astra Serif" w:eastAsia="Times New Roman" w:hAnsi="PT Astra Serif" w:cs="Arial"/>
          <w:sz w:val="28"/>
          <w:szCs w:val="28"/>
        </w:rPr>
        <w:t>п</w:t>
      </w:r>
      <w:proofErr w:type="spellEnd"/>
      <w:r w:rsidR="00102529" w:rsidRPr="004A31D3">
        <w:rPr>
          <w:rFonts w:ascii="PT Astra Serif" w:eastAsia="Times New Roman" w:hAnsi="PT Astra Serif" w:cs="Arial"/>
          <w:sz w:val="28"/>
          <w:szCs w:val="28"/>
        </w:rPr>
        <w:t>.</w:t>
      </w:r>
      <w:r w:rsidR="009F36BC" w:rsidRPr="004A31D3">
        <w:rPr>
          <w:rFonts w:ascii="PT Astra Serif" w:eastAsia="Times New Roman" w:hAnsi="PT Astra Serif" w:cs="Arial"/>
          <w:sz w:val="28"/>
          <w:szCs w:val="28"/>
        </w:rPr>
        <w:t xml:space="preserve"> 2 </w:t>
      </w:r>
      <w:r w:rsidR="00102529" w:rsidRPr="004A31D3">
        <w:rPr>
          <w:rFonts w:ascii="PT Astra Serif" w:eastAsia="Times New Roman" w:hAnsi="PT Astra Serif" w:cs="Arial"/>
          <w:sz w:val="28"/>
          <w:szCs w:val="28"/>
        </w:rPr>
        <w:t>п.</w:t>
      </w:r>
      <w:r w:rsidR="009F36BC" w:rsidRPr="004A31D3">
        <w:rPr>
          <w:rFonts w:ascii="PT Astra Serif" w:eastAsia="Times New Roman" w:hAnsi="PT Astra Serif" w:cs="Arial"/>
          <w:sz w:val="28"/>
          <w:szCs w:val="28"/>
        </w:rPr>
        <w:t xml:space="preserve"> 1 ст</w:t>
      </w:r>
      <w:r w:rsidR="00102529" w:rsidRPr="004A31D3">
        <w:rPr>
          <w:rFonts w:ascii="PT Astra Serif" w:eastAsia="Times New Roman" w:hAnsi="PT Astra Serif" w:cs="Arial"/>
          <w:sz w:val="28"/>
          <w:szCs w:val="28"/>
        </w:rPr>
        <w:t>.</w:t>
      </w:r>
      <w:r w:rsidR="009F36BC" w:rsidRPr="004A31D3">
        <w:rPr>
          <w:rFonts w:ascii="PT Astra Serif" w:eastAsia="Times New Roman" w:hAnsi="PT Astra Serif" w:cs="Arial"/>
          <w:sz w:val="28"/>
          <w:szCs w:val="28"/>
        </w:rPr>
        <w:t xml:space="preserve"> 14</w:t>
      </w:r>
      <w:r w:rsidRPr="004A31D3">
        <w:rPr>
          <w:rFonts w:ascii="PT Astra Serif" w:eastAsia="Times New Roman" w:hAnsi="PT Astra Serif" w:cs="Arial"/>
          <w:sz w:val="28"/>
          <w:szCs w:val="28"/>
        </w:rPr>
        <w:t xml:space="preserve"> Федерального закона, а также сроки предоставления и объемы субсидий, указанных в</w:t>
      </w:r>
      <w:r w:rsidRPr="004A31D3">
        <w:rPr>
          <w:rFonts w:eastAsia="Times New Roman"/>
          <w:sz w:val="28"/>
          <w:szCs w:val="28"/>
        </w:rPr>
        <w:t> </w:t>
      </w:r>
      <w:r w:rsidRPr="004A31D3">
        <w:rPr>
          <w:rFonts w:ascii="PT Astra Serif" w:eastAsia="Times New Roman" w:hAnsi="PT Astra Serif" w:cs="Arial"/>
          <w:sz w:val="28"/>
          <w:szCs w:val="28"/>
        </w:rPr>
        <w:t xml:space="preserve"> </w:t>
      </w:r>
      <w:proofErr w:type="spellStart"/>
      <w:r w:rsidR="009F36BC" w:rsidRPr="004A31D3">
        <w:rPr>
          <w:rFonts w:ascii="PT Astra Serif" w:eastAsia="Times New Roman" w:hAnsi="PT Astra Serif" w:cs="Arial"/>
          <w:sz w:val="28"/>
          <w:szCs w:val="28"/>
        </w:rPr>
        <w:t>п</w:t>
      </w:r>
      <w:r w:rsidR="00102529" w:rsidRPr="004A31D3">
        <w:rPr>
          <w:rFonts w:ascii="PT Astra Serif" w:eastAsia="Times New Roman" w:hAnsi="PT Astra Serif" w:cs="Arial"/>
          <w:sz w:val="28"/>
          <w:szCs w:val="28"/>
        </w:rPr>
        <w:t>п</w:t>
      </w:r>
      <w:proofErr w:type="spellEnd"/>
      <w:r w:rsidR="00102529" w:rsidRPr="004A31D3">
        <w:rPr>
          <w:rFonts w:ascii="PT Astra Serif" w:eastAsia="Times New Roman" w:hAnsi="PT Astra Serif" w:cs="Arial"/>
          <w:sz w:val="28"/>
          <w:szCs w:val="28"/>
        </w:rPr>
        <w:t>.</w:t>
      </w:r>
      <w:r w:rsidR="009F36BC" w:rsidRPr="004A31D3">
        <w:rPr>
          <w:rFonts w:ascii="PT Astra Serif" w:eastAsia="Times New Roman" w:hAnsi="PT Astra Serif" w:cs="Arial"/>
          <w:sz w:val="28"/>
          <w:szCs w:val="28"/>
        </w:rPr>
        <w:t xml:space="preserve"> 2 </w:t>
      </w:r>
      <w:r w:rsidR="00102529" w:rsidRPr="004A31D3">
        <w:rPr>
          <w:rFonts w:ascii="PT Astra Serif" w:eastAsia="Times New Roman" w:hAnsi="PT Astra Serif" w:cs="Arial"/>
          <w:sz w:val="28"/>
          <w:szCs w:val="28"/>
        </w:rPr>
        <w:t>п.</w:t>
      </w:r>
      <w:r w:rsidR="009F36BC" w:rsidRPr="004A31D3">
        <w:rPr>
          <w:rFonts w:ascii="PT Astra Serif" w:eastAsia="Times New Roman" w:hAnsi="PT Astra Serif" w:cs="Arial"/>
          <w:sz w:val="28"/>
          <w:szCs w:val="28"/>
        </w:rPr>
        <w:t xml:space="preserve"> 3 ст</w:t>
      </w:r>
      <w:r w:rsidR="00102529" w:rsidRPr="004A31D3">
        <w:rPr>
          <w:rFonts w:ascii="PT Astra Serif" w:eastAsia="Times New Roman" w:hAnsi="PT Astra Serif" w:cs="Arial"/>
          <w:sz w:val="28"/>
          <w:szCs w:val="28"/>
        </w:rPr>
        <w:t>.</w:t>
      </w:r>
      <w:r w:rsidR="009F36BC" w:rsidRPr="004A31D3">
        <w:rPr>
          <w:rFonts w:ascii="PT Astra Serif" w:eastAsia="Times New Roman" w:hAnsi="PT Astra Serif" w:cs="Arial"/>
          <w:sz w:val="28"/>
          <w:szCs w:val="28"/>
        </w:rPr>
        <w:t xml:space="preserve"> 14 </w:t>
      </w:r>
      <w:r w:rsidRPr="004A31D3">
        <w:rPr>
          <w:rFonts w:ascii="PT Astra Serif" w:eastAsia="Times New Roman" w:hAnsi="PT Astra Serif" w:cs="Arial"/>
          <w:sz w:val="28"/>
          <w:szCs w:val="28"/>
        </w:rPr>
        <w:t>Федерального</w:t>
      </w:r>
      <w:proofErr w:type="gramEnd"/>
      <w:r w:rsidRPr="004A31D3">
        <w:rPr>
          <w:rFonts w:ascii="PT Astra Serif" w:eastAsia="Times New Roman" w:hAnsi="PT Astra Serif" w:cs="Arial"/>
          <w:sz w:val="28"/>
          <w:szCs w:val="28"/>
        </w:rPr>
        <w:t xml:space="preserve"> закона; </w:t>
      </w:r>
    </w:p>
    <w:p w:rsidR="00E239B3" w:rsidRPr="004A31D3" w:rsidRDefault="00E239B3" w:rsidP="00FC2BE1">
      <w:pPr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proofErr w:type="gramStart"/>
      <w:r w:rsidRPr="004A31D3">
        <w:rPr>
          <w:rFonts w:ascii="PT Astra Serif" w:eastAsia="Times New Roman" w:hAnsi="PT Astra Serif" w:cs="Arial"/>
          <w:sz w:val="28"/>
          <w:szCs w:val="28"/>
        </w:rPr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</w:t>
      </w:r>
      <w:proofErr w:type="gramEnd"/>
      <w:r w:rsidRPr="004A31D3">
        <w:rPr>
          <w:rFonts w:ascii="PT Astra Serif" w:eastAsia="Times New Roman" w:hAnsi="PT Astra Serif" w:cs="Arial"/>
          <w:sz w:val="28"/>
          <w:szCs w:val="28"/>
        </w:rPr>
        <w:t xml:space="preserve"> </w:t>
      </w:r>
      <w:proofErr w:type="gramStart"/>
      <w:r w:rsidRPr="004A31D3">
        <w:rPr>
          <w:rFonts w:ascii="PT Astra Serif" w:eastAsia="Times New Roman" w:hAnsi="PT Astra Serif" w:cs="Arial"/>
          <w:sz w:val="28"/>
          <w:szCs w:val="28"/>
        </w:rPr>
        <w:t>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 </w:t>
      </w:r>
      <w:proofErr w:type="gramEnd"/>
    </w:p>
    <w:p w:rsidR="00E239B3" w:rsidRPr="004A31D3" w:rsidRDefault="00E239B3" w:rsidP="00FC2BE1">
      <w:pPr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а) на возмещение реального ущерба в соответствии с порядком, предусмотренным</w:t>
      </w:r>
      <w:r w:rsidRPr="004A31D3">
        <w:rPr>
          <w:rFonts w:eastAsia="Times New Roman"/>
          <w:sz w:val="28"/>
          <w:szCs w:val="28"/>
        </w:rPr>
        <w:t>  </w:t>
      </w:r>
      <w:r w:rsidR="009F36BC" w:rsidRPr="004A31D3">
        <w:rPr>
          <w:rFonts w:ascii="PT Astra Serif" w:eastAsia="Times New Roman" w:hAnsi="PT Astra Serif" w:cs="Arial"/>
          <w:sz w:val="28"/>
          <w:szCs w:val="28"/>
        </w:rPr>
        <w:t>ст</w:t>
      </w:r>
      <w:r w:rsidR="00102529" w:rsidRPr="004A31D3">
        <w:rPr>
          <w:rFonts w:ascii="PT Astra Serif" w:eastAsia="Times New Roman" w:hAnsi="PT Astra Serif" w:cs="Arial"/>
          <w:sz w:val="28"/>
          <w:szCs w:val="28"/>
        </w:rPr>
        <w:t>.</w:t>
      </w:r>
      <w:r w:rsidR="009F36BC" w:rsidRPr="004A31D3">
        <w:rPr>
          <w:rFonts w:ascii="PT Astra Serif" w:eastAsia="Times New Roman" w:hAnsi="PT Astra Serif" w:cs="Arial"/>
          <w:sz w:val="28"/>
          <w:szCs w:val="28"/>
        </w:rPr>
        <w:t xml:space="preserve"> 12</w:t>
      </w:r>
      <w:r w:rsidRPr="004A31D3">
        <w:rPr>
          <w:rFonts w:ascii="PT Astra Serif" w:eastAsia="Times New Roman" w:hAnsi="PT Astra Serif" w:cs="Arial"/>
          <w:sz w:val="28"/>
          <w:szCs w:val="28"/>
        </w:rPr>
        <w:t xml:space="preserve"> Федерального закона, в том числе в случаях, предусмотренных</w:t>
      </w:r>
      <w:r w:rsidR="009F36BC" w:rsidRPr="004A31D3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="00102529" w:rsidRPr="004A31D3">
        <w:rPr>
          <w:rFonts w:ascii="PT Astra Serif" w:eastAsia="Times New Roman" w:hAnsi="PT Astra Serif" w:cs="Arial"/>
          <w:sz w:val="28"/>
          <w:szCs w:val="28"/>
        </w:rPr>
        <w:t>п.</w:t>
      </w:r>
      <w:r w:rsidR="009F36BC" w:rsidRPr="004A31D3">
        <w:rPr>
          <w:rFonts w:ascii="PT Astra Serif" w:eastAsia="Times New Roman" w:hAnsi="PT Astra Serif" w:cs="Arial"/>
          <w:sz w:val="28"/>
          <w:szCs w:val="28"/>
        </w:rPr>
        <w:t xml:space="preserve"> 3 ст</w:t>
      </w:r>
      <w:r w:rsidR="00102529" w:rsidRPr="004A31D3">
        <w:rPr>
          <w:rFonts w:ascii="PT Astra Serif" w:eastAsia="Times New Roman" w:hAnsi="PT Astra Serif" w:cs="Arial"/>
          <w:sz w:val="28"/>
          <w:szCs w:val="28"/>
        </w:rPr>
        <w:t>.</w:t>
      </w:r>
      <w:r w:rsidR="009F36BC" w:rsidRPr="004A31D3">
        <w:rPr>
          <w:rFonts w:ascii="PT Astra Serif" w:eastAsia="Times New Roman" w:hAnsi="PT Astra Serif" w:cs="Arial"/>
          <w:sz w:val="28"/>
          <w:szCs w:val="28"/>
        </w:rPr>
        <w:t xml:space="preserve"> 14 </w:t>
      </w:r>
      <w:r w:rsidRPr="004A31D3">
        <w:rPr>
          <w:rFonts w:ascii="PT Astra Serif" w:eastAsia="Times New Roman" w:hAnsi="PT Astra Serif" w:cs="Arial"/>
          <w:sz w:val="28"/>
          <w:szCs w:val="28"/>
        </w:rPr>
        <w:t>Федерального закона; </w:t>
      </w:r>
    </w:p>
    <w:p w:rsidR="00E239B3" w:rsidRPr="004A31D3" w:rsidRDefault="00E239B3" w:rsidP="00FC2BE1">
      <w:pPr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б) на возмещение понесенных затрат, предусмотренных</w:t>
      </w:r>
      <w:r w:rsidR="009F36BC" w:rsidRPr="004A31D3">
        <w:rPr>
          <w:rFonts w:ascii="PT Astra Serif" w:eastAsia="Times New Roman" w:hAnsi="PT Astra Serif" w:cs="Arial"/>
          <w:sz w:val="28"/>
          <w:szCs w:val="28"/>
        </w:rPr>
        <w:t xml:space="preserve"> ст</w:t>
      </w:r>
      <w:r w:rsidR="00102529" w:rsidRPr="004A31D3">
        <w:rPr>
          <w:rFonts w:ascii="PT Astra Serif" w:eastAsia="Times New Roman" w:hAnsi="PT Astra Serif" w:cs="Arial"/>
          <w:sz w:val="28"/>
          <w:szCs w:val="28"/>
        </w:rPr>
        <w:t>.</w:t>
      </w:r>
      <w:r w:rsidR="009F36BC" w:rsidRPr="004A31D3">
        <w:rPr>
          <w:rFonts w:ascii="PT Astra Serif" w:eastAsia="Times New Roman" w:hAnsi="PT Astra Serif" w:cs="Arial"/>
          <w:sz w:val="28"/>
          <w:szCs w:val="28"/>
        </w:rPr>
        <w:t xml:space="preserve"> 15</w:t>
      </w:r>
      <w:r w:rsidRPr="004A31D3">
        <w:rPr>
          <w:rFonts w:eastAsia="Times New Roman"/>
          <w:sz w:val="28"/>
          <w:szCs w:val="28"/>
        </w:rPr>
        <w:t> </w:t>
      </w:r>
      <w:r w:rsidRPr="004A31D3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4A31D3">
        <w:rPr>
          <w:rFonts w:ascii="PT Astra Serif" w:eastAsia="Times New Roman" w:hAnsi="PT Astra Serif" w:cs="PT Astra Serif"/>
          <w:sz w:val="28"/>
          <w:szCs w:val="28"/>
        </w:rPr>
        <w:t>Федерального</w:t>
      </w:r>
      <w:r w:rsidRPr="004A31D3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4A31D3">
        <w:rPr>
          <w:rFonts w:ascii="PT Astra Serif" w:eastAsia="Times New Roman" w:hAnsi="PT Astra Serif" w:cs="PT Astra Serif"/>
          <w:sz w:val="28"/>
          <w:szCs w:val="28"/>
        </w:rPr>
        <w:t>закона</w:t>
      </w:r>
      <w:r w:rsidRPr="004A31D3">
        <w:rPr>
          <w:rFonts w:ascii="PT Astra Serif" w:eastAsia="Times New Roman" w:hAnsi="PT Astra Serif" w:cs="Arial"/>
          <w:sz w:val="28"/>
          <w:szCs w:val="28"/>
        </w:rPr>
        <w:t xml:space="preserve"> (</w:t>
      </w:r>
      <w:r w:rsidRPr="004A31D3">
        <w:rPr>
          <w:rFonts w:ascii="PT Astra Serif" w:eastAsia="Times New Roman" w:hAnsi="PT Astra Serif" w:cs="PT Astra Serif"/>
          <w:sz w:val="28"/>
          <w:szCs w:val="28"/>
        </w:rPr>
        <w:t>в</w:t>
      </w:r>
      <w:r w:rsidRPr="004A31D3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4A31D3">
        <w:rPr>
          <w:rFonts w:ascii="PT Astra Serif" w:eastAsia="Times New Roman" w:hAnsi="PT Astra Serif" w:cs="PT Astra Serif"/>
          <w:sz w:val="28"/>
          <w:szCs w:val="28"/>
        </w:rPr>
        <w:t>случае</w:t>
      </w:r>
      <w:r w:rsidRPr="004A31D3">
        <w:rPr>
          <w:rFonts w:ascii="PT Astra Serif" w:eastAsia="Times New Roman" w:hAnsi="PT Astra Serif" w:cs="Arial"/>
          <w:sz w:val="28"/>
          <w:szCs w:val="28"/>
        </w:rPr>
        <w:t xml:space="preserve">, </w:t>
      </w:r>
      <w:r w:rsidRPr="004A31D3">
        <w:rPr>
          <w:rFonts w:ascii="PT Astra Serif" w:eastAsia="Times New Roman" w:hAnsi="PT Astra Serif" w:cs="PT Astra Serif"/>
          <w:sz w:val="28"/>
          <w:szCs w:val="28"/>
        </w:rPr>
        <w:t>если</w:t>
      </w:r>
      <w:r w:rsidRPr="004A31D3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4A31D3">
        <w:rPr>
          <w:rFonts w:ascii="PT Astra Serif" w:eastAsia="Times New Roman" w:hAnsi="PT Astra Serif" w:cs="PT Astra Serif"/>
          <w:sz w:val="28"/>
          <w:szCs w:val="28"/>
        </w:rPr>
        <w:t>публично</w:t>
      </w:r>
      <w:r w:rsidRPr="004A31D3">
        <w:rPr>
          <w:rFonts w:ascii="PT Astra Serif" w:eastAsia="Times New Roman" w:hAnsi="PT Astra Serif" w:cs="Arial"/>
          <w:sz w:val="28"/>
          <w:szCs w:val="28"/>
        </w:rPr>
        <w:t>-</w:t>
      </w:r>
      <w:r w:rsidRPr="004A31D3">
        <w:rPr>
          <w:rFonts w:ascii="PT Astra Serif" w:eastAsia="Times New Roman" w:hAnsi="PT Astra Serif" w:cs="PT Astra Serif"/>
          <w:sz w:val="28"/>
          <w:szCs w:val="28"/>
        </w:rPr>
        <w:t>правовым</w:t>
      </w:r>
      <w:r w:rsidRPr="004A31D3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4A31D3">
        <w:rPr>
          <w:rFonts w:ascii="PT Astra Serif" w:eastAsia="Times New Roman" w:hAnsi="PT Astra Serif" w:cs="PT Astra Serif"/>
          <w:sz w:val="28"/>
          <w:szCs w:val="28"/>
        </w:rPr>
        <w:t>образованием</w:t>
      </w:r>
      <w:r w:rsidRPr="004A31D3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4A31D3">
        <w:rPr>
          <w:rFonts w:ascii="PT Astra Serif" w:eastAsia="Times New Roman" w:hAnsi="PT Astra Serif" w:cs="PT Astra Serif"/>
          <w:sz w:val="28"/>
          <w:szCs w:val="28"/>
        </w:rPr>
        <w:t>было</w:t>
      </w:r>
      <w:r w:rsidRPr="004A31D3">
        <w:rPr>
          <w:rFonts w:ascii="PT Astra Serif" w:eastAsia="Times New Roman" w:hAnsi="PT Astra Serif" w:cs="Arial"/>
          <w:sz w:val="28"/>
          <w:szCs w:val="28"/>
        </w:rPr>
        <w:t xml:space="preserve"> принято решение о возмещении таких затрат); </w:t>
      </w:r>
    </w:p>
    <w:p w:rsidR="00E239B3" w:rsidRPr="004A31D3" w:rsidRDefault="00E239B3" w:rsidP="00FC2BE1">
      <w:pPr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7) порядок представления организацией, реализующей проект, информации об этапах реализации инвестиционного проекта; </w:t>
      </w:r>
    </w:p>
    <w:p w:rsidR="00E239B3" w:rsidRPr="004A31D3" w:rsidRDefault="00E239B3" w:rsidP="00FC2BE1">
      <w:pPr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8) порядок разрешения споров между сторонами соглашения о защите и поощрении капиталовложений; </w:t>
      </w:r>
    </w:p>
    <w:p w:rsidR="00E239B3" w:rsidRPr="004A31D3" w:rsidRDefault="00E239B3" w:rsidP="00FC2BE1">
      <w:pPr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9) иные условия, предусмотренные   Федеральным законом. </w:t>
      </w:r>
    </w:p>
    <w:p w:rsidR="00E239B3" w:rsidRPr="004A31D3" w:rsidRDefault="000516DB" w:rsidP="00FC2BE1">
      <w:pPr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5.</w:t>
      </w:r>
      <w:r w:rsidR="00E239B3" w:rsidRPr="004A31D3">
        <w:rPr>
          <w:rFonts w:ascii="PT Astra Serif" w:eastAsia="Times New Roman" w:hAnsi="PT Astra Serif" w:cs="Arial"/>
          <w:sz w:val="28"/>
          <w:szCs w:val="28"/>
        </w:rPr>
        <w:t xml:space="preserve"> Решение о заключении соглашения принимается в форме </w:t>
      </w:r>
      <w:r w:rsidR="00575C9D" w:rsidRPr="004A31D3">
        <w:rPr>
          <w:rFonts w:ascii="PT Astra Serif" w:eastAsia="Times New Roman" w:hAnsi="PT Astra Serif" w:cs="Arial"/>
          <w:sz w:val="28"/>
          <w:szCs w:val="28"/>
        </w:rPr>
        <w:t>постановления</w:t>
      </w:r>
      <w:r w:rsidR="00E239B3" w:rsidRPr="004A31D3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="000B0B30" w:rsidRPr="004A31D3">
        <w:rPr>
          <w:rStyle w:val="normaltextrun"/>
          <w:rFonts w:ascii="PT Astra Serif" w:eastAsiaTheme="majorEastAsia" w:hAnsi="PT Astra Serif" w:cs="Arial"/>
          <w:sz w:val="28"/>
          <w:szCs w:val="28"/>
        </w:rPr>
        <w:t xml:space="preserve">администрации </w:t>
      </w:r>
      <w:r w:rsidR="000B0B30" w:rsidRPr="004A31D3">
        <w:rPr>
          <w:rFonts w:ascii="PT Astra Serif" w:hAnsi="PT Astra Serif" w:cs="Arial"/>
          <w:sz w:val="28"/>
          <w:szCs w:val="28"/>
        </w:rPr>
        <w:t xml:space="preserve">муниципального образования </w:t>
      </w:r>
      <w:r w:rsidR="00901159">
        <w:rPr>
          <w:rFonts w:ascii="PT Astra Serif" w:hAnsi="PT Astra Serif" w:cs="Arial"/>
          <w:sz w:val="28"/>
          <w:szCs w:val="28"/>
        </w:rPr>
        <w:t>Огаревское</w:t>
      </w:r>
      <w:r w:rsidR="00901159" w:rsidRPr="004A31D3">
        <w:rPr>
          <w:rFonts w:ascii="PT Astra Serif" w:hAnsi="PT Astra Serif" w:cs="Arial"/>
          <w:sz w:val="28"/>
          <w:szCs w:val="28"/>
        </w:rPr>
        <w:t xml:space="preserve"> </w:t>
      </w:r>
      <w:proofErr w:type="spellStart"/>
      <w:r w:rsidR="000B0B30" w:rsidRPr="004A31D3">
        <w:rPr>
          <w:rFonts w:ascii="PT Astra Serif" w:hAnsi="PT Astra Serif" w:cs="Arial"/>
          <w:sz w:val="28"/>
          <w:szCs w:val="28"/>
        </w:rPr>
        <w:t>Щекинск</w:t>
      </w:r>
      <w:r w:rsidR="004A31D3">
        <w:rPr>
          <w:rFonts w:ascii="PT Astra Serif" w:hAnsi="PT Astra Serif" w:cs="Arial"/>
          <w:sz w:val="28"/>
          <w:szCs w:val="28"/>
        </w:rPr>
        <w:t>ого</w:t>
      </w:r>
      <w:proofErr w:type="spellEnd"/>
      <w:r w:rsidR="000B0B30" w:rsidRPr="004A31D3">
        <w:rPr>
          <w:rFonts w:ascii="PT Astra Serif" w:hAnsi="PT Astra Serif" w:cs="Arial"/>
          <w:sz w:val="28"/>
          <w:szCs w:val="28"/>
        </w:rPr>
        <w:t xml:space="preserve"> район</w:t>
      </w:r>
      <w:r w:rsidR="004A31D3">
        <w:rPr>
          <w:rFonts w:ascii="PT Astra Serif" w:hAnsi="PT Astra Serif" w:cs="Arial"/>
          <w:sz w:val="28"/>
          <w:szCs w:val="28"/>
        </w:rPr>
        <w:t>а</w:t>
      </w:r>
      <w:r w:rsidR="00E239B3" w:rsidRPr="004A31D3">
        <w:rPr>
          <w:rFonts w:ascii="PT Astra Serif" w:eastAsia="Times New Roman" w:hAnsi="PT Astra Serif" w:cs="Arial"/>
          <w:sz w:val="28"/>
          <w:szCs w:val="28"/>
        </w:rPr>
        <w:t>. </w:t>
      </w:r>
    </w:p>
    <w:p w:rsidR="00E239B3" w:rsidRPr="004A31D3" w:rsidRDefault="000516DB" w:rsidP="00FC2BE1">
      <w:pPr>
        <w:shd w:val="clear" w:color="auto" w:fill="FFFFFF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lastRenderedPageBreak/>
        <w:t xml:space="preserve">6. </w:t>
      </w:r>
      <w:r w:rsidR="00E239B3" w:rsidRPr="004A31D3">
        <w:rPr>
          <w:rFonts w:ascii="PT Astra Serif" w:eastAsia="Times New Roman" w:hAnsi="PT Astra Serif" w:cs="Arial"/>
          <w:sz w:val="28"/>
          <w:szCs w:val="28"/>
        </w:rPr>
        <w:t>Условия заключения соглашений о защите и поощрении капиталовложений со стороны </w:t>
      </w:r>
      <w:r w:rsidR="000B0B30" w:rsidRPr="004A31D3">
        <w:rPr>
          <w:rFonts w:ascii="PT Astra Serif" w:hAnsi="PT Astra Serif" w:cs="Arial"/>
          <w:sz w:val="28"/>
          <w:szCs w:val="28"/>
        </w:rPr>
        <w:t xml:space="preserve">муниципального образования </w:t>
      </w:r>
      <w:proofErr w:type="gramStart"/>
      <w:r w:rsidR="00901159">
        <w:rPr>
          <w:rFonts w:ascii="PT Astra Serif" w:hAnsi="PT Astra Serif" w:cs="Arial"/>
          <w:sz w:val="28"/>
          <w:szCs w:val="28"/>
        </w:rPr>
        <w:t>Огаревское</w:t>
      </w:r>
      <w:proofErr w:type="gramEnd"/>
      <w:r w:rsidR="00901159">
        <w:rPr>
          <w:rFonts w:ascii="PT Astra Serif" w:hAnsi="PT Astra Serif" w:cs="Arial"/>
          <w:sz w:val="28"/>
          <w:szCs w:val="28"/>
        </w:rPr>
        <w:t xml:space="preserve"> </w:t>
      </w:r>
      <w:proofErr w:type="spellStart"/>
      <w:r w:rsidR="004A31D3">
        <w:rPr>
          <w:rFonts w:ascii="PT Astra Serif" w:hAnsi="PT Astra Serif" w:cs="Arial"/>
          <w:sz w:val="28"/>
          <w:szCs w:val="28"/>
        </w:rPr>
        <w:t>Щекинского</w:t>
      </w:r>
      <w:proofErr w:type="spellEnd"/>
      <w:r w:rsidR="000B0B30" w:rsidRPr="004A31D3">
        <w:rPr>
          <w:rFonts w:ascii="PT Astra Serif" w:hAnsi="PT Astra Serif" w:cs="Arial"/>
          <w:sz w:val="28"/>
          <w:szCs w:val="28"/>
        </w:rPr>
        <w:t xml:space="preserve"> район</w:t>
      </w:r>
      <w:r w:rsidR="004A31D3">
        <w:rPr>
          <w:rFonts w:ascii="PT Astra Serif" w:hAnsi="PT Astra Serif" w:cs="Arial"/>
          <w:sz w:val="28"/>
          <w:szCs w:val="28"/>
        </w:rPr>
        <w:t>а</w:t>
      </w:r>
      <w:r w:rsidR="000B0B30" w:rsidRPr="004A31D3">
        <w:rPr>
          <w:rFonts w:ascii="PT Astra Serif" w:hAnsi="PT Astra Serif" w:cs="Arial"/>
          <w:sz w:val="28"/>
          <w:szCs w:val="28"/>
        </w:rPr>
        <w:t>:</w:t>
      </w:r>
    </w:p>
    <w:p w:rsidR="00E239B3" w:rsidRPr="004A31D3" w:rsidRDefault="000516DB" w:rsidP="00FC2BE1">
      <w:pPr>
        <w:shd w:val="clear" w:color="auto" w:fill="FFFFFF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6.1.</w:t>
      </w:r>
      <w:r w:rsidR="00E239B3" w:rsidRPr="004A31D3">
        <w:rPr>
          <w:rFonts w:ascii="PT Astra Serif" w:eastAsia="Times New Roman" w:hAnsi="PT Astra Serif" w:cs="Arial"/>
          <w:sz w:val="28"/>
          <w:szCs w:val="28"/>
        </w:rPr>
        <w:t xml:space="preserve">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 </w:t>
      </w:r>
    </w:p>
    <w:p w:rsidR="00E239B3" w:rsidRPr="004A31D3" w:rsidRDefault="00E239B3" w:rsidP="00FC2BE1">
      <w:pPr>
        <w:shd w:val="clear" w:color="auto" w:fill="FFFFFF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1) игорный бизнес; </w:t>
      </w:r>
    </w:p>
    <w:p w:rsidR="00E239B3" w:rsidRPr="004A31D3" w:rsidRDefault="00E239B3" w:rsidP="00FC2BE1">
      <w:pPr>
        <w:shd w:val="clear" w:color="auto" w:fill="FFFFFF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 </w:t>
      </w:r>
    </w:p>
    <w:p w:rsidR="00E239B3" w:rsidRPr="004A31D3" w:rsidRDefault="00E239B3" w:rsidP="00FC2BE1">
      <w:pPr>
        <w:shd w:val="clear" w:color="auto" w:fill="FFFFFF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 </w:t>
      </w:r>
    </w:p>
    <w:p w:rsidR="00E239B3" w:rsidRPr="004A31D3" w:rsidRDefault="00E239B3" w:rsidP="00FC2BE1">
      <w:pPr>
        <w:shd w:val="clear" w:color="auto" w:fill="FFFFFF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4) оптовая и розничная торговля; </w:t>
      </w:r>
    </w:p>
    <w:p w:rsidR="00E239B3" w:rsidRPr="004A31D3" w:rsidRDefault="00E239B3" w:rsidP="00FC2BE1">
      <w:pPr>
        <w:shd w:val="clear" w:color="auto" w:fill="FFFFFF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 </w:t>
      </w:r>
    </w:p>
    <w:p w:rsidR="00E239B3" w:rsidRPr="004A31D3" w:rsidRDefault="00E239B3" w:rsidP="00FC2BE1">
      <w:pPr>
        <w:shd w:val="clear" w:color="auto" w:fill="FFFFFF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6) строительство (модернизация, реконструкция) административно-деловых центров и торговых центров (комплексов), а также жилых домов. </w:t>
      </w:r>
    </w:p>
    <w:p w:rsidR="00A361D1" w:rsidRPr="004A31D3" w:rsidRDefault="000516DB" w:rsidP="00FC2BE1">
      <w:pPr>
        <w:shd w:val="clear" w:color="auto" w:fill="FFFFFF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4A31D3">
        <w:rPr>
          <w:rFonts w:ascii="PT Astra Serif" w:hAnsi="PT Astra Serif" w:cs="Arial"/>
          <w:sz w:val="28"/>
          <w:szCs w:val="28"/>
        </w:rPr>
        <w:t>6.2. К полномочиям</w:t>
      </w:r>
      <w:r w:rsidR="00084EDE" w:rsidRPr="004A31D3">
        <w:rPr>
          <w:rFonts w:ascii="PT Astra Serif" w:eastAsia="Times New Roman" w:hAnsi="PT Astra Serif" w:cs="Arial"/>
          <w:sz w:val="28"/>
          <w:szCs w:val="28"/>
        </w:rPr>
        <w:t> </w:t>
      </w:r>
      <w:r w:rsidR="00084EDE" w:rsidRPr="004A31D3">
        <w:rPr>
          <w:rStyle w:val="normaltextrun"/>
          <w:rFonts w:ascii="PT Astra Serif" w:eastAsiaTheme="majorEastAsia" w:hAnsi="PT Astra Serif" w:cs="Arial"/>
          <w:sz w:val="28"/>
          <w:szCs w:val="28"/>
        </w:rPr>
        <w:t xml:space="preserve">администрации </w:t>
      </w:r>
      <w:r w:rsidR="00084EDE" w:rsidRPr="004A31D3">
        <w:rPr>
          <w:rFonts w:ascii="PT Astra Serif" w:hAnsi="PT Astra Serif" w:cs="Arial"/>
          <w:sz w:val="28"/>
          <w:szCs w:val="28"/>
        </w:rPr>
        <w:t xml:space="preserve">муниципального образования </w:t>
      </w:r>
      <w:proofErr w:type="spellStart"/>
      <w:r w:rsidR="00084EDE" w:rsidRPr="004A31D3">
        <w:rPr>
          <w:rFonts w:ascii="PT Astra Serif" w:hAnsi="PT Astra Serif" w:cs="Arial"/>
          <w:sz w:val="28"/>
          <w:szCs w:val="28"/>
        </w:rPr>
        <w:t>Щекинский</w:t>
      </w:r>
      <w:proofErr w:type="spellEnd"/>
      <w:r w:rsidR="00084EDE" w:rsidRPr="004A31D3">
        <w:rPr>
          <w:rFonts w:ascii="PT Astra Serif" w:hAnsi="PT Astra Serif" w:cs="Arial"/>
          <w:sz w:val="28"/>
          <w:szCs w:val="28"/>
        </w:rPr>
        <w:t xml:space="preserve"> район </w:t>
      </w:r>
      <w:r w:rsidRPr="004A31D3">
        <w:rPr>
          <w:rFonts w:ascii="PT Astra Serif" w:hAnsi="PT Astra Serif" w:cs="Arial"/>
          <w:sz w:val="28"/>
          <w:szCs w:val="28"/>
        </w:rPr>
        <w:t xml:space="preserve">в случае, если </w:t>
      </w:r>
      <w:r w:rsidR="00A361D1"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муниципальное образование </w:t>
      </w:r>
      <w:r w:rsidR="00901159">
        <w:rPr>
          <w:rFonts w:ascii="PT Astra Serif" w:hAnsi="PT Astra Serif" w:cs="Arial"/>
          <w:sz w:val="28"/>
          <w:szCs w:val="28"/>
        </w:rPr>
        <w:t>Огаревское</w:t>
      </w:r>
      <w:r w:rsidR="00901159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</w:t>
      </w:r>
      <w:proofErr w:type="spellStart"/>
      <w:r w:rsidR="004C16DD">
        <w:rPr>
          <w:rFonts w:ascii="PT Astra Serif" w:eastAsiaTheme="minorHAnsi" w:hAnsi="PT Astra Serif" w:cs="Arial"/>
          <w:sz w:val="28"/>
          <w:szCs w:val="28"/>
          <w:lang w:eastAsia="en-US"/>
        </w:rPr>
        <w:t>Щекинского</w:t>
      </w:r>
      <w:proofErr w:type="spellEnd"/>
      <w:r w:rsidR="00A361D1"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район</w:t>
      </w:r>
      <w:r w:rsidR="004C16DD">
        <w:rPr>
          <w:rFonts w:ascii="PT Astra Serif" w:eastAsiaTheme="minorHAnsi" w:hAnsi="PT Astra Serif" w:cs="Arial"/>
          <w:sz w:val="28"/>
          <w:szCs w:val="28"/>
          <w:lang w:eastAsia="en-US"/>
        </w:rPr>
        <w:t>а</w:t>
      </w:r>
      <w:r w:rsidR="00A361D1"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является стороной соглашения о защите и поощрении капиталовложений</w:t>
      </w:r>
      <w:r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относятся</w:t>
      </w:r>
      <w:r w:rsidR="00A361D1"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>:</w:t>
      </w:r>
    </w:p>
    <w:p w:rsidR="00A361D1" w:rsidRPr="004A31D3" w:rsidRDefault="00A361D1" w:rsidP="00FC2BE1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>1) осуществл</w:t>
      </w:r>
      <w:r w:rsidR="000516DB"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>ение</w:t>
      </w:r>
      <w:r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мониторинг</w:t>
      </w:r>
      <w:r w:rsidR="000516DB"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>а</w:t>
      </w:r>
      <w:r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этапов реализации соглашения о защите и поощрении капиталовложений, включающ</w:t>
      </w:r>
      <w:r w:rsidR="000516DB"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>его</w:t>
      </w:r>
      <w:r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в себя проверку обстоятельств, указывающих на наличие оснований для расторжения соглашения о защите и поощрении капиталовложений;</w:t>
      </w:r>
    </w:p>
    <w:p w:rsidR="00A361D1" w:rsidRPr="004A31D3" w:rsidRDefault="00A361D1" w:rsidP="00FC2BE1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>2) формир</w:t>
      </w:r>
      <w:r w:rsidR="000516DB"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>ование</w:t>
      </w:r>
      <w:r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отчет</w:t>
      </w:r>
      <w:r w:rsidR="000516DB"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>ов</w:t>
      </w:r>
      <w:r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о реализации соответствующего этапа инвестиционного проекта и направл</w:t>
      </w:r>
      <w:r w:rsidR="000516DB"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>ение</w:t>
      </w:r>
      <w:r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их в уполномоченный федеральный орган исполнительной власти;</w:t>
      </w:r>
    </w:p>
    <w:p w:rsidR="00E01A08" w:rsidRPr="004A31D3" w:rsidRDefault="00102529" w:rsidP="00FC2BE1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>3</w:t>
      </w:r>
      <w:r w:rsidR="000516DB"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>) иные функции и полномочия, закрепленные Федеральным законом за уполномоченными органами местного самоуправления.</w:t>
      </w:r>
    </w:p>
    <w:sectPr w:rsidR="00E01A08" w:rsidRPr="004A31D3" w:rsidSect="004079B3">
      <w:footerReference w:type="default" r:id="rId9"/>
      <w:headerReference w:type="first" r:id="rId10"/>
      <w:pgSz w:w="11906" w:h="16838"/>
      <w:pgMar w:top="1021" w:right="851" w:bottom="1021" w:left="158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8C6" w:rsidRDefault="007238C6" w:rsidP="00BA6D94">
      <w:r>
        <w:separator/>
      </w:r>
    </w:p>
  </w:endnote>
  <w:endnote w:type="continuationSeparator" w:id="0">
    <w:p w:rsidR="007238C6" w:rsidRDefault="007238C6" w:rsidP="00BA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4850016"/>
      <w:docPartObj>
        <w:docPartGallery w:val="Page Numbers (Bottom of Page)"/>
        <w:docPartUnique/>
      </w:docPartObj>
    </w:sdtPr>
    <w:sdtEndPr/>
    <w:sdtContent>
      <w:p w:rsidR="00FC2BE1" w:rsidRDefault="00690026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74E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C2BE1" w:rsidRDefault="00FC2BE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8C6" w:rsidRDefault="007238C6" w:rsidP="00BA6D94">
      <w:r>
        <w:separator/>
      </w:r>
    </w:p>
  </w:footnote>
  <w:footnote w:type="continuationSeparator" w:id="0">
    <w:p w:rsidR="007238C6" w:rsidRDefault="007238C6" w:rsidP="00BA6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9850982"/>
      <w:docPartObj>
        <w:docPartGallery w:val="Page Numbers (Top of Page)"/>
        <w:docPartUnique/>
      </w:docPartObj>
    </w:sdtPr>
    <w:sdtEndPr/>
    <w:sdtContent>
      <w:p w:rsidR="004079B3" w:rsidRPr="004079B3" w:rsidRDefault="004079B3" w:rsidP="00575C9D">
        <w:pPr>
          <w:pStyle w:val="aa"/>
          <w:rPr>
            <w:color w:val="FFFFFF" w:themeColor="background1"/>
          </w:rPr>
        </w:pPr>
        <w:r w:rsidRPr="004079B3">
          <w:rPr>
            <w:b/>
            <w:bCs/>
            <w:color w:val="FFFFFF" w:themeColor="background1"/>
            <w:sz w:val="28"/>
            <w:szCs w:val="28"/>
          </w:rPr>
          <w:t>ПРОЕКТ</w:t>
        </w:r>
      </w:p>
      <w:p w:rsidR="004079B3" w:rsidRDefault="007238C6" w:rsidP="00575C9D">
        <w:pPr>
          <w:pStyle w:val="aa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7D7F"/>
    <w:multiLevelType w:val="hybridMultilevel"/>
    <w:tmpl w:val="CD0A9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B555A"/>
    <w:multiLevelType w:val="multilevel"/>
    <w:tmpl w:val="8FEA981E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173A3D55"/>
    <w:multiLevelType w:val="hybridMultilevel"/>
    <w:tmpl w:val="4D564EE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F6EEE"/>
    <w:multiLevelType w:val="multilevel"/>
    <w:tmpl w:val="BAFA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E0F73C7"/>
    <w:multiLevelType w:val="multilevel"/>
    <w:tmpl w:val="E2300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7D6E15"/>
    <w:multiLevelType w:val="hybridMultilevel"/>
    <w:tmpl w:val="CD0A9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A22F1"/>
    <w:multiLevelType w:val="hybridMultilevel"/>
    <w:tmpl w:val="CD0A9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34151"/>
    <w:multiLevelType w:val="hybridMultilevel"/>
    <w:tmpl w:val="DFA68E36"/>
    <w:lvl w:ilvl="0" w:tplc="A8708042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11347E"/>
    <w:multiLevelType w:val="hybridMultilevel"/>
    <w:tmpl w:val="F20A0286"/>
    <w:lvl w:ilvl="0" w:tplc="41EEC994">
      <w:start w:val="1"/>
      <w:numFmt w:val="bullet"/>
      <w:lvlText w:val=""/>
      <w:lvlJc w:val="left"/>
      <w:pPr>
        <w:ind w:left="1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9">
    <w:nsid w:val="5B88368A"/>
    <w:multiLevelType w:val="multilevel"/>
    <w:tmpl w:val="1A8CD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E759C0"/>
    <w:multiLevelType w:val="hybridMultilevel"/>
    <w:tmpl w:val="50184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0C7408"/>
    <w:multiLevelType w:val="hybridMultilevel"/>
    <w:tmpl w:val="CD0A9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0"/>
  </w:num>
  <w:num w:numId="5">
    <w:abstractNumId w:val="3"/>
  </w:num>
  <w:num w:numId="6">
    <w:abstractNumId w:val="4"/>
  </w:num>
  <w:num w:numId="7">
    <w:abstractNumId w:val="11"/>
  </w:num>
  <w:num w:numId="8">
    <w:abstractNumId w:val="5"/>
  </w:num>
  <w:num w:numId="9">
    <w:abstractNumId w:val="6"/>
  </w:num>
  <w:num w:numId="10">
    <w:abstractNumId w:val="2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06D"/>
    <w:rsid w:val="00005CC9"/>
    <w:rsid w:val="000371E0"/>
    <w:rsid w:val="00037684"/>
    <w:rsid w:val="00047A79"/>
    <w:rsid w:val="00047B54"/>
    <w:rsid w:val="000516DB"/>
    <w:rsid w:val="00061212"/>
    <w:rsid w:val="00081AAF"/>
    <w:rsid w:val="00084EDE"/>
    <w:rsid w:val="00086B95"/>
    <w:rsid w:val="000A355A"/>
    <w:rsid w:val="000B0B30"/>
    <w:rsid w:val="000F42F8"/>
    <w:rsid w:val="00102529"/>
    <w:rsid w:val="00106E58"/>
    <w:rsid w:val="00143C75"/>
    <w:rsid w:val="001A7AED"/>
    <w:rsid w:val="001B2FDF"/>
    <w:rsid w:val="001E5882"/>
    <w:rsid w:val="002055C5"/>
    <w:rsid w:val="002141A3"/>
    <w:rsid w:val="002144DD"/>
    <w:rsid w:val="00220B11"/>
    <w:rsid w:val="002406A1"/>
    <w:rsid w:val="00246E33"/>
    <w:rsid w:val="00251845"/>
    <w:rsid w:val="00254DE7"/>
    <w:rsid w:val="0026072B"/>
    <w:rsid w:val="0028050A"/>
    <w:rsid w:val="00283703"/>
    <w:rsid w:val="002B0B04"/>
    <w:rsid w:val="002F3500"/>
    <w:rsid w:val="0030677F"/>
    <w:rsid w:val="00347392"/>
    <w:rsid w:val="00353ADA"/>
    <w:rsid w:val="0039156C"/>
    <w:rsid w:val="00397FC8"/>
    <w:rsid w:val="003A49AF"/>
    <w:rsid w:val="003B4BC3"/>
    <w:rsid w:val="004016A5"/>
    <w:rsid w:val="004079B3"/>
    <w:rsid w:val="00413700"/>
    <w:rsid w:val="00422CC3"/>
    <w:rsid w:val="0047455A"/>
    <w:rsid w:val="004769D5"/>
    <w:rsid w:val="004815D3"/>
    <w:rsid w:val="0049710F"/>
    <w:rsid w:val="004A31D3"/>
    <w:rsid w:val="004B31B4"/>
    <w:rsid w:val="004C16DD"/>
    <w:rsid w:val="004D03C2"/>
    <w:rsid w:val="004F2757"/>
    <w:rsid w:val="005024BD"/>
    <w:rsid w:val="005053A6"/>
    <w:rsid w:val="005242D3"/>
    <w:rsid w:val="00525F51"/>
    <w:rsid w:val="0053517D"/>
    <w:rsid w:val="005649BE"/>
    <w:rsid w:val="00575C9D"/>
    <w:rsid w:val="005E38D7"/>
    <w:rsid w:val="005E7C5F"/>
    <w:rsid w:val="00606F43"/>
    <w:rsid w:val="00620F1B"/>
    <w:rsid w:val="0062670A"/>
    <w:rsid w:val="00626D6B"/>
    <w:rsid w:val="006556BA"/>
    <w:rsid w:val="00657994"/>
    <w:rsid w:val="00690026"/>
    <w:rsid w:val="006A24DE"/>
    <w:rsid w:val="006C4A53"/>
    <w:rsid w:val="006D333E"/>
    <w:rsid w:val="006E36A8"/>
    <w:rsid w:val="006F598E"/>
    <w:rsid w:val="006F7BE4"/>
    <w:rsid w:val="007238C6"/>
    <w:rsid w:val="00732783"/>
    <w:rsid w:val="00752470"/>
    <w:rsid w:val="007538B3"/>
    <w:rsid w:val="00762F30"/>
    <w:rsid w:val="00787678"/>
    <w:rsid w:val="007C3453"/>
    <w:rsid w:val="007E2298"/>
    <w:rsid w:val="007E280E"/>
    <w:rsid w:val="00810C0D"/>
    <w:rsid w:val="00812E43"/>
    <w:rsid w:val="008248E2"/>
    <w:rsid w:val="0083358E"/>
    <w:rsid w:val="00860167"/>
    <w:rsid w:val="00882A13"/>
    <w:rsid w:val="00883FA2"/>
    <w:rsid w:val="0088646C"/>
    <w:rsid w:val="008A026B"/>
    <w:rsid w:val="008B5C6C"/>
    <w:rsid w:val="008F06D1"/>
    <w:rsid w:val="00901159"/>
    <w:rsid w:val="00903162"/>
    <w:rsid w:val="0091044A"/>
    <w:rsid w:val="009665EF"/>
    <w:rsid w:val="009B383F"/>
    <w:rsid w:val="009B4BC0"/>
    <w:rsid w:val="009B63A2"/>
    <w:rsid w:val="009C3F53"/>
    <w:rsid w:val="009C61D9"/>
    <w:rsid w:val="009E58E4"/>
    <w:rsid w:val="009F36BC"/>
    <w:rsid w:val="00A305ED"/>
    <w:rsid w:val="00A361D1"/>
    <w:rsid w:val="00A60AEB"/>
    <w:rsid w:val="00A67EA6"/>
    <w:rsid w:val="00A95263"/>
    <w:rsid w:val="00AA4501"/>
    <w:rsid w:val="00AC36AA"/>
    <w:rsid w:val="00B11F4B"/>
    <w:rsid w:val="00B56F08"/>
    <w:rsid w:val="00B778B7"/>
    <w:rsid w:val="00B93D88"/>
    <w:rsid w:val="00BA40E3"/>
    <w:rsid w:val="00BA6D94"/>
    <w:rsid w:val="00BB129A"/>
    <w:rsid w:val="00BC1DA6"/>
    <w:rsid w:val="00BF5B0E"/>
    <w:rsid w:val="00C27321"/>
    <w:rsid w:val="00C72CC1"/>
    <w:rsid w:val="00C74051"/>
    <w:rsid w:val="00C924B4"/>
    <w:rsid w:val="00C949AF"/>
    <w:rsid w:val="00CA157E"/>
    <w:rsid w:val="00CA537D"/>
    <w:rsid w:val="00CC443B"/>
    <w:rsid w:val="00CE4900"/>
    <w:rsid w:val="00CF5E3B"/>
    <w:rsid w:val="00CF66FA"/>
    <w:rsid w:val="00D53B91"/>
    <w:rsid w:val="00D574E8"/>
    <w:rsid w:val="00D85EA7"/>
    <w:rsid w:val="00DC2378"/>
    <w:rsid w:val="00DD0685"/>
    <w:rsid w:val="00E01A08"/>
    <w:rsid w:val="00E1758C"/>
    <w:rsid w:val="00E239B3"/>
    <w:rsid w:val="00E4506D"/>
    <w:rsid w:val="00E671D4"/>
    <w:rsid w:val="00EA7F1F"/>
    <w:rsid w:val="00EF1398"/>
    <w:rsid w:val="00F030D4"/>
    <w:rsid w:val="00F11359"/>
    <w:rsid w:val="00F11B51"/>
    <w:rsid w:val="00F16F99"/>
    <w:rsid w:val="00F52F02"/>
    <w:rsid w:val="00F56588"/>
    <w:rsid w:val="00FA297A"/>
    <w:rsid w:val="00FC2BE1"/>
    <w:rsid w:val="00FC55A5"/>
    <w:rsid w:val="00FD3CE5"/>
    <w:rsid w:val="00FD6DB4"/>
    <w:rsid w:val="00FE2A23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F1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6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3768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376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6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37684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76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450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D6DB4"/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E450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4506D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FD6DB4"/>
    <w:pPr>
      <w:jc w:val="both"/>
    </w:pPr>
    <w:rPr>
      <w:rFonts w:ascii="Courier New" w:hAnsi="Courier New"/>
      <w:sz w:val="22"/>
    </w:rPr>
  </w:style>
  <w:style w:type="character" w:customStyle="1" w:styleId="a6">
    <w:name w:val="Основной текст Знак"/>
    <w:basedOn w:val="a0"/>
    <w:link w:val="a5"/>
    <w:rsid w:val="00FD6DB4"/>
    <w:rPr>
      <w:rFonts w:ascii="Courier New" w:eastAsia="Calibri" w:hAnsi="Courier New" w:cs="Times New Roman"/>
      <w:szCs w:val="20"/>
      <w:lang w:eastAsia="ru-RU"/>
    </w:rPr>
  </w:style>
  <w:style w:type="paragraph" w:styleId="a7">
    <w:name w:val="Block Text"/>
    <w:basedOn w:val="a"/>
    <w:rsid w:val="00FD6DB4"/>
    <w:pPr>
      <w:ind w:left="1309" w:right="1133"/>
      <w:jc w:val="both"/>
    </w:pPr>
    <w:rPr>
      <w:rFonts w:ascii="Courier New" w:eastAsia="Times New Roman" w:hAnsi="Courier New" w:cs="Courier New"/>
      <w:sz w:val="24"/>
      <w:szCs w:val="24"/>
    </w:rPr>
  </w:style>
  <w:style w:type="table" w:styleId="a8">
    <w:name w:val="Table Grid"/>
    <w:basedOn w:val="a1"/>
    <w:uiPriority w:val="59"/>
    <w:rsid w:val="00FD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06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37684"/>
    <w:pPr>
      <w:ind w:left="720"/>
      <w:contextualSpacing/>
    </w:pPr>
  </w:style>
  <w:style w:type="paragraph" w:styleId="aa">
    <w:name w:val="header"/>
    <w:basedOn w:val="a"/>
    <w:link w:val="ab"/>
    <w:uiPriority w:val="99"/>
    <w:rsid w:val="000376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3768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0376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76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1">
    <w:name w:val="Знак Знак2"/>
    <w:basedOn w:val="a"/>
    <w:rsid w:val="00037684"/>
    <w:rPr>
      <w:rFonts w:ascii="Verdana" w:eastAsia="Times New Roman" w:hAnsi="Verdana" w:cs="Verdana"/>
      <w:lang w:val="en-US" w:eastAsia="en-US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03768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e"/>
    <w:uiPriority w:val="99"/>
    <w:semiHidden/>
    <w:unhideWhenUsed/>
    <w:rsid w:val="00037684"/>
  </w:style>
  <w:style w:type="character" w:customStyle="1" w:styleId="af0">
    <w:name w:val="Тема примечания Знак"/>
    <w:basedOn w:val="ae"/>
    <w:link w:val="af1"/>
    <w:uiPriority w:val="99"/>
    <w:semiHidden/>
    <w:rsid w:val="0003768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037684"/>
    <w:rPr>
      <w:b/>
      <w:bCs/>
    </w:rPr>
  </w:style>
  <w:style w:type="character" w:customStyle="1" w:styleId="22">
    <w:name w:val="Основной текст 2 Знак"/>
    <w:basedOn w:val="a0"/>
    <w:link w:val="23"/>
    <w:uiPriority w:val="99"/>
    <w:semiHidden/>
    <w:rsid w:val="0003768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2"/>
    <w:uiPriority w:val="99"/>
    <w:semiHidden/>
    <w:unhideWhenUsed/>
    <w:rsid w:val="00037684"/>
    <w:pPr>
      <w:spacing w:after="120" w:line="480" w:lineRule="auto"/>
    </w:pPr>
  </w:style>
  <w:style w:type="paragraph" w:styleId="af2">
    <w:name w:val="No Spacing"/>
    <w:uiPriority w:val="1"/>
    <w:qFormat/>
    <w:rsid w:val="00037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">
    <w:name w:val="num"/>
    <w:basedOn w:val="a0"/>
    <w:rsid w:val="00037684"/>
  </w:style>
  <w:style w:type="character" w:customStyle="1" w:styleId="af3">
    <w:name w:val="Основной текст с отступом Знак"/>
    <w:basedOn w:val="a0"/>
    <w:link w:val="af4"/>
    <w:uiPriority w:val="99"/>
    <w:semiHidden/>
    <w:rsid w:val="0003768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3"/>
    <w:uiPriority w:val="99"/>
    <w:semiHidden/>
    <w:unhideWhenUsed/>
    <w:rsid w:val="00037684"/>
    <w:pPr>
      <w:spacing w:after="120"/>
      <w:ind w:left="283"/>
    </w:pPr>
  </w:style>
  <w:style w:type="character" w:customStyle="1" w:styleId="normaltextrun">
    <w:name w:val="normaltextrun"/>
    <w:basedOn w:val="a0"/>
    <w:rsid w:val="00FD3CE5"/>
  </w:style>
  <w:style w:type="paragraph" w:customStyle="1" w:styleId="paragraph">
    <w:name w:val="paragraph"/>
    <w:basedOn w:val="a"/>
    <w:rsid w:val="00FD3CE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pellingerror">
    <w:name w:val="spellingerror"/>
    <w:basedOn w:val="a0"/>
    <w:rsid w:val="00FD3CE5"/>
  </w:style>
  <w:style w:type="character" w:customStyle="1" w:styleId="eop">
    <w:name w:val="eop"/>
    <w:basedOn w:val="a0"/>
    <w:rsid w:val="00FD3CE5"/>
  </w:style>
  <w:style w:type="character" w:customStyle="1" w:styleId="contextualspellingandgrammarerror">
    <w:name w:val="contextualspellingandgrammarerror"/>
    <w:basedOn w:val="a0"/>
    <w:rsid w:val="00FD3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8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2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0D7C9-6DEE-43DE-806E-7FD975D6B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User</cp:lastModifiedBy>
  <cp:revision>9</cp:revision>
  <cp:lastPrinted>2021-09-08T11:37:00Z</cp:lastPrinted>
  <dcterms:created xsi:type="dcterms:W3CDTF">2020-10-14T06:41:00Z</dcterms:created>
  <dcterms:modified xsi:type="dcterms:W3CDTF">2021-10-01T07:45:00Z</dcterms:modified>
</cp:coreProperties>
</file>