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E" w:rsidRPr="00F625BE" w:rsidRDefault="00F625BE" w:rsidP="00F625BE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F625BE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01.01.2020</w:t>
      </w:r>
      <w:r w:rsidRPr="00F625BE">
        <w:rPr>
          <w:i/>
          <w:sz w:val="28"/>
          <w:szCs w:val="28"/>
        </w:rPr>
        <w:t>.</w:t>
      </w:r>
    </w:p>
    <w:p w:rsidR="00F625BE" w:rsidRPr="00F625BE" w:rsidRDefault="00F625BE" w:rsidP="00F625BE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F625BE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01.01.2020</w:t>
      </w:r>
      <w:r w:rsidRPr="00F625BE">
        <w:rPr>
          <w:i/>
          <w:sz w:val="28"/>
          <w:szCs w:val="28"/>
        </w:rPr>
        <w:t xml:space="preserve">  по </w:t>
      </w:r>
      <w:r>
        <w:rPr>
          <w:i/>
          <w:sz w:val="28"/>
          <w:szCs w:val="28"/>
        </w:rPr>
        <w:t>10.01.2020 г</w:t>
      </w:r>
      <w:r w:rsidRPr="00F625BE">
        <w:rPr>
          <w:i/>
          <w:sz w:val="28"/>
          <w:szCs w:val="28"/>
        </w:rPr>
        <w:t>.</w:t>
      </w:r>
    </w:p>
    <w:p w:rsidR="00F625BE" w:rsidRDefault="00F625BE"/>
    <w:p w:rsidR="00F625BE" w:rsidRDefault="00F625BE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F625BE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</w:t>
            </w:r>
            <w:r w:rsidR="0070464F">
              <w:rPr>
                <w:b/>
                <w:sz w:val="28"/>
                <w:szCs w:val="28"/>
              </w:rPr>
              <w:t>Е</w:t>
            </w:r>
          </w:p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78370F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887C53">
              <w:rPr>
                <w:b/>
                <w:sz w:val="28"/>
                <w:szCs w:val="28"/>
                <w:lang w:eastAsia="en-US"/>
              </w:rPr>
              <w:t>______________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887C53">
              <w:rPr>
                <w:b/>
                <w:sz w:val="28"/>
                <w:szCs w:val="28"/>
                <w:lang w:eastAsia="en-US"/>
              </w:rPr>
              <w:t>20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887C53">
              <w:rPr>
                <w:b/>
                <w:sz w:val="28"/>
                <w:szCs w:val="28"/>
                <w:lang w:eastAsia="en-US"/>
              </w:rPr>
              <w:t>________</w:t>
            </w:r>
          </w:p>
        </w:tc>
      </w:tr>
    </w:tbl>
    <w:p w:rsidR="001820C0" w:rsidRDefault="001820C0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  <w:bookmarkStart w:id="0" w:name="_GoBack"/>
      <w:bookmarkEnd w:id="0"/>
    </w:p>
    <w:p w:rsidR="00BA3117" w:rsidRPr="00AA25D8" w:rsidRDefault="00BA3117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МО Огаревское Щекинского района № 6-22 от 27.12.2018 г «О</w:t>
      </w:r>
      <w:r w:rsidR="001820C0" w:rsidRPr="00AA25D8">
        <w:rPr>
          <w:b/>
          <w:sz w:val="28"/>
          <w:szCs w:val="28"/>
        </w:rPr>
        <w:t xml:space="preserve">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1820C0" w:rsidRPr="00AA25D8">
        <w:rPr>
          <w:b/>
          <w:sz w:val="28"/>
          <w:szCs w:val="28"/>
        </w:rPr>
        <w:t xml:space="preserve"> </w:t>
      </w:r>
      <w:r w:rsidR="00BA3117">
        <w:rPr>
          <w:b/>
          <w:sz w:val="28"/>
          <w:szCs w:val="28"/>
        </w:rPr>
        <w:t>Огаревское Щекинского района</w:t>
      </w:r>
      <w:r>
        <w:rPr>
          <w:b/>
          <w:sz w:val="28"/>
          <w:szCs w:val="28"/>
        </w:rPr>
        <w:t>»</w:t>
      </w:r>
    </w:p>
    <w:p w:rsidR="00BA3117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BA3117" w:rsidRPr="00AA25D8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noProof/>
          <w:sz w:val="28"/>
          <w:szCs w:val="28"/>
        </w:rPr>
      </w:pPr>
    </w:p>
    <w:p w:rsidR="007F4428" w:rsidRPr="007F4428" w:rsidRDefault="007F4428" w:rsidP="007837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428">
        <w:rPr>
          <w:rFonts w:ascii="PT Astra Serif" w:hAnsi="PT Astra Serif"/>
          <w:sz w:val="28"/>
          <w:szCs w:val="28"/>
        </w:rPr>
        <w:t xml:space="preserve">В целях стимулирования деятельности старост сельских населенных </w:t>
      </w:r>
      <w:proofErr w:type="gramStart"/>
      <w:r w:rsidRPr="007F4428">
        <w:rPr>
          <w:rFonts w:ascii="PT Astra Serif" w:hAnsi="PT Astra Serif"/>
          <w:sz w:val="28"/>
          <w:szCs w:val="28"/>
        </w:rPr>
        <w:t>пунктов и организации взаимодействия органов местного самоуправления и жителей в муниципальном образовании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 xml:space="preserve">Щекинского района, в соответствии с Федеральным </w:t>
      </w:r>
      <w:hyperlink r:id="rId5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7F4428">
          <w:rPr>
            <w:rFonts w:ascii="PT Astra Serif" w:hAnsi="PT Astra Serif"/>
            <w:sz w:val="28"/>
            <w:szCs w:val="28"/>
          </w:rPr>
          <w:t>Законом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7" w:history="1">
        <w:r w:rsidRPr="007F4428">
          <w:rPr>
            <w:rFonts w:ascii="PT Astra Serif" w:hAnsi="PT Astra Serif"/>
            <w:sz w:val="28"/>
            <w:szCs w:val="28"/>
          </w:rPr>
          <w:t>Уставом</w:t>
        </w:r>
      </w:hyperlink>
      <w:r w:rsidRPr="007F442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Щекинского района, Собрание депутатов муниципального образования</w:t>
      </w:r>
      <w:r w:rsidRPr="007F4428">
        <w:rPr>
          <w:rFonts w:ascii="PT Astra Serif" w:hAnsi="PT Astra Serif"/>
          <w:b/>
          <w:sz w:val="28"/>
          <w:szCs w:val="28"/>
        </w:rPr>
        <w:t xml:space="preserve"> </w:t>
      </w:r>
      <w:r w:rsidRPr="007F442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rFonts w:ascii="PT Astra Serif" w:hAnsi="PT Astra Serif"/>
          <w:sz w:val="28"/>
          <w:szCs w:val="28"/>
        </w:rPr>
        <w:t>Щекинского района РЕШИЛО:</w:t>
      </w:r>
      <w:proofErr w:type="gramEnd"/>
    </w:p>
    <w:p w:rsidR="007F4428" w:rsidRDefault="007F4428" w:rsidP="0078370F">
      <w:pPr>
        <w:ind w:firstLine="709"/>
        <w:jc w:val="both"/>
        <w:rPr>
          <w:sz w:val="28"/>
          <w:szCs w:val="28"/>
        </w:rPr>
      </w:pPr>
      <w:r w:rsidRPr="007F4428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</w:t>
      </w:r>
      <w:r w:rsidRPr="007F4428">
        <w:rPr>
          <w:sz w:val="28"/>
          <w:szCs w:val="28"/>
        </w:rPr>
        <w:t xml:space="preserve">Щекинского района от </w:t>
      </w:r>
      <w:r>
        <w:rPr>
          <w:sz w:val="28"/>
          <w:szCs w:val="28"/>
        </w:rPr>
        <w:t xml:space="preserve">27.12.2018 г. </w:t>
      </w:r>
      <w:r w:rsidRPr="007F4428">
        <w:rPr>
          <w:sz w:val="28"/>
          <w:szCs w:val="28"/>
        </w:rPr>
        <w:t>№ </w:t>
      </w:r>
      <w:r>
        <w:rPr>
          <w:sz w:val="28"/>
          <w:szCs w:val="28"/>
        </w:rPr>
        <w:t>6-22</w:t>
      </w:r>
      <w:r w:rsidRPr="007F4428">
        <w:rPr>
          <w:sz w:val="28"/>
          <w:szCs w:val="28"/>
        </w:rPr>
        <w:t xml:space="preserve"> «Об утверждении положения о сельских старостах в муниципальном образовании </w:t>
      </w:r>
      <w:r>
        <w:rPr>
          <w:sz w:val="28"/>
          <w:szCs w:val="28"/>
        </w:rPr>
        <w:t xml:space="preserve"> Огаревское </w:t>
      </w:r>
      <w:proofErr w:type="spellStart"/>
      <w:r w:rsidRPr="007F4428">
        <w:rPr>
          <w:sz w:val="28"/>
          <w:szCs w:val="28"/>
        </w:rPr>
        <w:t>Щекинского</w:t>
      </w:r>
      <w:proofErr w:type="spellEnd"/>
      <w:r w:rsidRPr="007F4428">
        <w:rPr>
          <w:sz w:val="28"/>
          <w:szCs w:val="28"/>
        </w:rPr>
        <w:t xml:space="preserve"> района» (далее-решение) </w:t>
      </w:r>
      <w:r w:rsidR="00887C53">
        <w:rPr>
          <w:sz w:val="28"/>
          <w:szCs w:val="28"/>
        </w:rPr>
        <w:t xml:space="preserve">следующие изменения: </w:t>
      </w:r>
    </w:p>
    <w:p w:rsidR="00887C53" w:rsidRPr="003D1116" w:rsidRDefault="00887C53" w:rsidP="007837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1.1.</w:t>
      </w:r>
      <w:r w:rsidRPr="00887C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Часть 6.9 раздела 6</w:t>
      </w:r>
      <w:r w:rsidRPr="003D1116">
        <w:rPr>
          <w:rFonts w:ascii="PT Astra Serif" w:hAnsi="PT Astra Serif"/>
          <w:sz w:val="28"/>
          <w:szCs w:val="28"/>
        </w:rPr>
        <w:t xml:space="preserve"> приложения к решению </w:t>
      </w:r>
      <w:r>
        <w:rPr>
          <w:rFonts w:ascii="PT Astra Serif" w:hAnsi="PT Astra Serif"/>
          <w:sz w:val="28"/>
          <w:szCs w:val="28"/>
        </w:rPr>
        <w:t>дополнить абзацем вторым</w:t>
      </w:r>
      <w:r w:rsidRPr="003D1116">
        <w:rPr>
          <w:rFonts w:ascii="PT Astra Serif" w:hAnsi="PT Astra Serif"/>
          <w:sz w:val="28"/>
          <w:szCs w:val="28"/>
        </w:rPr>
        <w:t xml:space="preserve"> следующе</w:t>
      </w:r>
      <w:r>
        <w:rPr>
          <w:rFonts w:ascii="PT Astra Serif" w:hAnsi="PT Astra Serif"/>
          <w:sz w:val="28"/>
          <w:szCs w:val="28"/>
        </w:rPr>
        <w:t>го содержания:</w:t>
      </w:r>
    </w:p>
    <w:p w:rsidR="00887C53" w:rsidRPr="003D1116" w:rsidRDefault="00887C53" w:rsidP="007837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D1116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«</w:t>
      </w:r>
      <w:r w:rsidRPr="003D1116">
        <w:rPr>
          <w:sz w:val="28"/>
          <w:szCs w:val="28"/>
        </w:rPr>
        <w:t xml:space="preserve">В случае выделения средств из бюджета Тульской области в рамках предоставления субсидий бюджетам муниципальных образований Тульской области на </w:t>
      </w:r>
      <w:proofErr w:type="spellStart"/>
      <w:r w:rsidRPr="003D1116">
        <w:rPr>
          <w:sz w:val="28"/>
          <w:szCs w:val="28"/>
        </w:rPr>
        <w:t>софинансирование</w:t>
      </w:r>
      <w:proofErr w:type="spellEnd"/>
      <w:r w:rsidRPr="003D1116">
        <w:rPr>
          <w:sz w:val="28"/>
          <w:szCs w:val="28"/>
        </w:rPr>
        <w:t xml:space="preserve"> расходных обязательств муниципальных образований Тульской области по выплатам на оказание поддержки руководителям ТОС, выплата увеличивается в размере, предусмотренном   постановлением правительства Тульской области от 07.10.2019 № 468 «Об утверждении Порядка предоставления субсидий из бюджета Тульской области бюджетам муниципальных образований Тульской области на </w:t>
      </w:r>
      <w:r w:rsidRPr="003D1116">
        <w:rPr>
          <w:sz w:val="28"/>
          <w:szCs w:val="28"/>
        </w:rPr>
        <w:lastRenderedPageBreak/>
        <w:t>оказание</w:t>
      </w:r>
      <w:proofErr w:type="gramEnd"/>
      <w:r w:rsidRPr="003D1116">
        <w:rPr>
          <w:sz w:val="28"/>
          <w:szCs w:val="28"/>
        </w:rPr>
        <w:t xml:space="preserve"> поддержки сельским старостам, руководителям территориальных общественных самоуправлений»</w:t>
      </w:r>
      <w:proofErr w:type="gramStart"/>
      <w:r w:rsidRPr="003D1116">
        <w:rPr>
          <w:sz w:val="28"/>
          <w:szCs w:val="28"/>
        </w:rPr>
        <w:t>.»</w:t>
      </w:r>
      <w:proofErr w:type="gramEnd"/>
      <w:r w:rsidRPr="003D1116">
        <w:rPr>
          <w:sz w:val="28"/>
          <w:szCs w:val="28"/>
        </w:rPr>
        <w:t>.</w:t>
      </w:r>
    </w:p>
    <w:p w:rsidR="00AA70DC" w:rsidRPr="00EC6792" w:rsidRDefault="00AA70DC" w:rsidP="0078370F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Щекинского по адресу: </w:t>
      </w:r>
      <w:r>
        <w:rPr>
          <w:rFonts w:eastAsia="Calibri"/>
          <w:bCs/>
          <w:sz w:val="28"/>
          <w:szCs w:val="28"/>
        </w:rPr>
        <w:t xml:space="preserve">с. п. Огаревка,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AA70DC" w:rsidRPr="00EC6792" w:rsidRDefault="00AA70DC" w:rsidP="0078370F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</w:t>
      </w:r>
      <w:r w:rsidR="00887C53">
        <w:rPr>
          <w:sz w:val="28"/>
          <w:szCs w:val="28"/>
        </w:rPr>
        <w:t>01.01.2020</w:t>
      </w:r>
      <w:r w:rsidRPr="00EC6792">
        <w:rPr>
          <w:sz w:val="28"/>
          <w:szCs w:val="28"/>
        </w:rPr>
        <w:t xml:space="preserve"> года.</w:t>
      </w:r>
    </w:p>
    <w:p w:rsidR="007F4428" w:rsidRPr="007F4428" w:rsidRDefault="007F4428" w:rsidP="007837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428" w:rsidRDefault="007F4428" w:rsidP="0078370F">
      <w:pPr>
        <w:ind w:firstLine="709"/>
        <w:jc w:val="both"/>
        <w:rPr>
          <w:i/>
          <w:color w:val="FF0000"/>
          <w:sz w:val="28"/>
          <w:szCs w:val="28"/>
        </w:rPr>
      </w:pPr>
    </w:p>
    <w:p w:rsidR="000F40C3" w:rsidRPr="007F4428" w:rsidRDefault="000F40C3" w:rsidP="0078370F">
      <w:pPr>
        <w:ind w:firstLine="709"/>
        <w:jc w:val="both"/>
        <w:rPr>
          <w:i/>
          <w:color w:val="FF0000"/>
          <w:sz w:val="28"/>
          <w:szCs w:val="28"/>
        </w:rPr>
      </w:pPr>
    </w:p>
    <w:p w:rsidR="007F4428" w:rsidRDefault="00AA70DC" w:rsidP="00783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0DC" w:rsidRPr="007F4428" w:rsidRDefault="0078370F" w:rsidP="0078370F">
      <w:pPr>
        <w:ind w:firstLine="709"/>
        <w:jc w:val="both"/>
      </w:pPr>
      <w:r>
        <w:rPr>
          <w:sz w:val="28"/>
          <w:szCs w:val="28"/>
        </w:rPr>
        <w:t>Огаревское Щекинского района</w:t>
      </w:r>
      <w:r w:rsidR="00AA70DC">
        <w:rPr>
          <w:sz w:val="28"/>
          <w:szCs w:val="28"/>
        </w:rPr>
        <w:tab/>
      </w:r>
      <w:r w:rsidR="00AA70DC">
        <w:rPr>
          <w:sz w:val="28"/>
          <w:szCs w:val="28"/>
        </w:rPr>
        <w:tab/>
      </w:r>
      <w:r w:rsidR="00AA70DC">
        <w:rPr>
          <w:sz w:val="28"/>
          <w:szCs w:val="28"/>
        </w:rPr>
        <w:tab/>
        <w:t>А. А. Сазонов</w:t>
      </w:r>
    </w:p>
    <w:sectPr w:rsidR="00AA70DC" w:rsidRPr="007F442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78408216C37FA6399B2990ECBB6932727253DA612A0CF52D29A7C401264977542C4267E6EEA9cA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AD7A2A10EFD6B7E778408216C37FA6399B2990EDBE6935727253DA612A0CF52D29A7C401264977542C4267E6EEA9cAs5H" TargetMode="External"/><Relationship Id="rId5" Type="http://schemas.openxmlformats.org/officeDocument/2006/relationships/hyperlink" Target="consultantplus://offline/ref=061CAD7A2A10EFD6B7E7664D947A9D74A233C0249EE9B6366F2D290E8D68205BA06228FB805C35497A542E4778cEs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22</cp:revision>
  <cp:lastPrinted>2019-01-09T06:35:00Z</cp:lastPrinted>
  <dcterms:created xsi:type="dcterms:W3CDTF">2018-12-17T11:14:00Z</dcterms:created>
  <dcterms:modified xsi:type="dcterms:W3CDTF">2020-01-21T12:00:00Z</dcterms:modified>
</cp:coreProperties>
</file>