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DF" w:rsidRDefault="004C1EBB" w:rsidP="004C1EBB">
      <w:pPr>
        <w:rPr>
          <w:rFonts w:ascii="PT Astra Serif" w:hAnsi="PT Astra Serif"/>
          <w:b/>
          <w:szCs w:val="28"/>
        </w:rPr>
      </w:pPr>
      <w:bookmarkStart w:id="0" w:name="_GoBack"/>
      <w:bookmarkEnd w:id="0"/>
      <w:r w:rsidRPr="00F234CD">
        <w:rPr>
          <w:rFonts w:ascii="PT Astra Serif" w:hAnsi="PT Astra Serif"/>
          <w:b/>
          <w:szCs w:val="28"/>
        </w:rPr>
        <w:t xml:space="preserve">График проведения личных приемов </w:t>
      </w:r>
    </w:p>
    <w:p w:rsidR="00677BDF" w:rsidRDefault="00FE2389" w:rsidP="004C1EBB">
      <w:pPr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МО Огаревское Щекинского района</w:t>
      </w:r>
    </w:p>
    <w:p w:rsidR="004C1EBB" w:rsidRPr="00F234CD" w:rsidRDefault="004C1EBB" w:rsidP="004C1EBB">
      <w:pPr>
        <w:rPr>
          <w:rFonts w:ascii="PT Astra Serif" w:hAnsi="PT Astra Serif"/>
          <w:b/>
          <w:szCs w:val="28"/>
        </w:rPr>
      </w:pPr>
      <w:r w:rsidRPr="00F234CD">
        <w:rPr>
          <w:rFonts w:ascii="PT Astra Serif" w:hAnsi="PT Astra Serif"/>
          <w:b/>
          <w:szCs w:val="28"/>
        </w:rPr>
        <w:t xml:space="preserve">в </w:t>
      </w:r>
      <w:r w:rsidR="00FE2389">
        <w:rPr>
          <w:rFonts w:ascii="PT Astra Serif" w:hAnsi="PT Astra Serif"/>
          <w:b/>
          <w:szCs w:val="28"/>
        </w:rPr>
        <w:t xml:space="preserve">июле </w:t>
      </w:r>
      <w:r w:rsidRPr="00F234CD">
        <w:rPr>
          <w:rFonts w:ascii="PT Astra Serif" w:hAnsi="PT Astra Serif"/>
          <w:b/>
          <w:szCs w:val="28"/>
        </w:rPr>
        <w:t>20</w:t>
      </w:r>
      <w:r w:rsidR="00FE2389">
        <w:rPr>
          <w:rFonts w:ascii="PT Astra Serif" w:hAnsi="PT Astra Serif"/>
          <w:b/>
          <w:szCs w:val="28"/>
        </w:rPr>
        <w:t>24</w:t>
      </w:r>
      <w:r w:rsidR="00677BDF">
        <w:rPr>
          <w:rFonts w:ascii="PT Astra Serif" w:hAnsi="PT Astra Serif"/>
          <w:b/>
          <w:szCs w:val="28"/>
        </w:rPr>
        <w:t xml:space="preserve"> года</w:t>
      </w:r>
    </w:p>
    <w:p w:rsidR="00615838" w:rsidRPr="00D36AEE" w:rsidRDefault="00615838" w:rsidP="004C1EBB">
      <w:pPr>
        <w:rPr>
          <w:rFonts w:ascii="PT Astra Serif" w:hAnsi="PT Astra Serif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3686"/>
        <w:gridCol w:w="2976"/>
      </w:tblGrid>
      <w:tr w:rsidR="002C71B1" w:rsidRPr="00D36AEE" w:rsidTr="002C71B1">
        <w:trPr>
          <w:trHeight w:val="118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1" w:rsidRPr="002C71B1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B1" w:rsidRPr="002C71B1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Время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B1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ФИО,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C71B1">
              <w:rPr>
                <w:rFonts w:ascii="PT Astra Serif" w:hAnsi="PT Astra Serif"/>
                <w:b/>
                <w:sz w:val="24"/>
                <w:szCs w:val="24"/>
              </w:rPr>
              <w:t xml:space="preserve">должность лица, </w:t>
            </w:r>
          </w:p>
          <w:p w:rsidR="002C71B1" w:rsidRPr="002C71B1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проводящего личный прием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B1" w:rsidRPr="002C71B1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</w:tr>
      <w:tr w:rsidR="002C71B1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2C71B1" w:rsidRPr="00D36AEE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02.07.2024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D36AEE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14.00- 16.00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D36AEE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Шавлова Оксана Вячеславовна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D36AEE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с.п. Огаревка, ул. Шахтерская, д.7</w:t>
            </w:r>
          </w:p>
        </w:tc>
      </w:tr>
      <w:tr w:rsidR="00FE2389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FE2389" w:rsidRPr="00D36AEE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09.07.2024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47C51">
              <w:rPr>
                <w:rFonts w:ascii="PT Astra Serif" w:hAnsi="PT Astra Serif"/>
              </w:rPr>
              <w:t>14.00- 16.00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963685">
              <w:rPr>
                <w:rFonts w:ascii="PT Astra Serif" w:hAnsi="PT Astra Serif"/>
              </w:rPr>
              <w:t>Шавлова Оксана Вячеславовна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E747C">
              <w:rPr>
                <w:rFonts w:ascii="PT Astra Serif" w:hAnsi="PT Astra Serif"/>
              </w:rPr>
              <w:t>с.п. Огаревка, ул. Шахтерская, д.7</w:t>
            </w:r>
          </w:p>
        </w:tc>
      </w:tr>
      <w:tr w:rsidR="00FE2389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FE2389" w:rsidRPr="00D36AEE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16.07.2024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47C51">
              <w:rPr>
                <w:rFonts w:ascii="PT Astra Serif" w:hAnsi="PT Astra Serif"/>
              </w:rPr>
              <w:t>14.00- 16.00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963685">
              <w:rPr>
                <w:rFonts w:ascii="PT Astra Serif" w:hAnsi="PT Astra Serif"/>
              </w:rPr>
              <w:t>Шавлова Оксана Вячеславовна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E747C">
              <w:rPr>
                <w:rFonts w:ascii="PT Astra Serif" w:hAnsi="PT Astra Serif"/>
              </w:rPr>
              <w:t>с.п. Огаревка, ул. Шахтерская, д.7</w:t>
            </w:r>
          </w:p>
        </w:tc>
      </w:tr>
      <w:tr w:rsidR="00FE2389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FE2389" w:rsidRPr="00D36AEE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23.07.2024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47C51">
              <w:rPr>
                <w:rFonts w:ascii="PT Astra Serif" w:hAnsi="PT Astra Serif"/>
              </w:rPr>
              <w:t>14.00- 16.00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963685">
              <w:rPr>
                <w:rFonts w:ascii="PT Astra Serif" w:hAnsi="PT Astra Serif"/>
              </w:rPr>
              <w:t>Шавлова Оксана Вячеславовна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E747C">
              <w:rPr>
                <w:rFonts w:ascii="PT Astra Serif" w:hAnsi="PT Astra Serif"/>
              </w:rPr>
              <w:t>с.п. Огаревка, ул. Шахтерская, д.7</w:t>
            </w:r>
          </w:p>
        </w:tc>
      </w:tr>
      <w:tr w:rsidR="00FE2389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FE2389" w:rsidRPr="00D36AEE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30.07.2024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47C51">
              <w:rPr>
                <w:rFonts w:ascii="PT Astra Serif" w:hAnsi="PT Astra Serif"/>
              </w:rPr>
              <w:t>14.00- 16.00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963685">
              <w:rPr>
                <w:rFonts w:ascii="PT Astra Serif" w:hAnsi="PT Astra Serif"/>
              </w:rPr>
              <w:t>Шавлова Оксана Вячеславовна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E747C">
              <w:rPr>
                <w:rFonts w:ascii="PT Astra Serif" w:hAnsi="PT Astra Serif"/>
              </w:rPr>
              <w:t>с.п. Огаревка, ул. Шахтерская, д.7</w:t>
            </w:r>
          </w:p>
        </w:tc>
      </w:tr>
      <w:tr w:rsidR="00FE2389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FE2389" w:rsidRDefault="00FE2389" w:rsidP="00FE2389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03.07.2024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Pr="00D36AEE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9.00 -12.00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Pr="00D36AEE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Курицина Татьяна Николаевна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E747C">
              <w:rPr>
                <w:rFonts w:ascii="PT Astra Serif" w:hAnsi="PT Astra Serif"/>
              </w:rPr>
              <w:t>с.п. Огаревка, ул. Шахтерская, д.7</w:t>
            </w:r>
          </w:p>
        </w:tc>
      </w:tr>
      <w:tr w:rsidR="00FE2389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FE2389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10.07.2024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Pr="00D36AEE" w:rsidRDefault="00FE2389" w:rsidP="00787AD8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9.00 -12.00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6255A8">
              <w:rPr>
                <w:rFonts w:ascii="PT Astra Serif" w:hAnsi="PT Astra Serif"/>
              </w:rPr>
              <w:t>Курицина Татьяна Николаевна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E747C">
              <w:rPr>
                <w:rFonts w:ascii="PT Astra Serif" w:hAnsi="PT Astra Serif"/>
              </w:rPr>
              <w:t>с.п. Огаревка, ул. Шахтерская, д.7</w:t>
            </w:r>
          </w:p>
        </w:tc>
      </w:tr>
      <w:tr w:rsidR="00FE2389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FE2389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17.07.2024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Pr="00D36AEE" w:rsidRDefault="00FE2389" w:rsidP="00787AD8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9.00-12.00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6255A8">
              <w:rPr>
                <w:rFonts w:ascii="PT Astra Serif" w:hAnsi="PT Astra Serif"/>
              </w:rPr>
              <w:t>Курицина Татьяна Николаевна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E747C">
              <w:rPr>
                <w:rFonts w:ascii="PT Astra Serif" w:hAnsi="PT Astra Serif"/>
              </w:rPr>
              <w:t>с.п. Огаревка, ул. Шахтерская, д.7</w:t>
            </w:r>
          </w:p>
        </w:tc>
      </w:tr>
      <w:tr w:rsidR="00FE2389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FE2389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24.07.2024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Pr="00D36AEE" w:rsidRDefault="00FE2389" w:rsidP="00787AD8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9.00 -12.00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6255A8">
              <w:rPr>
                <w:rFonts w:ascii="PT Astra Serif" w:hAnsi="PT Astra Serif"/>
              </w:rPr>
              <w:t>Курицина Татьяна Николаевна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E747C">
              <w:rPr>
                <w:rFonts w:ascii="PT Astra Serif" w:hAnsi="PT Astra Serif"/>
              </w:rPr>
              <w:t>с.п. Огаревка, ул. Шахтерская, д.7</w:t>
            </w:r>
          </w:p>
        </w:tc>
      </w:tr>
      <w:tr w:rsidR="00FE2389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FE2389" w:rsidRDefault="00FE2389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31.07.2024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Pr="00D36AEE" w:rsidRDefault="00FE2389" w:rsidP="00787AD8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9.00-12.00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6255A8">
              <w:rPr>
                <w:rFonts w:ascii="PT Astra Serif" w:hAnsi="PT Astra Serif"/>
              </w:rPr>
              <w:t>Курицина Татьяна Николаевна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9" w:rsidRDefault="00FE2389">
            <w:r w:rsidRPr="00CE747C">
              <w:rPr>
                <w:rFonts w:ascii="PT Astra Serif" w:hAnsi="PT Astra Serif"/>
              </w:rPr>
              <w:t>с.п. Огаревка, ул. Шахтерская, д.7</w:t>
            </w:r>
          </w:p>
        </w:tc>
      </w:tr>
    </w:tbl>
    <w:p w:rsidR="003245B8" w:rsidRPr="004C1EBB" w:rsidRDefault="003245B8" w:rsidP="004C1EBB"/>
    <w:sectPr w:rsidR="003245B8" w:rsidRPr="004C1EBB" w:rsidSect="002C71B1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B"/>
    <w:rsid w:val="000674F1"/>
    <w:rsid w:val="000A09DA"/>
    <w:rsid w:val="000A1BDB"/>
    <w:rsid w:val="0011439E"/>
    <w:rsid w:val="001C2321"/>
    <w:rsid w:val="002C71B1"/>
    <w:rsid w:val="002D352D"/>
    <w:rsid w:val="003245B8"/>
    <w:rsid w:val="003D2D95"/>
    <w:rsid w:val="00431CCD"/>
    <w:rsid w:val="00495E39"/>
    <w:rsid w:val="004B0FA8"/>
    <w:rsid w:val="004C1EBB"/>
    <w:rsid w:val="00520B63"/>
    <w:rsid w:val="00527DFF"/>
    <w:rsid w:val="005B76D0"/>
    <w:rsid w:val="00615838"/>
    <w:rsid w:val="00677BDF"/>
    <w:rsid w:val="00735774"/>
    <w:rsid w:val="007816F3"/>
    <w:rsid w:val="007A1A85"/>
    <w:rsid w:val="00A8707C"/>
    <w:rsid w:val="00AC616A"/>
    <w:rsid w:val="00DB4152"/>
    <w:rsid w:val="00E03249"/>
    <w:rsid w:val="00ED1E89"/>
    <w:rsid w:val="00EF4624"/>
    <w:rsid w:val="00F234CD"/>
    <w:rsid w:val="00F86DC6"/>
    <w:rsid w:val="00FE2389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F3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F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D9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4C1EBB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table" w:styleId="a8">
    <w:name w:val="Table Grid"/>
    <w:basedOn w:val="a1"/>
    <w:uiPriority w:val="39"/>
    <w:rsid w:val="0006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735774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F3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F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D9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4C1EBB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table" w:styleId="a8">
    <w:name w:val="Table Grid"/>
    <w:basedOn w:val="a1"/>
    <w:uiPriority w:val="39"/>
    <w:rsid w:val="0006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735774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Жанна Викторовна</dc:creator>
  <cp:lastModifiedBy>1</cp:lastModifiedBy>
  <cp:revision>2</cp:revision>
  <cp:lastPrinted>2024-06-24T13:21:00Z</cp:lastPrinted>
  <dcterms:created xsi:type="dcterms:W3CDTF">2024-06-26T09:05:00Z</dcterms:created>
  <dcterms:modified xsi:type="dcterms:W3CDTF">2024-06-26T09:05:00Z</dcterms:modified>
</cp:coreProperties>
</file>