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11" w:rsidRDefault="00AF2E11" w:rsidP="00AF2E1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График встреч с населением</w:t>
      </w:r>
    </w:p>
    <w:p w:rsidR="00AF2E11" w:rsidRDefault="00AF2E11" w:rsidP="00AF2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администрации МО Огаревское </w:t>
      </w:r>
    </w:p>
    <w:p w:rsidR="00AF2E11" w:rsidRDefault="00AF2E11" w:rsidP="00AF2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Щекинского района на период </w:t>
      </w:r>
    </w:p>
    <w:p w:rsidR="00AF2E11" w:rsidRDefault="00AF2E11" w:rsidP="00AF2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01 </w:t>
      </w:r>
      <w:r w:rsidR="00885FF5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по 3</w:t>
      </w:r>
      <w:r w:rsidR="000572B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885FF5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2024 года     </w:t>
      </w:r>
    </w:p>
    <w:p w:rsidR="00AF2E11" w:rsidRDefault="00AF2E11" w:rsidP="00AF2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2E11" w:rsidRDefault="00AF2E11" w:rsidP="00AF2E11">
      <w:pPr>
        <w:jc w:val="center"/>
        <w:rPr>
          <w:b/>
          <w:sz w:val="28"/>
          <w:szCs w:val="28"/>
        </w:rPr>
      </w:pPr>
    </w:p>
    <w:tbl>
      <w:tblPr>
        <w:tblW w:w="910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440"/>
        <w:gridCol w:w="2160"/>
        <w:gridCol w:w="1620"/>
        <w:gridCol w:w="2083"/>
      </w:tblGrid>
      <w:tr w:rsidR="00AF2E11" w:rsidTr="005A642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11" w:rsidRDefault="00AF2E11" w:rsidP="005A642C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11" w:rsidRDefault="00AF2E11" w:rsidP="005A642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Населенный пункт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11" w:rsidRDefault="00AF2E11" w:rsidP="005A642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1" w:rsidRDefault="00AF2E11" w:rsidP="005A642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Место </w:t>
            </w:r>
          </w:p>
          <w:p w:rsidR="00AF2E11" w:rsidRDefault="00AF2E11" w:rsidP="005A642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11" w:rsidRDefault="00AF2E11" w:rsidP="005A642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Вопросы, рассматриваемые на встрече</w:t>
            </w:r>
          </w:p>
        </w:tc>
      </w:tr>
      <w:tr w:rsidR="00AF2E11" w:rsidTr="005A642C">
        <w:trPr>
          <w:trHeight w:val="1069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Огаревское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1" w:rsidRDefault="00C06131" w:rsidP="00885F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AF2E11">
              <w:rPr>
                <w:lang w:eastAsia="en-US"/>
              </w:rPr>
              <w:t>.</w:t>
            </w:r>
            <w:r w:rsidR="000572BE">
              <w:rPr>
                <w:lang w:eastAsia="en-US"/>
              </w:rPr>
              <w:t xml:space="preserve"> </w:t>
            </w:r>
            <w:proofErr w:type="spellStart"/>
            <w:r w:rsidR="00885FF5">
              <w:rPr>
                <w:lang w:eastAsia="en-US"/>
              </w:rPr>
              <w:t>Наумовка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885FF5">
              <w:rPr>
                <w:lang w:eastAsia="en-US"/>
              </w:rPr>
              <w:t>7</w:t>
            </w:r>
            <w:r>
              <w:rPr>
                <w:lang w:eastAsia="en-US"/>
              </w:rPr>
              <w:t>.0</w:t>
            </w:r>
            <w:r w:rsidR="00885FF5">
              <w:rPr>
                <w:lang w:eastAsia="en-US"/>
              </w:rPr>
              <w:t>8</w:t>
            </w:r>
            <w:r>
              <w:rPr>
                <w:lang w:eastAsia="en-US"/>
              </w:rPr>
              <w:t>.2024г.</w:t>
            </w:r>
          </w:p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1" w:rsidRDefault="00020948" w:rsidP="00885F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AF2E11">
              <w:rPr>
                <w:lang w:eastAsia="en-US"/>
              </w:rPr>
              <w:t>.</w:t>
            </w:r>
            <w:r w:rsidR="000572BE">
              <w:rPr>
                <w:lang w:eastAsia="en-US"/>
              </w:rPr>
              <w:t xml:space="preserve"> </w:t>
            </w:r>
            <w:proofErr w:type="spellStart"/>
            <w:r w:rsidR="00885FF5">
              <w:rPr>
                <w:lang w:eastAsia="en-US"/>
              </w:rPr>
              <w:t>Наумовка</w:t>
            </w:r>
            <w:proofErr w:type="spellEnd"/>
            <w:r w:rsidR="00AF2E11">
              <w:rPr>
                <w:lang w:eastAsia="en-US"/>
              </w:rPr>
              <w:t xml:space="preserve">, около </w:t>
            </w:r>
            <w:r w:rsidR="00885FF5">
              <w:rPr>
                <w:lang w:eastAsia="en-US"/>
              </w:rPr>
              <w:t>дома 26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О проблемах жизнеобеспечения населенного пункта и перспективах их решения;</w:t>
            </w:r>
          </w:p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</w:p>
        </w:tc>
      </w:tr>
      <w:tr w:rsidR="00AF2E11" w:rsidTr="005A642C">
        <w:trPr>
          <w:trHeight w:val="1968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1" w:rsidRDefault="00885FF5" w:rsidP="00885F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AF2E11"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Бухоновский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85FF5">
              <w:rPr>
                <w:lang w:eastAsia="en-US"/>
              </w:rPr>
              <w:t>4</w:t>
            </w:r>
            <w:r>
              <w:rPr>
                <w:lang w:eastAsia="en-US"/>
              </w:rPr>
              <w:t>.0</w:t>
            </w:r>
            <w:r w:rsidR="00885FF5">
              <w:rPr>
                <w:lang w:eastAsia="en-US"/>
              </w:rPr>
              <w:t>8</w:t>
            </w:r>
            <w:r>
              <w:rPr>
                <w:lang w:eastAsia="en-US"/>
              </w:rPr>
              <w:t>.2024г.</w:t>
            </w:r>
          </w:p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1" w:rsidRDefault="00885FF5" w:rsidP="00885F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AF2E11">
              <w:rPr>
                <w:lang w:eastAsia="en-US"/>
              </w:rPr>
              <w:t>.</w:t>
            </w:r>
            <w:r w:rsidR="000572BE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Бухоносвкий</w:t>
            </w:r>
            <w:proofErr w:type="spellEnd"/>
            <w:r w:rsidR="00AF2E11">
              <w:rPr>
                <w:lang w:eastAsia="en-US"/>
              </w:rPr>
              <w:t xml:space="preserve">, около </w:t>
            </w:r>
            <w:r w:rsidR="000572BE">
              <w:rPr>
                <w:lang w:eastAsia="en-US"/>
              </w:rPr>
              <w:t>дома 1</w:t>
            </w:r>
            <w:r>
              <w:rPr>
                <w:lang w:eastAsia="en-US"/>
              </w:rPr>
              <w:t>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проблемах жизнеобеспечения населенного пункта и перспективах их решения;</w:t>
            </w:r>
          </w:p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</w:p>
        </w:tc>
      </w:tr>
      <w:tr w:rsidR="00AF2E11" w:rsidTr="005A642C">
        <w:trPr>
          <w:trHeight w:val="29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1" w:rsidRDefault="00885FF5" w:rsidP="00885F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AF2E11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Коровики</w:t>
            </w:r>
            <w:proofErr w:type="spellEnd"/>
            <w:r w:rsidR="00AF2E11">
              <w:rPr>
                <w:lang w:eastAsia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11" w:rsidRDefault="00885FF5" w:rsidP="005A6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AF2E11">
              <w:rPr>
                <w:lang w:eastAsia="en-US"/>
              </w:rPr>
              <w:t>.0</w:t>
            </w:r>
            <w:r>
              <w:rPr>
                <w:lang w:eastAsia="en-US"/>
              </w:rPr>
              <w:t>8</w:t>
            </w:r>
            <w:r w:rsidR="00AF2E11">
              <w:rPr>
                <w:lang w:eastAsia="en-US"/>
              </w:rPr>
              <w:t>.2024г.</w:t>
            </w:r>
          </w:p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1" w:rsidRDefault="00464169" w:rsidP="00464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AF2E11"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Коровики</w:t>
            </w:r>
            <w:proofErr w:type="spellEnd"/>
            <w:r w:rsidR="00AF2E11">
              <w:rPr>
                <w:lang w:eastAsia="en-US"/>
              </w:rPr>
              <w:t>, около остановочного павильона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проблемах жизнеобеспечения населенного пункта и перспективах их решения;</w:t>
            </w:r>
          </w:p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</w:p>
        </w:tc>
      </w:tr>
      <w:tr w:rsidR="00AF2E11" w:rsidTr="000572BE">
        <w:trPr>
          <w:trHeight w:val="30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1" w:rsidRDefault="00464169" w:rsidP="00464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Костомарово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85FF5">
              <w:rPr>
                <w:lang w:eastAsia="en-US"/>
              </w:rPr>
              <w:t>8</w:t>
            </w:r>
            <w:r>
              <w:rPr>
                <w:lang w:eastAsia="en-US"/>
              </w:rPr>
              <w:t>.0</w:t>
            </w:r>
            <w:r w:rsidR="00885FF5">
              <w:rPr>
                <w:lang w:eastAsia="en-US"/>
              </w:rPr>
              <w:t>8</w:t>
            </w:r>
            <w:r>
              <w:rPr>
                <w:lang w:eastAsia="en-US"/>
              </w:rPr>
              <w:t>.2024г.</w:t>
            </w:r>
          </w:p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1" w:rsidRDefault="00464169" w:rsidP="00464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AF2E11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Костомарово</w:t>
            </w:r>
            <w:proofErr w:type="spellEnd"/>
            <w:r w:rsidR="00AF2E11">
              <w:rPr>
                <w:lang w:eastAsia="en-US"/>
              </w:rPr>
              <w:t xml:space="preserve">, около </w:t>
            </w:r>
            <w:r>
              <w:rPr>
                <w:lang w:eastAsia="en-US"/>
              </w:rPr>
              <w:t>дома</w:t>
            </w:r>
            <w:proofErr w:type="gramStart"/>
            <w:r>
              <w:rPr>
                <w:lang w:eastAsia="en-US"/>
              </w:rPr>
              <w:t>7</w:t>
            </w:r>
            <w:proofErr w:type="gram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проблемах жизнеобеспечения населенного пункта и перспективах их решения;</w:t>
            </w:r>
          </w:p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</w:p>
        </w:tc>
      </w:tr>
    </w:tbl>
    <w:p w:rsidR="00AF2E11" w:rsidRDefault="00AF2E11" w:rsidP="00AF2E11">
      <w:pPr>
        <w:tabs>
          <w:tab w:val="left" w:pos="630"/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F2E11" w:rsidRDefault="00AF2E11" w:rsidP="00AF2E11">
      <w:pPr>
        <w:tabs>
          <w:tab w:val="left" w:pos="630"/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F2E11" w:rsidRDefault="00AF2E11" w:rsidP="00AF2E11">
      <w:pPr>
        <w:tabs>
          <w:tab w:val="left" w:pos="630"/>
          <w:tab w:val="left" w:pos="1365"/>
        </w:tabs>
        <w:rPr>
          <w:sz w:val="28"/>
          <w:szCs w:val="28"/>
        </w:rPr>
      </w:pPr>
    </w:p>
    <w:p w:rsidR="00AF2E11" w:rsidRDefault="00AF2E11" w:rsidP="00AF2E11">
      <w:pPr>
        <w:tabs>
          <w:tab w:val="left" w:pos="465"/>
          <w:tab w:val="left" w:pos="1200"/>
        </w:tabs>
        <w:rPr>
          <w:sz w:val="28"/>
          <w:szCs w:val="28"/>
        </w:rPr>
      </w:pPr>
    </w:p>
    <w:sectPr w:rsidR="00AF2E11" w:rsidSect="00055C70">
      <w:headerReference w:type="even" r:id="rId7"/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ED2" w:rsidRDefault="00437ED2">
      <w:r>
        <w:separator/>
      </w:r>
    </w:p>
  </w:endnote>
  <w:endnote w:type="continuationSeparator" w:id="0">
    <w:p w:rsidR="00437ED2" w:rsidRDefault="0043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ED2" w:rsidRDefault="00437ED2">
      <w:r>
        <w:separator/>
      </w:r>
    </w:p>
  </w:footnote>
  <w:footnote w:type="continuationSeparator" w:id="0">
    <w:p w:rsidR="00437ED2" w:rsidRDefault="00437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ED" w:rsidRDefault="00694355" w:rsidP="00D97A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DE4CED" w:rsidRDefault="00437E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ED" w:rsidRPr="00922548" w:rsidRDefault="00694355" w:rsidP="00D97A2F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922548">
      <w:rPr>
        <w:rStyle w:val="a5"/>
        <w:sz w:val="28"/>
        <w:szCs w:val="28"/>
      </w:rPr>
      <w:fldChar w:fldCharType="begin"/>
    </w:r>
    <w:r w:rsidRPr="00922548">
      <w:rPr>
        <w:rStyle w:val="a5"/>
        <w:sz w:val="28"/>
        <w:szCs w:val="28"/>
      </w:rPr>
      <w:instrText xml:space="preserve">PAGE  </w:instrText>
    </w:r>
    <w:r w:rsidRPr="00922548">
      <w:rPr>
        <w:rStyle w:val="a5"/>
        <w:sz w:val="28"/>
        <w:szCs w:val="28"/>
      </w:rPr>
      <w:fldChar w:fldCharType="separate"/>
    </w:r>
    <w:r w:rsidR="00E226F1">
      <w:rPr>
        <w:rStyle w:val="a5"/>
        <w:noProof/>
        <w:sz w:val="28"/>
        <w:szCs w:val="28"/>
      </w:rPr>
      <w:t>2</w:t>
    </w:r>
    <w:r w:rsidRPr="00922548">
      <w:rPr>
        <w:rStyle w:val="a5"/>
        <w:sz w:val="28"/>
        <w:szCs w:val="28"/>
      </w:rPr>
      <w:fldChar w:fldCharType="end"/>
    </w:r>
  </w:p>
  <w:p w:rsidR="00DE4CED" w:rsidRDefault="00437ED2">
    <w:pPr>
      <w:pStyle w:val="a3"/>
      <w:jc w:val="center"/>
    </w:pPr>
  </w:p>
  <w:p w:rsidR="00DE4CED" w:rsidRDefault="00437ED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ED" w:rsidRDefault="00437ED2">
    <w:pPr>
      <w:pStyle w:val="a3"/>
      <w:jc w:val="center"/>
    </w:pPr>
  </w:p>
  <w:p w:rsidR="00DE4CED" w:rsidRDefault="00437E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2C"/>
    <w:rsid w:val="00020948"/>
    <w:rsid w:val="000572BE"/>
    <w:rsid w:val="0020244F"/>
    <w:rsid w:val="00247BED"/>
    <w:rsid w:val="002B522C"/>
    <w:rsid w:val="00437ED2"/>
    <w:rsid w:val="00464169"/>
    <w:rsid w:val="00571F07"/>
    <w:rsid w:val="006857C6"/>
    <w:rsid w:val="00694355"/>
    <w:rsid w:val="0084744D"/>
    <w:rsid w:val="008832AF"/>
    <w:rsid w:val="00885FF5"/>
    <w:rsid w:val="00AF2E11"/>
    <w:rsid w:val="00C06131"/>
    <w:rsid w:val="00C84C3E"/>
    <w:rsid w:val="00E226F1"/>
    <w:rsid w:val="00E4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2E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2E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F2E11"/>
  </w:style>
  <w:style w:type="character" w:styleId="a6">
    <w:name w:val="Hyperlink"/>
    <w:rsid w:val="00AF2E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2E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2E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F2E11"/>
  </w:style>
  <w:style w:type="character" w:styleId="a6">
    <w:name w:val="Hyperlink"/>
    <w:rsid w:val="00AF2E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1</cp:lastModifiedBy>
  <cp:revision>2</cp:revision>
  <cp:lastPrinted>2024-06-25T08:43:00Z</cp:lastPrinted>
  <dcterms:created xsi:type="dcterms:W3CDTF">2024-06-25T08:55:00Z</dcterms:created>
  <dcterms:modified xsi:type="dcterms:W3CDTF">2024-06-25T08:55:00Z</dcterms:modified>
</cp:coreProperties>
</file>