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D99" w:rsidRDefault="00D867A7" w:rsidP="00D86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7A7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CC42A3" w:rsidRDefault="00D867A7" w:rsidP="00D86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67A7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D867A7">
        <w:rPr>
          <w:rFonts w:ascii="Times New Roman" w:hAnsi="Times New Roman" w:cs="Times New Roman"/>
          <w:b/>
          <w:sz w:val="28"/>
          <w:szCs w:val="28"/>
        </w:rPr>
        <w:t xml:space="preserve"> размещении промежуточных отчетных документов об определении кадастровой стоимости </w:t>
      </w:r>
      <w:r>
        <w:rPr>
          <w:rFonts w:ascii="Times New Roman" w:hAnsi="Times New Roman" w:cs="Times New Roman"/>
          <w:b/>
          <w:sz w:val="28"/>
          <w:szCs w:val="28"/>
        </w:rPr>
        <w:t>объектов недвижимости</w:t>
      </w:r>
    </w:p>
    <w:p w:rsidR="00FB6B5B" w:rsidRDefault="00FB6B5B" w:rsidP="00E37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E98" w:rsidRDefault="000B7606" w:rsidP="00E37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bookmarkStart w:id="0" w:name="_GoBack"/>
      <w:bookmarkEnd w:id="0"/>
      <w:r w:rsidR="00170909">
        <w:rPr>
          <w:rFonts w:ascii="Times New Roman" w:hAnsi="Times New Roman" w:cs="Times New Roman"/>
          <w:sz w:val="28"/>
          <w:szCs w:val="28"/>
        </w:rPr>
        <w:t xml:space="preserve">Тульской области </w:t>
      </w:r>
      <w:r w:rsidR="00D867A7" w:rsidRPr="00D867A7">
        <w:rPr>
          <w:rFonts w:ascii="Times New Roman" w:hAnsi="Times New Roman" w:cs="Times New Roman"/>
          <w:sz w:val="28"/>
          <w:szCs w:val="28"/>
        </w:rPr>
        <w:t>информирует о размещении промежуточных отчетных документов об</w:t>
      </w:r>
      <w:r w:rsidR="00206D99">
        <w:rPr>
          <w:rFonts w:ascii="Times New Roman" w:hAnsi="Times New Roman" w:cs="Times New Roman"/>
          <w:sz w:val="28"/>
          <w:szCs w:val="28"/>
        </w:rPr>
        <w:t> </w:t>
      </w:r>
      <w:r w:rsidR="00D867A7" w:rsidRPr="00D867A7">
        <w:rPr>
          <w:rFonts w:ascii="Times New Roman" w:hAnsi="Times New Roman" w:cs="Times New Roman"/>
          <w:sz w:val="28"/>
          <w:szCs w:val="28"/>
        </w:rPr>
        <w:t xml:space="preserve">определении кадастровой стоимости </w:t>
      </w:r>
      <w:r w:rsidR="00D867A7"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  <w:r w:rsidR="00D867A7" w:rsidRPr="00D867A7">
        <w:rPr>
          <w:rFonts w:ascii="Times New Roman" w:hAnsi="Times New Roman" w:cs="Times New Roman"/>
          <w:sz w:val="28"/>
          <w:szCs w:val="28"/>
        </w:rPr>
        <w:t>(за исключением земельных участков)</w:t>
      </w:r>
      <w:r w:rsidR="00D867A7">
        <w:rPr>
          <w:rFonts w:ascii="Times New Roman" w:hAnsi="Times New Roman" w:cs="Times New Roman"/>
          <w:sz w:val="28"/>
          <w:szCs w:val="28"/>
        </w:rPr>
        <w:t>, расположенных на территории Тульской области</w:t>
      </w:r>
      <w:r w:rsidR="0076377D">
        <w:rPr>
          <w:rFonts w:ascii="Times New Roman" w:hAnsi="Times New Roman" w:cs="Times New Roman"/>
          <w:sz w:val="28"/>
          <w:szCs w:val="28"/>
        </w:rPr>
        <w:t>, по состоянию на 01.01.2019</w:t>
      </w:r>
      <w:r w:rsidR="003C3E98">
        <w:rPr>
          <w:rFonts w:ascii="Times New Roman" w:hAnsi="Times New Roman" w:cs="Times New Roman"/>
          <w:sz w:val="28"/>
          <w:szCs w:val="28"/>
        </w:rPr>
        <w:t>.</w:t>
      </w:r>
    </w:p>
    <w:p w:rsidR="00AB76D0" w:rsidRDefault="003C3E98" w:rsidP="00AB76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отчета № 1/2019 </w:t>
      </w:r>
      <w:r w:rsidR="00170909">
        <w:rPr>
          <w:rFonts w:ascii="Times New Roman" w:hAnsi="Times New Roman" w:cs="Times New Roman"/>
          <w:sz w:val="28"/>
          <w:szCs w:val="28"/>
        </w:rPr>
        <w:t xml:space="preserve">от 12.07.2019 </w:t>
      </w:r>
      <w:r w:rsidRPr="003C3E98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r>
        <w:rPr>
          <w:rFonts w:ascii="Times New Roman" w:hAnsi="Times New Roman" w:cs="Times New Roman"/>
          <w:sz w:val="28"/>
          <w:szCs w:val="28"/>
        </w:rPr>
        <w:t>государственного учреждения Тульской области «Областное бюро технической инвентаризации» (далее – Учреждение)</w:t>
      </w:r>
      <w:r w:rsidRPr="003C3E9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hyperlink r:id="rId6" w:history="1">
        <w:r w:rsidR="00AB76D0" w:rsidRPr="009F11AE">
          <w:rPr>
            <w:rStyle w:val="a4"/>
            <w:rFonts w:ascii="Times New Roman" w:hAnsi="Times New Roman" w:cs="Times New Roman"/>
            <w:sz w:val="28"/>
            <w:szCs w:val="28"/>
          </w:rPr>
          <w:t>http://bti-tula.ru/proekt-otcheta-po-gosudarstvennoy-kad</w:t>
        </w:r>
      </w:hyperlink>
      <w:r w:rsidRPr="003C3E98">
        <w:rPr>
          <w:rFonts w:ascii="Times New Roman" w:hAnsi="Times New Roman" w:cs="Times New Roman"/>
          <w:sz w:val="28"/>
          <w:szCs w:val="28"/>
        </w:rPr>
        <w:t>)</w:t>
      </w:r>
      <w:r w:rsidR="00AB7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</w:t>
      </w:r>
      <w:r w:rsidR="00D867A7" w:rsidRPr="00D867A7">
        <w:rPr>
          <w:rFonts w:ascii="Times New Roman" w:hAnsi="Times New Roman" w:cs="Times New Roman"/>
          <w:sz w:val="28"/>
          <w:szCs w:val="28"/>
        </w:rPr>
        <w:t>сайте Федеральной службы государственной регистрации, кадастра и картографии</w:t>
      </w:r>
      <w:r w:rsidR="00CC42A3">
        <w:rPr>
          <w:rFonts w:ascii="Times New Roman" w:hAnsi="Times New Roman" w:cs="Times New Roman"/>
          <w:sz w:val="28"/>
          <w:szCs w:val="28"/>
        </w:rPr>
        <w:t xml:space="preserve"> </w:t>
      </w:r>
      <w:r w:rsidR="00CC42A3" w:rsidRPr="00D867A7">
        <w:rPr>
          <w:rFonts w:ascii="Times New Roman" w:hAnsi="Times New Roman" w:cs="Times New Roman"/>
          <w:sz w:val="28"/>
          <w:szCs w:val="28"/>
        </w:rPr>
        <w:t xml:space="preserve">в </w:t>
      </w:r>
      <w:r w:rsidR="00FB6B5B">
        <w:rPr>
          <w:rFonts w:ascii="Times New Roman" w:hAnsi="Times New Roman" w:cs="Times New Roman"/>
          <w:sz w:val="28"/>
          <w:szCs w:val="28"/>
        </w:rPr>
        <w:t>разделе «</w:t>
      </w:r>
      <w:r w:rsidR="00CC42A3" w:rsidRPr="00D867A7">
        <w:rPr>
          <w:rFonts w:ascii="Times New Roman" w:hAnsi="Times New Roman" w:cs="Times New Roman"/>
          <w:sz w:val="28"/>
          <w:szCs w:val="28"/>
        </w:rPr>
        <w:t>Фонд данных государственной кадастровой оценки</w:t>
      </w:r>
      <w:r w:rsidR="00FB6B5B">
        <w:rPr>
          <w:rFonts w:ascii="Times New Roman" w:hAnsi="Times New Roman" w:cs="Times New Roman"/>
          <w:sz w:val="28"/>
          <w:szCs w:val="28"/>
        </w:rPr>
        <w:t>»</w:t>
      </w:r>
      <w:r w:rsidR="00AB76D0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0B7606" w:rsidRPr="00197F61">
          <w:rPr>
            <w:rStyle w:val="a4"/>
            <w:rFonts w:ascii="Times New Roman" w:hAnsi="Times New Roman" w:cs="Times New Roman"/>
            <w:sz w:val="28"/>
            <w:szCs w:val="28"/>
          </w:rPr>
          <w:t xml:space="preserve">https://rosreestr.ru/ </w:t>
        </w:r>
        <w:proofErr w:type="spellStart"/>
        <w:r w:rsidR="000B7606" w:rsidRPr="00197F61">
          <w:rPr>
            <w:rStyle w:val="a4"/>
            <w:rFonts w:ascii="Times New Roman" w:hAnsi="Times New Roman" w:cs="Times New Roman"/>
            <w:sz w:val="28"/>
            <w:szCs w:val="28"/>
          </w:rPr>
          <w:t>wps</w:t>
        </w:r>
        <w:proofErr w:type="spellEnd"/>
        <w:r w:rsidR="000B7606" w:rsidRPr="00197F6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B7606" w:rsidRPr="00197F61">
          <w:rPr>
            <w:rStyle w:val="a4"/>
            <w:rFonts w:ascii="Times New Roman" w:hAnsi="Times New Roman" w:cs="Times New Roman"/>
            <w:sz w:val="28"/>
            <w:szCs w:val="28"/>
          </w:rPr>
          <w:t>portal</w:t>
        </w:r>
        <w:proofErr w:type="spellEnd"/>
        <w:r w:rsidR="000B7606" w:rsidRPr="00197F6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B7606" w:rsidRPr="00197F61">
          <w:rPr>
            <w:rStyle w:val="a4"/>
            <w:rFonts w:ascii="Times New Roman" w:hAnsi="Times New Roman" w:cs="Times New Roman"/>
            <w:sz w:val="28"/>
            <w:szCs w:val="28"/>
          </w:rPr>
          <w:t>cc_ib_svedFDGKO</w:t>
        </w:r>
        <w:proofErr w:type="spellEnd"/>
      </w:hyperlink>
      <w:r w:rsidR="00AB76D0">
        <w:rPr>
          <w:rFonts w:ascii="Times New Roman" w:hAnsi="Times New Roman" w:cs="Times New Roman"/>
          <w:sz w:val="28"/>
          <w:szCs w:val="28"/>
        </w:rPr>
        <w:t>).</w:t>
      </w:r>
    </w:p>
    <w:p w:rsidR="00D21F3A" w:rsidRDefault="003C3E98" w:rsidP="00E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98">
        <w:rPr>
          <w:rFonts w:ascii="Times New Roman" w:hAnsi="Times New Roman" w:cs="Times New Roman"/>
          <w:sz w:val="28"/>
          <w:szCs w:val="28"/>
        </w:rPr>
        <w:t xml:space="preserve">Замечания к промежуточным отчетным документам представляются в течение пятидесяти дней со дня их размещения в Фонде данных государственной кадастровой оценки </w:t>
      </w:r>
      <w:r>
        <w:rPr>
          <w:rFonts w:ascii="Times New Roman" w:hAnsi="Times New Roman" w:cs="Times New Roman"/>
          <w:sz w:val="28"/>
          <w:szCs w:val="28"/>
        </w:rPr>
        <w:t xml:space="preserve">любыми заинтересованными лицами. Срок окончания приема замечаний к промежуточным отчетным документам </w:t>
      </w:r>
      <w:r w:rsidR="00AB76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909">
        <w:rPr>
          <w:rFonts w:ascii="Times New Roman" w:hAnsi="Times New Roman" w:cs="Times New Roman"/>
          <w:sz w:val="28"/>
          <w:szCs w:val="28"/>
        </w:rPr>
        <w:t>12</w:t>
      </w:r>
      <w:r w:rsidR="00AB76D0">
        <w:rPr>
          <w:rFonts w:ascii="Times New Roman" w:hAnsi="Times New Roman" w:cs="Times New Roman"/>
          <w:sz w:val="28"/>
          <w:szCs w:val="28"/>
        </w:rPr>
        <w:t xml:space="preserve"> </w:t>
      </w:r>
      <w:r w:rsidR="00B134A5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E9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3E9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867A7" w:rsidRPr="00D867A7" w:rsidRDefault="00E37DB6" w:rsidP="00E37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замечания к промежуточным отчетным документам возможно следующими способами</w:t>
      </w:r>
      <w:r w:rsidR="00D867A7" w:rsidRPr="00D867A7">
        <w:rPr>
          <w:rFonts w:ascii="Times New Roman" w:hAnsi="Times New Roman" w:cs="Times New Roman"/>
          <w:sz w:val="28"/>
          <w:szCs w:val="28"/>
        </w:rPr>
        <w:t>:</w:t>
      </w:r>
    </w:p>
    <w:p w:rsidR="00D867A7" w:rsidRPr="0076377D" w:rsidRDefault="00D21F3A" w:rsidP="00E37DB6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867A7" w:rsidRPr="0076377D">
        <w:rPr>
          <w:rFonts w:ascii="Times New Roman" w:hAnsi="Times New Roman" w:cs="Times New Roman"/>
          <w:sz w:val="28"/>
          <w:szCs w:val="28"/>
        </w:rPr>
        <w:t>ри</w:t>
      </w:r>
      <w:proofErr w:type="gramEnd"/>
      <w:r w:rsidR="00D867A7" w:rsidRPr="0076377D">
        <w:rPr>
          <w:rFonts w:ascii="Times New Roman" w:hAnsi="Times New Roman" w:cs="Times New Roman"/>
          <w:sz w:val="28"/>
          <w:szCs w:val="28"/>
        </w:rPr>
        <w:t xml:space="preserve"> личном обращении в </w:t>
      </w:r>
      <w:r w:rsidR="00206D99" w:rsidRPr="0076377D">
        <w:rPr>
          <w:rFonts w:ascii="Times New Roman" w:hAnsi="Times New Roman" w:cs="Times New Roman"/>
          <w:sz w:val="28"/>
          <w:szCs w:val="28"/>
        </w:rPr>
        <w:t>Учреждение</w:t>
      </w:r>
      <w:r w:rsidR="00D867A7" w:rsidRPr="0076377D">
        <w:rPr>
          <w:rFonts w:ascii="Times New Roman" w:hAnsi="Times New Roman" w:cs="Times New Roman"/>
          <w:sz w:val="28"/>
          <w:szCs w:val="28"/>
        </w:rPr>
        <w:t xml:space="preserve"> по адресу: г. Тула,</w:t>
      </w:r>
      <w:r w:rsidR="0076377D" w:rsidRPr="0076377D">
        <w:rPr>
          <w:rFonts w:ascii="Times New Roman" w:hAnsi="Times New Roman" w:cs="Times New Roman"/>
          <w:sz w:val="28"/>
          <w:szCs w:val="28"/>
        </w:rPr>
        <w:t xml:space="preserve"> </w:t>
      </w:r>
      <w:r w:rsidR="00D867A7" w:rsidRPr="0076377D">
        <w:rPr>
          <w:rFonts w:ascii="Times New Roman" w:hAnsi="Times New Roman" w:cs="Times New Roman"/>
          <w:sz w:val="28"/>
          <w:szCs w:val="28"/>
        </w:rPr>
        <w:t>ул. Л.</w:t>
      </w:r>
      <w:r w:rsidR="0076377D">
        <w:rPr>
          <w:rFonts w:ascii="Times New Roman" w:hAnsi="Times New Roman" w:cs="Times New Roman"/>
          <w:sz w:val="28"/>
          <w:szCs w:val="28"/>
        </w:rPr>
        <w:t xml:space="preserve"> </w:t>
      </w:r>
      <w:r w:rsidR="00D867A7" w:rsidRPr="0076377D">
        <w:rPr>
          <w:rFonts w:ascii="Times New Roman" w:hAnsi="Times New Roman" w:cs="Times New Roman"/>
          <w:sz w:val="28"/>
          <w:szCs w:val="28"/>
        </w:rPr>
        <w:t>Толстого, д. 114а или в обособленное подразделение в муниципальном образовании;</w:t>
      </w:r>
    </w:p>
    <w:p w:rsidR="00D867A7" w:rsidRPr="00206D99" w:rsidRDefault="00D867A7" w:rsidP="00E37DB6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D99">
        <w:rPr>
          <w:rFonts w:ascii="Times New Roman" w:hAnsi="Times New Roman" w:cs="Times New Roman"/>
          <w:sz w:val="28"/>
          <w:szCs w:val="28"/>
        </w:rPr>
        <w:t>почтовым</w:t>
      </w:r>
      <w:proofErr w:type="gramEnd"/>
      <w:r w:rsidRPr="00206D99">
        <w:rPr>
          <w:rFonts w:ascii="Times New Roman" w:hAnsi="Times New Roman" w:cs="Times New Roman"/>
          <w:sz w:val="28"/>
          <w:szCs w:val="28"/>
        </w:rPr>
        <w:t xml:space="preserve"> отправлением по адресу: 300034, г. Тула, ул. Л.</w:t>
      </w:r>
      <w:r w:rsidR="0076377D">
        <w:rPr>
          <w:rFonts w:ascii="Times New Roman" w:hAnsi="Times New Roman" w:cs="Times New Roman"/>
          <w:sz w:val="28"/>
          <w:szCs w:val="28"/>
        </w:rPr>
        <w:t xml:space="preserve"> </w:t>
      </w:r>
      <w:r w:rsidRPr="00206D99">
        <w:rPr>
          <w:rFonts w:ascii="Times New Roman" w:hAnsi="Times New Roman" w:cs="Times New Roman"/>
          <w:sz w:val="28"/>
          <w:szCs w:val="28"/>
        </w:rPr>
        <w:t>Толстого,</w:t>
      </w:r>
      <w:r w:rsidR="00206D99">
        <w:rPr>
          <w:rFonts w:ascii="Times New Roman" w:hAnsi="Times New Roman" w:cs="Times New Roman"/>
          <w:sz w:val="28"/>
          <w:szCs w:val="28"/>
        </w:rPr>
        <w:br/>
      </w:r>
      <w:r w:rsidRPr="00206D99">
        <w:rPr>
          <w:rFonts w:ascii="Times New Roman" w:hAnsi="Times New Roman" w:cs="Times New Roman"/>
          <w:sz w:val="28"/>
          <w:szCs w:val="28"/>
        </w:rPr>
        <w:t>д. 114а;</w:t>
      </w:r>
    </w:p>
    <w:p w:rsidR="00D867A7" w:rsidRPr="00206D99" w:rsidRDefault="00D867A7" w:rsidP="00E37DB6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D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6D99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на адрес электронной почты: infobti@tularegion.org;</w:t>
      </w:r>
    </w:p>
    <w:p w:rsidR="00D867A7" w:rsidRPr="00206D99" w:rsidRDefault="00D867A7" w:rsidP="00E37DB6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D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06D99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76377D">
        <w:rPr>
          <w:rFonts w:ascii="Times New Roman" w:hAnsi="Times New Roman" w:cs="Times New Roman"/>
          <w:sz w:val="28"/>
          <w:szCs w:val="28"/>
        </w:rPr>
        <w:t>Учреждения</w:t>
      </w:r>
      <w:r w:rsidRPr="00206D99">
        <w:rPr>
          <w:rFonts w:ascii="Times New Roman" w:hAnsi="Times New Roman" w:cs="Times New Roman"/>
          <w:sz w:val="28"/>
          <w:szCs w:val="28"/>
        </w:rPr>
        <w:t xml:space="preserve"> – www.bti-tula.ru;</w:t>
      </w:r>
    </w:p>
    <w:p w:rsidR="00D867A7" w:rsidRPr="00206D99" w:rsidRDefault="00D867A7" w:rsidP="00E37DB6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D9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206D99">
        <w:rPr>
          <w:rFonts w:ascii="Times New Roman" w:hAnsi="Times New Roman" w:cs="Times New Roman"/>
          <w:sz w:val="28"/>
          <w:szCs w:val="28"/>
        </w:rPr>
        <w:t xml:space="preserve"> портал государственных услуг Тульской области –http://www.gosuslugi71.ru/;</w:t>
      </w:r>
    </w:p>
    <w:p w:rsidR="00D867A7" w:rsidRPr="00206D99" w:rsidRDefault="00D867A7" w:rsidP="00E37DB6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D9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206D99">
        <w:rPr>
          <w:rFonts w:ascii="Times New Roman" w:hAnsi="Times New Roman" w:cs="Times New Roman"/>
          <w:sz w:val="28"/>
          <w:szCs w:val="28"/>
        </w:rPr>
        <w:t xml:space="preserve"> многофункциональный центр (МФЦ).</w:t>
      </w:r>
    </w:p>
    <w:p w:rsidR="0076377D" w:rsidRPr="0076377D" w:rsidRDefault="0076377D" w:rsidP="00E37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77D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76377D" w:rsidRPr="0076377D" w:rsidRDefault="0076377D" w:rsidP="00E37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77D">
        <w:rPr>
          <w:rFonts w:ascii="Times New Roman" w:hAnsi="Times New Roman" w:cs="Times New Roman"/>
          <w:sz w:val="28"/>
          <w:szCs w:val="28"/>
        </w:rPr>
        <w:t>1) фамилию, имя и отчество (последнее —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76377D" w:rsidRPr="0076377D" w:rsidRDefault="0076377D" w:rsidP="00E37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77D">
        <w:rPr>
          <w:rFonts w:ascii="Times New Roman" w:hAnsi="Times New Roman" w:cs="Times New Roman"/>
          <w:sz w:val="28"/>
          <w:szCs w:val="28"/>
        </w:rPr>
        <w:lastRenderedPageBreak/>
        <w:t>2) кадастровый номер и (или) адрес объекта недвижимости, в отношении определения кадастровой стоимости которого представляется замечание к проекту отчета;</w:t>
      </w:r>
    </w:p>
    <w:p w:rsidR="0076377D" w:rsidRPr="0076377D" w:rsidRDefault="0076377D" w:rsidP="00E37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77D">
        <w:rPr>
          <w:rFonts w:ascii="Times New Roman" w:hAnsi="Times New Roman" w:cs="Times New Roman"/>
          <w:sz w:val="28"/>
          <w:szCs w:val="28"/>
        </w:rPr>
        <w:t>3) указание на номера страниц проекта отчета, к которым представляется замечание (по желанию).</w:t>
      </w:r>
    </w:p>
    <w:p w:rsidR="0076377D" w:rsidRDefault="0076377D" w:rsidP="00E37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77D">
        <w:rPr>
          <w:rFonts w:ascii="Times New Roman" w:hAnsi="Times New Roman" w:cs="Times New Roman"/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CC42A3" w:rsidRDefault="0076377D" w:rsidP="00E37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77D">
        <w:rPr>
          <w:rFonts w:ascii="Times New Roman" w:hAnsi="Times New Roman" w:cs="Times New Roman"/>
          <w:sz w:val="28"/>
          <w:szCs w:val="28"/>
        </w:rPr>
        <w:t>Не подлежат рассмотрению замечания к промежуточным отчетным документам, не соответствующие требованиям, установленным статьей 14 Федерального закона от 03.07.2016 № 237-ФЗ «О государственной кадастровой оценке».</w:t>
      </w:r>
    </w:p>
    <w:p w:rsidR="00CC42A3" w:rsidRDefault="00CC42A3" w:rsidP="00E37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2A3" w:rsidRDefault="00CC42A3" w:rsidP="00E37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2A3" w:rsidRDefault="00CC42A3" w:rsidP="0020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2A3" w:rsidRDefault="00CC42A3" w:rsidP="0020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2A3" w:rsidRDefault="00CC42A3" w:rsidP="0020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83E18"/>
    <w:multiLevelType w:val="hybridMultilevel"/>
    <w:tmpl w:val="CF44D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2044D"/>
    <w:multiLevelType w:val="hybridMultilevel"/>
    <w:tmpl w:val="6DD8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A7"/>
    <w:rsid w:val="000B7606"/>
    <w:rsid w:val="00170909"/>
    <w:rsid w:val="001F2EFE"/>
    <w:rsid w:val="00206D99"/>
    <w:rsid w:val="003C3E98"/>
    <w:rsid w:val="0076377D"/>
    <w:rsid w:val="00AB76D0"/>
    <w:rsid w:val="00B134A5"/>
    <w:rsid w:val="00CC42A3"/>
    <w:rsid w:val="00D21F3A"/>
    <w:rsid w:val="00D57E08"/>
    <w:rsid w:val="00D867A7"/>
    <w:rsid w:val="00E37DB6"/>
    <w:rsid w:val="00FB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18895-11DC-434C-B128-8DAD95F9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7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6D9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D9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C4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ngledate">
    <w:name w:val="single_date"/>
    <w:basedOn w:val="a0"/>
    <w:rsid w:val="00CC42A3"/>
  </w:style>
  <w:style w:type="character" w:customStyle="1" w:styleId="viewcount">
    <w:name w:val="view_count"/>
    <w:basedOn w:val="a0"/>
    <w:rsid w:val="00CC42A3"/>
  </w:style>
  <w:style w:type="character" w:customStyle="1" w:styleId="val">
    <w:name w:val="val"/>
    <w:basedOn w:val="a0"/>
    <w:rsid w:val="00CC42A3"/>
  </w:style>
  <w:style w:type="paragraph" w:styleId="a7">
    <w:name w:val="Normal (Web)"/>
    <w:basedOn w:val="a"/>
    <w:uiPriority w:val="99"/>
    <w:semiHidden/>
    <w:unhideWhenUsed/>
    <w:rsid w:val="00CC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919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4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ru/%20wps/portal/cc_ib_svedFDGK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ti-tula.ru/proekt-otcheta-po-gosudarstvennoy-k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E6713-31BD-4D6C-B32E-F534C4A0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Сысина Татьяна Николаевна</dc:creator>
  <cp:keywords/>
  <dc:description/>
  <cp:lastModifiedBy>Сысина Татьяна Николаевна</cp:lastModifiedBy>
  <cp:revision>8</cp:revision>
  <cp:lastPrinted>2019-07-25T05:42:00Z</cp:lastPrinted>
  <dcterms:created xsi:type="dcterms:W3CDTF">2019-05-17T10:29:00Z</dcterms:created>
  <dcterms:modified xsi:type="dcterms:W3CDTF">2019-07-25T11:47:00Z</dcterms:modified>
</cp:coreProperties>
</file>