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4" w:rsidRDefault="00ED2C24" w:rsidP="003F77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63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ED2C24" w:rsidRPr="004D1D20" w:rsidRDefault="00ED2C24" w:rsidP="003F7747">
                  <w:pPr>
                    <w:spacing w:after="0" w:line="240" w:lineRule="auto"/>
                    <w:rPr>
                      <w:color w:val="006FB8"/>
                    </w:rPr>
                  </w:pPr>
                  <w:r w:rsidRPr="004D1D20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D2C24" w:rsidRPr="004D1D20" w:rsidRDefault="00ED2C24" w:rsidP="003F7747">
                  <w:pPr>
                    <w:spacing w:after="0" w:line="240" w:lineRule="auto"/>
                    <w:rPr>
                      <w:color w:val="006FB8"/>
                    </w:rPr>
                  </w:pPr>
                  <w:r w:rsidRPr="004D1D20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D2C24" w:rsidRPr="004D1D20" w:rsidRDefault="00ED2C24" w:rsidP="003F7747">
                  <w:pPr>
                    <w:spacing w:after="0" w:line="240" w:lineRule="auto"/>
                    <w:rPr>
                      <w:color w:val="006FB8"/>
                    </w:rPr>
                  </w:pPr>
                  <w:r w:rsidRPr="004D1D20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D2C24" w:rsidRPr="004D1D20" w:rsidRDefault="00ED2C24" w:rsidP="003F7747">
                  <w:pPr>
                    <w:spacing w:after="0" w:line="240" w:lineRule="auto"/>
                    <w:rPr>
                      <w:color w:val="006FB8"/>
                    </w:rPr>
                  </w:pPr>
                  <w:r w:rsidRPr="004D1D20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ED2C24" w:rsidRPr="00A54045" w:rsidRDefault="00ED2C24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A54045">
        <w:rPr>
          <w:rFonts w:ascii="Times New Roman" w:hAnsi="Times New Roman"/>
          <w:b/>
          <w:sz w:val="32"/>
          <w:szCs w:val="32"/>
        </w:rPr>
        <w:t>Результаты проведения Управлением Росреестра по Тульской области «горячей линии» по вопросам осуществления государственного геодезического надзора и лицензирования геодезический и картографической деятельности</w:t>
      </w:r>
    </w:p>
    <w:p w:rsidR="00ED2C24" w:rsidRPr="00217031" w:rsidRDefault="00ED2C24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C24" w:rsidRPr="009516B0" w:rsidRDefault="00ED2C24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18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 w:rsidRPr="009516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9516B0">
        <w:rPr>
          <w:rFonts w:ascii="Times New Roman" w:hAnsi="Times New Roman"/>
          <w:sz w:val="28"/>
          <w:szCs w:val="28"/>
          <w:lang/>
        </w:rPr>
        <w:t>.201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ED2C24" w:rsidRPr="009516B0" w:rsidRDefault="00ED2C24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На вопросы отвечала</w:t>
      </w:r>
      <w:r w:rsidRPr="00951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9516B0">
        <w:rPr>
          <w:rFonts w:ascii="Times New Roman" w:hAnsi="Times New Roman"/>
          <w:sz w:val="28"/>
          <w:szCs w:val="28"/>
          <w:lang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9516B0">
        <w:rPr>
          <w:rFonts w:ascii="Times New Roman" w:hAnsi="Times New Roman"/>
          <w:sz w:val="28"/>
          <w:szCs w:val="28"/>
          <w:lang/>
        </w:rPr>
        <w:t xml:space="preserve">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>
        <w:rPr>
          <w:rFonts w:ascii="Times New Roman" w:hAnsi="Times New Roman"/>
          <w:sz w:val="28"/>
          <w:szCs w:val="28"/>
        </w:rPr>
        <w:t>Петровой И.М.</w:t>
      </w:r>
      <w:r w:rsidRPr="009516B0">
        <w:rPr>
          <w:rFonts w:ascii="Times New Roman" w:hAnsi="Times New Roman"/>
          <w:sz w:val="28"/>
          <w:szCs w:val="28"/>
          <w:lang/>
        </w:rPr>
        <w:t xml:space="preserve"> </w:t>
      </w:r>
    </w:p>
    <w:p w:rsidR="00ED2C24" w:rsidRPr="001707A3" w:rsidRDefault="00ED2C24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</w:t>
      </w:r>
      <w:r w:rsidRPr="001707A3">
        <w:rPr>
          <w:rFonts w:ascii="Times New Roman" w:hAnsi="Times New Roman"/>
          <w:sz w:val="28"/>
          <w:szCs w:val="28"/>
        </w:rPr>
        <w:t>.</w:t>
      </w:r>
    </w:p>
    <w:p w:rsidR="00ED2C24" w:rsidRDefault="00ED2C24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 вопрос о порядке переоформления лицензии в связи с изменением места осуществления деятельности.</w:t>
      </w:r>
    </w:p>
    <w:p w:rsidR="00ED2C24" w:rsidRDefault="00ED2C24" w:rsidP="00D824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17 ст. 18 Федерального закона от 04.05.2011 № 99-ФЗ «О лицензировании отдельных видов деятельности» переоформление лицензии в таком случае осуществляется лицензирующим органом после проведения в установленном порядке выездной проверки соответствия лицензиата лицензионным требованиям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</w:t>
      </w:r>
    </w:p>
    <w:p w:rsidR="00ED2C24" w:rsidRDefault="00ED2C24" w:rsidP="00DF1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679">
        <w:rPr>
          <w:rFonts w:ascii="Times New Roman" w:hAnsi="Times New Roman"/>
          <w:sz w:val="28"/>
          <w:szCs w:val="28"/>
        </w:rPr>
        <w:t xml:space="preserve">Представителю юридического лица было разъяснено, </w:t>
      </w:r>
      <w:r>
        <w:rPr>
          <w:rFonts w:ascii="Times New Roman" w:hAnsi="Times New Roman"/>
          <w:sz w:val="28"/>
          <w:szCs w:val="28"/>
        </w:rPr>
        <w:t>что в случае необходимости осуществления лицензиатом геодезических и картографических работ по адресу места их осуществления, не указанному в лицензии, в заявлении о переоформлении лицензии указывается этот адрес, а также адреса зданий и (или) помещений и прикладываются документы, подтверждающие владение или законное пользование зданиями и (или) помещениями (в случае, если права на такие здания и (или) помещения зарегистрированы в Едином государственном реестре недвижимости, - сведения об этих зданиях и (или) помещениях).</w:t>
      </w:r>
    </w:p>
    <w:p w:rsidR="00ED2C24" w:rsidRPr="00EC5B2B" w:rsidRDefault="00ED2C24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</w:t>
      </w:r>
      <w:r w:rsidRPr="00EC5B2B">
        <w:rPr>
          <w:rFonts w:ascii="Times New Roman" w:hAnsi="Times New Roman"/>
          <w:sz w:val="28"/>
          <w:szCs w:val="28"/>
        </w:rPr>
        <w:t>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sectPr w:rsidR="00ED2C24" w:rsidRPr="00EC5B2B" w:rsidSect="00413DCE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44AA7"/>
    <w:rsid w:val="00126B9F"/>
    <w:rsid w:val="001707A3"/>
    <w:rsid w:val="00217031"/>
    <w:rsid w:val="003C2679"/>
    <w:rsid w:val="003F7747"/>
    <w:rsid w:val="00413DCE"/>
    <w:rsid w:val="004A5A02"/>
    <w:rsid w:val="004D1D20"/>
    <w:rsid w:val="005E3F42"/>
    <w:rsid w:val="006054F4"/>
    <w:rsid w:val="0063258B"/>
    <w:rsid w:val="00654BEB"/>
    <w:rsid w:val="00677F16"/>
    <w:rsid w:val="008B08F8"/>
    <w:rsid w:val="009516B0"/>
    <w:rsid w:val="00964E1C"/>
    <w:rsid w:val="00A23F43"/>
    <w:rsid w:val="00A54045"/>
    <w:rsid w:val="00BF10A7"/>
    <w:rsid w:val="00C14498"/>
    <w:rsid w:val="00D32E16"/>
    <w:rsid w:val="00D36DA7"/>
    <w:rsid w:val="00D8243F"/>
    <w:rsid w:val="00DF1E6C"/>
    <w:rsid w:val="00E95520"/>
    <w:rsid w:val="00EC5B2B"/>
    <w:rsid w:val="00ED2C24"/>
    <w:rsid w:val="00F05786"/>
    <w:rsid w:val="00F1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381</Words>
  <Characters>2178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6</cp:revision>
  <cp:lastPrinted>2018-07-23T13:55:00Z</cp:lastPrinted>
  <dcterms:created xsi:type="dcterms:W3CDTF">2018-07-17T08:36:00Z</dcterms:created>
  <dcterms:modified xsi:type="dcterms:W3CDTF">2018-07-24T09:19:00Z</dcterms:modified>
</cp:coreProperties>
</file>