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E1" w:rsidRDefault="006433E1" w:rsidP="006D0B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433E1" w:rsidRDefault="006433E1" w:rsidP="009315A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70.7pt;width:209.85pt;height:7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6433E1" w:rsidRPr="002C0AA2" w:rsidRDefault="006433E1" w:rsidP="009315A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6433E1" w:rsidRPr="002C0AA2" w:rsidRDefault="006433E1" w:rsidP="009315A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6433E1" w:rsidRPr="002C0AA2" w:rsidRDefault="006433E1" w:rsidP="009315A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6433E1" w:rsidRPr="002C0AA2" w:rsidRDefault="006433E1" w:rsidP="009315A4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6433E1" w:rsidRDefault="006433E1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433E1" w:rsidRDefault="006433E1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33E1" w:rsidRPr="0076716A" w:rsidRDefault="006433E1" w:rsidP="0076716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76716A">
        <w:rPr>
          <w:rFonts w:ascii="Times New Roman" w:hAnsi="Times New Roman"/>
          <w:b/>
          <w:sz w:val="32"/>
          <w:szCs w:val="32"/>
        </w:rPr>
        <w:t>Выполнение показателей по снижению приостановлений и отказов</w:t>
      </w:r>
      <w:r w:rsidRPr="006D0BB9">
        <w:rPr>
          <w:rFonts w:ascii="Times New Roman" w:hAnsi="Times New Roman"/>
          <w:b/>
          <w:sz w:val="32"/>
          <w:szCs w:val="32"/>
        </w:rPr>
        <w:t xml:space="preserve"> в осуществлении кадастрового учета</w:t>
      </w:r>
      <w:r w:rsidRPr="0076716A">
        <w:rPr>
          <w:rFonts w:ascii="Times New Roman" w:hAnsi="Times New Roman"/>
          <w:b/>
          <w:sz w:val="32"/>
          <w:szCs w:val="32"/>
        </w:rPr>
        <w:t>, установленных целев</w:t>
      </w:r>
      <w:r>
        <w:rPr>
          <w:rFonts w:ascii="Times New Roman" w:hAnsi="Times New Roman"/>
          <w:b/>
          <w:sz w:val="32"/>
          <w:szCs w:val="32"/>
        </w:rPr>
        <w:t xml:space="preserve">ой </w:t>
      </w:r>
      <w:r w:rsidRPr="0076716A">
        <w:rPr>
          <w:rFonts w:ascii="Times New Roman" w:hAnsi="Times New Roman"/>
          <w:b/>
          <w:sz w:val="32"/>
          <w:szCs w:val="32"/>
        </w:rPr>
        <w:t>модел</w:t>
      </w:r>
      <w:r>
        <w:rPr>
          <w:rFonts w:ascii="Times New Roman" w:hAnsi="Times New Roman"/>
          <w:b/>
          <w:sz w:val="32"/>
          <w:szCs w:val="32"/>
        </w:rPr>
        <w:t>ью</w:t>
      </w:r>
    </w:p>
    <w:p w:rsidR="006433E1" w:rsidRDefault="006433E1" w:rsidP="00615A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33E1" w:rsidRPr="00E944AF" w:rsidRDefault="006433E1" w:rsidP="00844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</w:t>
      </w:r>
      <w:r w:rsidRPr="00E944AF">
        <w:rPr>
          <w:rFonts w:ascii="Times New Roman" w:hAnsi="Times New Roman"/>
          <w:color w:val="000000"/>
          <w:sz w:val="28"/>
          <w:szCs w:val="28"/>
        </w:rPr>
        <w:t>елев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944AF">
        <w:rPr>
          <w:rFonts w:ascii="Times New Roman" w:hAnsi="Times New Roman"/>
          <w:color w:val="000000"/>
          <w:sz w:val="28"/>
          <w:szCs w:val="28"/>
        </w:rPr>
        <w:t xml:space="preserve"> модел</w:t>
      </w:r>
      <w:r>
        <w:rPr>
          <w:rFonts w:ascii="Times New Roman" w:hAnsi="Times New Roman"/>
          <w:color w:val="000000"/>
          <w:sz w:val="28"/>
          <w:szCs w:val="28"/>
        </w:rPr>
        <w:t>ью</w:t>
      </w:r>
      <w:r w:rsidRPr="00E944AF">
        <w:rPr>
          <w:rFonts w:ascii="Times New Roman" w:hAnsi="Times New Roman"/>
          <w:color w:val="000000"/>
          <w:sz w:val="28"/>
          <w:szCs w:val="28"/>
        </w:rPr>
        <w:t xml:space="preserve"> «Постановка на кадастровый учет земельных участков и объектов недвижимого имущества»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944AF">
        <w:rPr>
          <w:rFonts w:ascii="Times New Roman" w:hAnsi="Times New Roman"/>
          <w:color w:val="000000"/>
          <w:sz w:val="28"/>
          <w:szCs w:val="28"/>
        </w:rPr>
        <w:t>в том числе, определена необходимость сокращения количества решений о приостановлениях и отказах в осуществлении кадастрового учета.</w:t>
      </w:r>
    </w:p>
    <w:p w:rsidR="006433E1" w:rsidRPr="005F2C4E" w:rsidRDefault="006433E1" w:rsidP="00844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C4E">
        <w:rPr>
          <w:rFonts w:ascii="Times New Roman" w:hAnsi="Times New Roman"/>
          <w:color w:val="000000"/>
          <w:sz w:val="28"/>
          <w:szCs w:val="28"/>
        </w:rPr>
        <w:t xml:space="preserve">Согласно ч. 1 </w:t>
      </w:r>
      <w:hyperlink r:id="rId8" w:tooltip="Ссылка на КонсультантПлюс" w:history="1">
        <w:r w:rsidRPr="005F2C4E">
          <w:rPr>
            <w:rFonts w:ascii="Times New Roman" w:hAnsi="Times New Roman"/>
            <w:color w:val="000000"/>
            <w:sz w:val="28"/>
            <w:szCs w:val="28"/>
          </w:rPr>
          <w:t xml:space="preserve">ст. 29 Федерального закона от 13.07.2015 N 218-ФЗ "О государственной регистрации недвижимости" </w:t>
        </w:r>
      </w:hyperlink>
      <w:r w:rsidRPr="005F2C4E">
        <w:rPr>
          <w:rFonts w:ascii="Times New Roman" w:hAnsi="Times New Roman"/>
          <w:color w:val="000000"/>
          <w:sz w:val="28"/>
          <w:szCs w:val="28"/>
        </w:rPr>
        <w:t>(далее – Закон) государственный кадастровый учет и (или) государственная регистрация прав включают в себя:</w:t>
      </w:r>
    </w:p>
    <w:p w:rsidR="006433E1" w:rsidRPr="005F2C4E" w:rsidRDefault="006433E1" w:rsidP="00844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C4E">
        <w:rPr>
          <w:rFonts w:ascii="Times New Roman" w:hAnsi="Times New Roman"/>
          <w:color w:val="000000"/>
          <w:sz w:val="28"/>
          <w:szCs w:val="28"/>
        </w:rPr>
        <w:t>прием заявления о государственном кадастровом учете и (или) государственной регистрации прав и прилагаемых к нему документов;</w:t>
      </w:r>
    </w:p>
    <w:p w:rsidR="006433E1" w:rsidRPr="005F2C4E" w:rsidRDefault="006433E1" w:rsidP="00844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C4E">
        <w:rPr>
          <w:rFonts w:ascii="Times New Roman" w:hAnsi="Times New Roman"/>
          <w:color w:val="000000"/>
          <w:sz w:val="28"/>
          <w:szCs w:val="28"/>
        </w:rPr>
        <w:t>проведение правовой экспертизы документов, представленных для осуществления государственного кадастрового учета и (или) государственной регистрации прав, на предмет наличия или отсутствия установленных оснований для приостановления (отказа) государственного кадастрового учета и (или) государственной регистрации прав;</w:t>
      </w:r>
    </w:p>
    <w:p w:rsidR="006433E1" w:rsidRPr="005F2C4E" w:rsidRDefault="006433E1" w:rsidP="00844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C4E">
        <w:rPr>
          <w:rFonts w:ascii="Times New Roman" w:hAnsi="Times New Roman"/>
          <w:color w:val="000000"/>
          <w:sz w:val="28"/>
          <w:szCs w:val="28"/>
        </w:rPr>
        <w:t>внесение в Единый государственный реестр недвижимости сведений, необходимых для осуществления государственного кадастрового учета и (или) государственной регистрации прав, либо уведомление о приостановлении (отказе) государственного кадастрового учета и (или) государственной регистрации прав при наличии оснований;</w:t>
      </w:r>
    </w:p>
    <w:p w:rsidR="006433E1" w:rsidRPr="005F2C4E" w:rsidRDefault="006433E1" w:rsidP="00844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C4E">
        <w:rPr>
          <w:rFonts w:ascii="Times New Roman" w:hAnsi="Times New Roman"/>
          <w:color w:val="000000"/>
          <w:sz w:val="28"/>
          <w:szCs w:val="28"/>
        </w:rPr>
        <w:t>выдачу документов.</w:t>
      </w:r>
    </w:p>
    <w:p w:rsidR="006433E1" w:rsidRDefault="006433E1" w:rsidP="00844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C4E">
        <w:rPr>
          <w:rFonts w:ascii="Times New Roman" w:hAnsi="Times New Roman"/>
          <w:color w:val="000000"/>
          <w:sz w:val="28"/>
          <w:szCs w:val="28"/>
        </w:rPr>
        <w:t xml:space="preserve">Основания приостановления осуществления государственного кадастрового учета и (или) государственной регистрации прав по решению государственного регистратора прав предусмотрены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5F2C4E">
        <w:rPr>
          <w:rFonts w:ascii="Times New Roman" w:hAnsi="Times New Roman"/>
          <w:color w:val="000000"/>
          <w:sz w:val="28"/>
          <w:szCs w:val="28"/>
        </w:rPr>
        <w:t>татьей 26 Закона. Таких оснований насчитывается более 50. Однако это позволяет более четко обозначить пределы правовой экспертизы, которую государственные регистраторы обязаны проводить в отношении поступивших документов.</w:t>
      </w:r>
    </w:p>
    <w:p w:rsidR="006433E1" w:rsidRPr="00E944AF" w:rsidRDefault="006433E1" w:rsidP="00844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Государственными ре</w:t>
      </w:r>
      <w:r w:rsidRPr="00E944AF">
        <w:rPr>
          <w:rFonts w:ascii="Times New Roman" w:hAnsi="Times New Roman"/>
          <w:color w:val="000000"/>
          <w:sz w:val="28"/>
          <w:szCs w:val="28"/>
        </w:rPr>
        <w:t xml:space="preserve">гистраторами в </w:t>
      </w:r>
      <w:r>
        <w:rPr>
          <w:rFonts w:ascii="Times New Roman" w:hAnsi="Times New Roman"/>
          <w:color w:val="000000"/>
          <w:sz w:val="28"/>
          <w:szCs w:val="28"/>
        </w:rPr>
        <w:t>феврале</w:t>
      </w:r>
      <w:r w:rsidRPr="00E944AF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E944AF">
        <w:rPr>
          <w:rFonts w:ascii="Times New Roman" w:hAnsi="Times New Roman"/>
          <w:color w:val="000000"/>
          <w:sz w:val="28"/>
          <w:szCs w:val="28"/>
        </w:rPr>
        <w:t xml:space="preserve"> года было принято: </w:t>
      </w:r>
    </w:p>
    <w:p w:rsidR="006433E1" w:rsidRPr="00981517" w:rsidRDefault="006433E1" w:rsidP="00844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D0">
        <w:rPr>
          <w:rFonts w:ascii="Times New Roman" w:hAnsi="Times New Roman"/>
          <w:sz w:val="28"/>
          <w:szCs w:val="28"/>
        </w:rPr>
        <w:t>решений о приостановлении государственного кадастрового учета –</w:t>
      </w:r>
      <w:r>
        <w:rPr>
          <w:rFonts w:ascii="Times New Roman" w:hAnsi="Times New Roman"/>
          <w:sz w:val="28"/>
          <w:szCs w:val="28"/>
        </w:rPr>
        <w:t xml:space="preserve"> 686, в январе 588</w:t>
      </w:r>
      <w:r w:rsidRPr="00D41FD0">
        <w:rPr>
          <w:rFonts w:ascii="Times New Roman" w:hAnsi="Times New Roman"/>
          <w:sz w:val="28"/>
          <w:szCs w:val="28"/>
        </w:rPr>
        <w:t xml:space="preserve">,  </w:t>
      </w:r>
      <w:r w:rsidRPr="00685C6C">
        <w:rPr>
          <w:rFonts w:ascii="Times New Roman" w:hAnsi="Times New Roman"/>
          <w:sz w:val="28"/>
          <w:szCs w:val="28"/>
        </w:rPr>
        <w:t xml:space="preserve">доля приостановлений от общего количества  рассмотренных заявлений составляет </w:t>
      </w:r>
      <w:r>
        <w:rPr>
          <w:rFonts w:ascii="Times New Roman" w:hAnsi="Times New Roman"/>
          <w:sz w:val="28"/>
          <w:szCs w:val="28"/>
        </w:rPr>
        <w:t xml:space="preserve">8,31 (в январе </w:t>
      </w:r>
      <w:r w:rsidRPr="00685C6C">
        <w:rPr>
          <w:rFonts w:ascii="Times New Roman" w:hAnsi="Times New Roman"/>
          <w:sz w:val="28"/>
          <w:szCs w:val="28"/>
        </w:rPr>
        <w:t>8,52 %</w:t>
      </w:r>
      <w:r>
        <w:rPr>
          <w:rFonts w:ascii="Times New Roman" w:hAnsi="Times New Roman"/>
          <w:sz w:val="28"/>
          <w:szCs w:val="28"/>
        </w:rPr>
        <w:t>)</w:t>
      </w:r>
      <w:r w:rsidRPr="00685C6C">
        <w:rPr>
          <w:rFonts w:ascii="Times New Roman" w:hAnsi="Times New Roman"/>
          <w:sz w:val="28"/>
          <w:szCs w:val="28"/>
        </w:rPr>
        <w:t>;</w:t>
      </w:r>
    </w:p>
    <w:p w:rsidR="006433E1" w:rsidRPr="00981517" w:rsidRDefault="006433E1" w:rsidP="00844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D0">
        <w:rPr>
          <w:rFonts w:ascii="Times New Roman" w:hAnsi="Times New Roman"/>
          <w:sz w:val="28"/>
          <w:szCs w:val="28"/>
        </w:rPr>
        <w:t>решений об отказе в  осуществлении государственного кадастрового учета –</w:t>
      </w:r>
      <w:r>
        <w:rPr>
          <w:rFonts w:ascii="Times New Roman" w:hAnsi="Times New Roman"/>
          <w:sz w:val="28"/>
          <w:szCs w:val="28"/>
        </w:rPr>
        <w:t xml:space="preserve"> 554, в январе 397</w:t>
      </w:r>
      <w:r w:rsidRPr="00D41FD0">
        <w:rPr>
          <w:rFonts w:ascii="Times New Roman" w:hAnsi="Times New Roman"/>
          <w:sz w:val="28"/>
          <w:szCs w:val="28"/>
        </w:rPr>
        <w:t xml:space="preserve">, </w:t>
      </w:r>
      <w:r w:rsidRPr="004F47FA">
        <w:rPr>
          <w:rFonts w:ascii="Times New Roman" w:hAnsi="Times New Roman"/>
          <w:sz w:val="28"/>
          <w:szCs w:val="28"/>
        </w:rPr>
        <w:t xml:space="preserve">доля отказов от общего количества  рассмотренных заявлений составляет </w:t>
      </w:r>
      <w:r>
        <w:rPr>
          <w:rFonts w:ascii="Times New Roman" w:hAnsi="Times New Roman"/>
          <w:sz w:val="28"/>
          <w:szCs w:val="28"/>
        </w:rPr>
        <w:t xml:space="preserve">5,44 (в январе - </w:t>
      </w:r>
      <w:r w:rsidRPr="004F47FA">
        <w:rPr>
          <w:rFonts w:ascii="Times New Roman" w:hAnsi="Times New Roman"/>
          <w:sz w:val="28"/>
          <w:szCs w:val="28"/>
        </w:rPr>
        <w:t>5,04%</w:t>
      </w:r>
      <w:r>
        <w:rPr>
          <w:rFonts w:ascii="Times New Roman" w:hAnsi="Times New Roman"/>
          <w:sz w:val="28"/>
          <w:szCs w:val="28"/>
        </w:rPr>
        <w:t>)</w:t>
      </w:r>
      <w:r w:rsidRPr="004F47FA">
        <w:rPr>
          <w:rFonts w:ascii="Times New Roman" w:hAnsi="Times New Roman"/>
          <w:sz w:val="28"/>
          <w:szCs w:val="28"/>
        </w:rPr>
        <w:t>;</w:t>
      </w:r>
    </w:p>
    <w:p w:rsidR="006433E1" w:rsidRPr="0084489E" w:rsidRDefault="006433E1" w:rsidP="008448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89E">
        <w:rPr>
          <w:rFonts w:ascii="Times New Roman" w:hAnsi="Times New Roman"/>
          <w:color w:val="000000"/>
          <w:sz w:val="28"/>
          <w:szCs w:val="28"/>
        </w:rPr>
        <w:t xml:space="preserve">Качественный анализ причин приостановок показывает, что значительное количество приостановок связано с техническими ошибками кадастровых инженеров, допускаемыми при подготовке межевых, технических планов и актов обследования. Вторая категория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решений о </w:t>
      </w:r>
      <w:r w:rsidRPr="0084489E">
        <w:rPr>
          <w:rFonts w:ascii="Times New Roman" w:hAnsi="Times New Roman"/>
          <w:color w:val="000000"/>
          <w:sz w:val="28"/>
          <w:szCs w:val="28"/>
        </w:rPr>
        <w:t>приостанов</w:t>
      </w:r>
      <w:r>
        <w:rPr>
          <w:rFonts w:ascii="Times New Roman" w:hAnsi="Times New Roman"/>
          <w:color w:val="000000"/>
          <w:sz w:val="28"/>
          <w:szCs w:val="28"/>
        </w:rPr>
        <w:t>лении</w:t>
      </w:r>
      <w:r w:rsidRPr="0084489E">
        <w:rPr>
          <w:rFonts w:ascii="Times New Roman" w:hAnsi="Times New Roman"/>
          <w:color w:val="000000"/>
          <w:sz w:val="28"/>
          <w:szCs w:val="28"/>
        </w:rPr>
        <w:t xml:space="preserve"> связана с нарушениями законодательства: </w:t>
      </w:r>
      <w:r>
        <w:rPr>
          <w:rFonts w:ascii="Times New Roman" w:hAnsi="Times New Roman"/>
          <w:color w:val="000000"/>
          <w:sz w:val="28"/>
          <w:szCs w:val="28"/>
        </w:rPr>
        <w:t>так нарушение</w:t>
      </w:r>
      <w:r w:rsidRPr="0084489E">
        <w:rPr>
          <w:rFonts w:ascii="Times New Roman" w:hAnsi="Times New Roman"/>
          <w:color w:val="000000"/>
          <w:sz w:val="28"/>
          <w:szCs w:val="28"/>
        </w:rPr>
        <w:t xml:space="preserve"> порядка согласования границ</w:t>
      </w:r>
      <w:r>
        <w:rPr>
          <w:rFonts w:ascii="Times New Roman" w:hAnsi="Times New Roman"/>
          <w:color w:val="000000"/>
          <w:sz w:val="28"/>
          <w:szCs w:val="28"/>
        </w:rPr>
        <w:t xml:space="preserve"> смежных земельных участков</w:t>
      </w:r>
      <w:r w:rsidRPr="0084489E">
        <w:rPr>
          <w:rFonts w:ascii="Times New Roman" w:hAnsi="Times New Roman"/>
          <w:color w:val="000000"/>
          <w:sz w:val="28"/>
          <w:szCs w:val="28"/>
        </w:rPr>
        <w:t>, пересечением границ земельных участков.</w:t>
      </w:r>
    </w:p>
    <w:p w:rsidR="006433E1" w:rsidRPr="005F2C4E" w:rsidRDefault="006433E1" w:rsidP="008448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C4E">
        <w:rPr>
          <w:rFonts w:ascii="Times New Roman" w:hAnsi="Times New Roman"/>
          <w:color w:val="000000"/>
          <w:sz w:val="28"/>
          <w:szCs w:val="28"/>
        </w:rPr>
        <w:t>Информация о типичных ошибках ежемесячно доводится Управлением Росреестра по Тульской области до сведения саморегулируемых организаций, членами которых являются кадастровые инженеры, для принятия мер по исключению замечаний.</w:t>
      </w:r>
    </w:p>
    <w:p w:rsidR="006433E1" w:rsidRPr="005A107D" w:rsidRDefault="006433E1" w:rsidP="005A1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33E1" w:rsidRDefault="006433E1" w:rsidP="00753F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33E1" w:rsidRPr="005B2B0B" w:rsidRDefault="006433E1" w:rsidP="00753F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3E1" w:rsidRDefault="006433E1" w:rsidP="00820F79">
      <w:pPr>
        <w:spacing w:after="0" w:line="240" w:lineRule="auto"/>
        <w:ind w:firstLine="709"/>
        <w:jc w:val="both"/>
        <w:rPr>
          <w:rFonts w:ascii="Tahoma" w:hAnsi="Tahoma" w:cs="Tahoma"/>
          <w:b/>
          <w:bCs/>
          <w:sz w:val="16"/>
          <w:szCs w:val="16"/>
        </w:rPr>
      </w:pPr>
    </w:p>
    <w:p w:rsidR="006433E1" w:rsidRDefault="006433E1" w:rsidP="00AF5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6433E1" w:rsidSect="00AD5E37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E1" w:rsidRDefault="006433E1">
      <w:r>
        <w:separator/>
      </w:r>
    </w:p>
  </w:endnote>
  <w:endnote w:type="continuationSeparator" w:id="0">
    <w:p w:rsidR="006433E1" w:rsidRDefault="0064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E1" w:rsidRDefault="006433E1">
      <w:r>
        <w:separator/>
      </w:r>
    </w:p>
  </w:footnote>
  <w:footnote w:type="continuationSeparator" w:id="0">
    <w:p w:rsidR="006433E1" w:rsidRDefault="00643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E1" w:rsidRDefault="006433E1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3E1" w:rsidRDefault="006433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E1" w:rsidRDefault="006433E1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33E1" w:rsidRDefault="006433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0161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16642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5424"/>
    <w:rsid w:val="00067B1B"/>
    <w:rsid w:val="00070F48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9488B"/>
    <w:rsid w:val="00094ED4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0E55"/>
    <w:rsid w:val="000C2CF8"/>
    <w:rsid w:val="000C3E97"/>
    <w:rsid w:val="000C4003"/>
    <w:rsid w:val="000C4365"/>
    <w:rsid w:val="000C4A2D"/>
    <w:rsid w:val="000C4DF7"/>
    <w:rsid w:val="000C71FF"/>
    <w:rsid w:val="000D09CD"/>
    <w:rsid w:val="000D09EC"/>
    <w:rsid w:val="000D0D63"/>
    <w:rsid w:val="000D12F8"/>
    <w:rsid w:val="000D14C7"/>
    <w:rsid w:val="000D1B80"/>
    <w:rsid w:val="000D229B"/>
    <w:rsid w:val="000D2AFA"/>
    <w:rsid w:val="000D3DF9"/>
    <w:rsid w:val="000D4364"/>
    <w:rsid w:val="000D4D90"/>
    <w:rsid w:val="000D7BB1"/>
    <w:rsid w:val="000E0372"/>
    <w:rsid w:val="000E12FF"/>
    <w:rsid w:val="000E53BD"/>
    <w:rsid w:val="000E5DE9"/>
    <w:rsid w:val="000F2BBD"/>
    <w:rsid w:val="00101A9E"/>
    <w:rsid w:val="00103CD9"/>
    <w:rsid w:val="00103F73"/>
    <w:rsid w:val="00105284"/>
    <w:rsid w:val="00107318"/>
    <w:rsid w:val="00110088"/>
    <w:rsid w:val="001117D5"/>
    <w:rsid w:val="00111A1D"/>
    <w:rsid w:val="00122DEE"/>
    <w:rsid w:val="001232E6"/>
    <w:rsid w:val="001233D5"/>
    <w:rsid w:val="0013036A"/>
    <w:rsid w:val="00130488"/>
    <w:rsid w:val="00132653"/>
    <w:rsid w:val="00133C8C"/>
    <w:rsid w:val="00134975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DF1"/>
    <w:rsid w:val="00146BF7"/>
    <w:rsid w:val="00152CCD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76905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3333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D30E5"/>
    <w:rsid w:val="001D326C"/>
    <w:rsid w:val="001D3623"/>
    <w:rsid w:val="001E501D"/>
    <w:rsid w:val="001E52FD"/>
    <w:rsid w:val="001E54C1"/>
    <w:rsid w:val="001F0146"/>
    <w:rsid w:val="001F0973"/>
    <w:rsid w:val="001F36F8"/>
    <w:rsid w:val="001F3D3A"/>
    <w:rsid w:val="001F5098"/>
    <w:rsid w:val="001F5D21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D5E"/>
    <w:rsid w:val="00211832"/>
    <w:rsid w:val="00211A03"/>
    <w:rsid w:val="00213CCB"/>
    <w:rsid w:val="00214238"/>
    <w:rsid w:val="0021442A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2C40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1B1E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C88"/>
    <w:rsid w:val="002C6E47"/>
    <w:rsid w:val="002C7D42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7792"/>
    <w:rsid w:val="0030079C"/>
    <w:rsid w:val="003024E9"/>
    <w:rsid w:val="003102A1"/>
    <w:rsid w:val="00310C4C"/>
    <w:rsid w:val="003110E4"/>
    <w:rsid w:val="00311750"/>
    <w:rsid w:val="00313044"/>
    <w:rsid w:val="003139C0"/>
    <w:rsid w:val="00314E47"/>
    <w:rsid w:val="00315874"/>
    <w:rsid w:val="0031795C"/>
    <w:rsid w:val="00323669"/>
    <w:rsid w:val="00324332"/>
    <w:rsid w:val="003255AA"/>
    <w:rsid w:val="00327078"/>
    <w:rsid w:val="00335AF9"/>
    <w:rsid w:val="00337129"/>
    <w:rsid w:val="00342F85"/>
    <w:rsid w:val="00343BD1"/>
    <w:rsid w:val="0034651F"/>
    <w:rsid w:val="00346B28"/>
    <w:rsid w:val="0034732D"/>
    <w:rsid w:val="00350E1E"/>
    <w:rsid w:val="0035122B"/>
    <w:rsid w:val="0035133F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50F"/>
    <w:rsid w:val="0038610C"/>
    <w:rsid w:val="00390344"/>
    <w:rsid w:val="00394591"/>
    <w:rsid w:val="0039525D"/>
    <w:rsid w:val="00395EC8"/>
    <w:rsid w:val="0039639B"/>
    <w:rsid w:val="003971C6"/>
    <w:rsid w:val="003A1459"/>
    <w:rsid w:val="003A4956"/>
    <w:rsid w:val="003A4E0C"/>
    <w:rsid w:val="003A697A"/>
    <w:rsid w:val="003A7803"/>
    <w:rsid w:val="003A7CA6"/>
    <w:rsid w:val="003B30CE"/>
    <w:rsid w:val="003B330F"/>
    <w:rsid w:val="003B3C25"/>
    <w:rsid w:val="003B4592"/>
    <w:rsid w:val="003B4A04"/>
    <w:rsid w:val="003B4A3D"/>
    <w:rsid w:val="003B5D3C"/>
    <w:rsid w:val="003B62F3"/>
    <w:rsid w:val="003B7AE0"/>
    <w:rsid w:val="003C2A4B"/>
    <w:rsid w:val="003D1D45"/>
    <w:rsid w:val="003D43A1"/>
    <w:rsid w:val="003D465D"/>
    <w:rsid w:val="003E19A4"/>
    <w:rsid w:val="003E257E"/>
    <w:rsid w:val="003E2D48"/>
    <w:rsid w:val="003E4D4D"/>
    <w:rsid w:val="003F001F"/>
    <w:rsid w:val="003F4D31"/>
    <w:rsid w:val="003F64CA"/>
    <w:rsid w:val="0040031D"/>
    <w:rsid w:val="00400EE7"/>
    <w:rsid w:val="00404D59"/>
    <w:rsid w:val="004110A2"/>
    <w:rsid w:val="004119D7"/>
    <w:rsid w:val="004124C7"/>
    <w:rsid w:val="004138E6"/>
    <w:rsid w:val="00415B01"/>
    <w:rsid w:val="0041630C"/>
    <w:rsid w:val="0042304B"/>
    <w:rsid w:val="00423DDC"/>
    <w:rsid w:val="00425A96"/>
    <w:rsid w:val="0042798E"/>
    <w:rsid w:val="00430266"/>
    <w:rsid w:val="004322F4"/>
    <w:rsid w:val="00433423"/>
    <w:rsid w:val="00436B7C"/>
    <w:rsid w:val="00436C66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67F0B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3B22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4F47FA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631"/>
    <w:rsid w:val="00591C32"/>
    <w:rsid w:val="00595235"/>
    <w:rsid w:val="00597ACA"/>
    <w:rsid w:val="005A107D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070"/>
    <w:rsid w:val="005E0BE0"/>
    <w:rsid w:val="005E5E6A"/>
    <w:rsid w:val="005F0793"/>
    <w:rsid w:val="005F1F59"/>
    <w:rsid w:val="005F2C4E"/>
    <w:rsid w:val="005F2C87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2073"/>
    <w:rsid w:val="00624C6B"/>
    <w:rsid w:val="00624EF2"/>
    <w:rsid w:val="00627D1E"/>
    <w:rsid w:val="00632AC3"/>
    <w:rsid w:val="00633A27"/>
    <w:rsid w:val="00634113"/>
    <w:rsid w:val="00634EBA"/>
    <w:rsid w:val="0063658E"/>
    <w:rsid w:val="00637701"/>
    <w:rsid w:val="00637B4B"/>
    <w:rsid w:val="00642C74"/>
    <w:rsid w:val="006433E1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5C6C"/>
    <w:rsid w:val="00686E1B"/>
    <w:rsid w:val="00687C40"/>
    <w:rsid w:val="00695422"/>
    <w:rsid w:val="00695FD7"/>
    <w:rsid w:val="006966D2"/>
    <w:rsid w:val="006A0263"/>
    <w:rsid w:val="006A2203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D0BB9"/>
    <w:rsid w:val="006E25AF"/>
    <w:rsid w:val="006E3DB3"/>
    <w:rsid w:val="006E3E61"/>
    <w:rsid w:val="006E4E21"/>
    <w:rsid w:val="006E632F"/>
    <w:rsid w:val="006F15E1"/>
    <w:rsid w:val="006F74D4"/>
    <w:rsid w:val="007008BF"/>
    <w:rsid w:val="0070233E"/>
    <w:rsid w:val="007052B2"/>
    <w:rsid w:val="00713C0D"/>
    <w:rsid w:val="007143B1"/>
    <w:rsid w:val="007203E0"/>
    <w:rsid w:val="00725FB8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4780F"/>
    <w:rsid w:val="00753FBD"/>
    <w:rsid w:val="00757B6C"/>
    <w:rsid w:val="007615D0"/>
    <w:rsid w:val="007639F3"/>
    <w:rsid w:val="007640FD"/>
    <w:rsid w:val="0076447D"/>
    <w:rsid w:val="00764B98"/>
    <w:rsid w:val="00765527"/>
    <w:rsid w:val="00765E1E"/>
    <w:rsid w:val="00765FD9"/>
    <w:rsid w:val="007670B0"/>
    <w:rsid w:val="0076716A"/>
    <w:rsid w:val="007677C8"/>
    <w:rsid w:val="007702B7"/>
    <w:rsid w:val="00770BA1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3613"/>
    <w:rsid w:val="007973DF"/>
    <w:rsid w:val="00797C03"/>
    <w:rsid w:val="007A0B12"/>
    <w:rsid w:val="007A2D2D"/>
    <w:rsid w:val="007A6E25"/>
    <w:rsid w:val="007B0558"/>
    <w:rsid w:val="007B0D13"/>
    <w:rsid w:val="007B18AF"/>
    <w:rsid w:val="007B2D70"/>
    <w:rsid w:val="007B3577"/>
    <w:rsid w:val="007B3AFE"/>
    <w:rsid w:val="007B4273"/>
    <w:rsid w:val="007B5021"/>
    <w:rsid w:val="007B7813"/>
    <w:rsid w:val="007C243D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180A"/>
    <w:rsid w:val="00811BEF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89E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5BF"/>
    <w:rsid w:val="008A6E99"/>
    <w:rsid w:val="008B03EE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2703C"/>
    <w:rsid w:val="00931343"/>
    <w:rsid w:val="009315A4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1517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5AB4"/>
    <w:rsid w:val="009A68C6"/>
    <w:rsid w:val="009A7239"/>
    <w:rsid w:val="009B2FEB"/>
    <w:rsid w:val="009B5D69"/>
    <w:rsid w:val="009B7375"/>
    <w:rsid w:val="009C00B2"/>
    <w:rsid w:val="009C0148"/>
    <w:rsid w:val="009C03B7"/>
    <w:rsid w:val="009C188E"/>
    <w:rsid w:val="009C1E14"/>
    <w:rsid w:val="009C2543"/>
    <w:rsid w:val="009C31B5"/>
    <w:rsid w:val="009D4C00"/>
    <w:rsid w:val="009D5AE8"/>
    <w:rsid w:val="009E3BEB"/>
    <w:rsid w:val="009E4F8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728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591"/>
    <w:rsid w:val="00A4493C"/>
    <w:rsid w:val="00A5101F"/>
    <w:rsid w:val="00A51FDE"/>
    <w:rsid w:val="00A52639"/>
    <w:rsid w:val="00A53C83"/>
    <w:rsid w:val="00A55029"/>
    <w:rsid w:val="00A55CDE"/>
    <w:rsid w:val="00A56B7B"/>
    <w:rsid w:val="00A6028C"/>
    <w:rsid w:val="00A62545"/>
    <w:rsid w:val="00A64E7A"/>
    <w:rsid w:val="00A651A5"/>
    <w:rsid w:val="00A663B2"/>
    <w:rsid w:val="00A7121C"/>
    <w:rsid w:val="00A73261"/>
    <w:rsid w:val="00A8047F"/>
    <w:rsid w:val="00A83090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5FD9"/>
    <w:rsid w:val="00AE613D"/>
    <w:rsid w:val="00AE6879"/>
    <w:rsid w:val="00AE73CE"/>
    <w:rsid w:val="00AF35B5"/>
    <w:rsid w:val="00AF5B95"/>
    <w:rsid w:val="00AF640E"/>
    <w:rsid w:val="00AF6C29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45C46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4919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33EF"/>
    <w:rsid w:val="00B952A6"/>
    <w:rsid w:val="00BA2EC5"/>
    <w:rsid w:val="00BA4CEC"/>
    <w:rsid w:val="00BA61C5"/>
    <w:rsid w:val="00BA7AC7"/>
    <w:rsid w:val="00BB2FF0"/>
    <w:rsid w:val="00BB3647"/>
    <w:rsid w:val="00BB4B9F"/>
    <w:rsid w:val="00BB5C15"/>
    <w:rsid w:val="00BB6466"/>
    <w:rsid w:val="00BB700E"/>
    <w:rsid w:val="00BB741E"/>
    <w:rsid w:val="00BB775D"/>
    <w:rsid w:val="00BC30F0"/>
    <w:rsid w:val="00BC36BD"/>
    <w:rsid w:val="00BC3DE9"/>
    <w:rsid w:val="00BC6085"/>
    <w:rsid w:val="00BD14EF"/>
    <w:rsid w:val="00BD1965"/>
    <w:rsid w:val="00BD3F3E"/>
    <w:rsid w:val="00BE31A1"/>
    <w:rsid w:val="00BE3629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2272"/>
    <w:rsid w:val="00C13A54"/>
    <w:rsid w:val="00C14AAB"/>
    <w:rsid w:val="00C14AFA"/>
    <w:rsid w:val="00C16502"/>
    <w:rsid w:val="00C21EC3"/>
    <w:rsid w:val="00C23B76"/>
    <w:rsid w:val="00C2777B"/>
    <w:rsid w:val="00C30467"/>
    <w:rsid w:val="00C31EA4"/>
    <w:rsid w:val="00C32D5C"/>
    <w:rsid w:val="00C3528C"/>
    <w:rsid w:val="00C3582D"/>
    <w:rsid w:val="00C35F12"/>
    <w:rsid w:val="00C365A5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6709C"/>
    <w:rsid w:val="00C71997"/>
    <w:rsid w:val="00C74775"/>
    <w:rsid w:val="00C75A96"/>
    <w:rsid w:val="00C77AB6"/>
    <w:rsid w:val="00C77EA5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1DED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9B4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4E37"/>
    <w:rsid w:val="00D36BA3"/>
    <w:rsid w:val="00D37A7E"/>
    <w:rsid w:val="00D40951"/>
    <w:rsid w:val="00D41DA1"/>
    <w:rsid w:val="00D41FD0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0FBA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0C73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173EC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64C7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44AF"/>
    <w:rsid w:val="00E9662F"/>
    <w:rsid w:val="00EA1020"/>
    <w:rsid w:val="00EA1376"/>
    <w:rsid w:val="00EA2B1B"/>
    <w:rsid w:val="00EA5FFE"/>
    <w:rsid w:val="00EA769A"/>
    <w:rsid w:val="00EA7F93"/>
    <w:rsid w:val="00EB6F82"/>
    <w:rsid w:val="00EC09D1"/>
    <w:rsid w:val="00EC190D"/>
    <w:rsid w:val="00EC7934"/>
    <w:rsid w:val="00EC7F70"/>
    <w:rsid w:val="00ED0944"/>
    <w:rsid w:val="00ED18FE"/>
    <w:rsid w:val="00ED41F1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1DB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143E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7A7"/>
    <w:rsid w:val="00FC3F5F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62A3"/>
    <w:rsid w:val="00FE770D"/>
    <w:rsid w:val="00FF182D"/>
    <w:rsid w:val="00FF2372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customStyle="1" w:styleId="a">
    <w:name w:val="Абзац списка"/>
    <w:aliases w:val="Источник"/>
    <w:basedOn w:val="Normal"/>
    <w:uiPriority w:val="99"/>
    <w:rsid w:val="00213CCB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3778FA492C308A21C9FB38D1BBEBF2032DC6B94035631FC6AE98813933BD5696259B89A97C588cBw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450</Words>
  <Characters>2565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5</cp:revision>
  <cp:lastPrinted>2017-11-27T08:30:00Z</cp:lastPrinted>
  <dcterms:created xsi:type="dcterms:W3CDTF">2018-03-21T09:26:00Z</dcterms:created>
  <dcterms:modified xsi:type="dcterms:W3CDTF">2018-03-22T07:19:00Z</dcterms:modified>
</cp:coreProperties>
</file>