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4E1" w:rsidRDefault="005324E1" w:rsidP="005324E1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5894C018" wp14:editId="5D9A448A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E1" w:rsidRDefault="005324E1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6727E" w:rsidRPr="00CD542D" w:rsidRDefault="002D5F56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Оцифровано </w:t>
      </w:r>
      <w:r w:rsidR="00477D90"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96</w:t>
      </w:r>
      <w:r w:rsidR="005324E1"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% материалов</w:t>
      </w:r>
      <w:r w:rsidR="00477D90"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ГФДЗ, полученных в результате проведения землеустройства</w:t>
      </w:r>
    </w:p>
    <w:p w:rsidR="00477D90" w:rsidRPr="00CD542D" w:rsidRDefault="00477D90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77D90" w:rsidRDefault="00477D90" w:rsidP="00477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2023 года Ф</w:t>
      </w:r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илиалом ППК «</w:t>
      </w:r>
      <w:proofErr w:type="spellStart"/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Роскадастр</w:t>
      </w:r>
      <w:proofErr w:type="spellEnd"/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9A357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83D8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Тульской области</w:t>
      </w:r>
      <w:r w:rsidR="0032450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оцифровано 206 202 </w:t>
      </w:r>
      <w:r w:rsidRPr="00CD542D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Pr="00CD542D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фонда данных, полученных в результате проведения землеустройства (далее – ГФДЗ)</w:t>
      </w:r>
      <w:r w:rsidRPr="00CD542D">
        <w:rPr>
          <w:rFonts w:ascii="Times New Roman" w:hAnsi="Times New Roman" w:cs="Times New Roman"/>
          <w:sz w:val="28"/>
          <w:szCs w:val="28"/>
        </w:rPr>
        <w:t>,  от общего количества материалов ГФДЗ, подлежащих оцифровке 214 569, что составляет 96%.</w:t>
      </w:r>
    </w:p>
    <w:p w:rsidR="005324E1" w:rsidRPr="00CD542D" w:rsidRDefault="005324E1" w:rsidP="00477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578" w:rsidRDefault="009A3578" w:rsidP="002D5F5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24E1">
        <w:rPr>
          <w:iCs/>
          <w:sz w:val="28"/>
          <w:szCs w:val="28"/>
        </w:rPr>
        <w:t>«</w:t>
      </w:r>
      <w:r w:rsidR="002D5F56" w:rsidRPr="005324E1">
        <w:rPr>
          <w:sz w:val="28"/>
          <w:szCs w:val="28"/>
        </w:rPr>
        <w:t>Целью проводимых мероприятий является реализация возможности подачи запроса, и предоставления материалов государственного фонда данных, полученных в результате проведения землеустройства, в электронном виде, через Единый портал государственных услуг, а также развитие рациональной системы формирования, ведения, защиты и использования материалов и данных ГФДЗ на основе автоматизированной системы их электронного оборота в целях обеспечения эффективного накопления, управления и доступа к информации в электронном (цифровом) виде</w:t>
      </w:r>
      <w:r w:rsidRPr="005324E1">
        <w:rPr>
          <w:iCs/>
          <w:sz w:val="28"/>
          <w:szCs w:val="28"/>
        </w:rPr>
        <w:t>»,</w:t>
      </w:r>
      <w:r w:rsidRPr="005324E1">
        <w:rPr>
          <w:sz w:val="28"/>
          <w:szCs w:val="28"/>
        </w:rPr>
        <w:t> </w:t>
      </w:r>
      <w:r w:rsidRPr="005324E1">
        <w:rPr>
          <w:iCs/>
          <w:sz w:val="28"/>
          <w:szCs w:val="28"/>
        </w:rPr>
        <w:t>—</w:t>
      </w:r>
      <w:r w:rsidRPr="005324E1">
        <w:rPr>
          <w:sz w:val="28"/>
          <w:szCs w:val="28"/>
        </w:rPr>
        <w:t> поясн</w:t>
      </w:r>
      <w:r w:rsidR="00592614" w:rsidRPr="005324E1">
        <w:rPr>
          <w:sz w:val="28"/>
          <w:szCs w:val="28"/>
        </w:rPr>
        <w:t>ила</w:t>
      </w:r>
      <w:r w:rsidRPr="005324E1">
        <w:rPr>
          <w:sz w:val="28"/>
          <w:szCs w:val="28"/>
        </w:rPr>
        <w:t> </w:t>
      </w:r>
      <w:r w:rsidR="00592614" w:rsidRPr="005324E1">
        <w:rPr>
          <w:sz w:val="28"/>
          <w:szCs w:val="28"/>
        </w:rPr>
        <w:t>директор филиала ППК «</w:t>
      </w:r>
      <w:proofErr w:type="spellStart"/>
      <w:r w:rsidR="00592614" w:rsidRPr="005324E1">
        <w:rPr>
          <w:sz w:val="28"/>
          <w:szCs w:val="28"/>
        </w:rPr>
        <w:t>Роскадастр</w:t>
      </w:r>
      <w:proofErr w:type="spellEnd"/>
      <w:r w:rsidR="00592614" w:rsidRPr="005324E1">
        <w:rPr>
          <w:sz w:val="28"/>
          <w:szCs w:val="28"/>
        </w:rPr>
        <w:t>» по Тульской области Светлана Васюнина.</w:t>
      </w:r>
    </w:p>
    <w:p w:rsidR="005324E1" w:rsidRPr="005324E1" w:rsidRDefault="005324E1" w:rsidP="002D5F5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A2901" w:rsidRDefault="009A2901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hAnsi="Times New Roman" w:cs="Times New Roman"/>
          <w:sz w:val="28"/>
          <w:szCs w:val="28"/>
        </w:rPr>
        <w:t xml:space="preserve">Подать заявление о предоставлении материалов из ГФДЗ, можно на ЕПГУ. </w:t>
      </w:r>
    </w:p>
    <w:p w:rsidR="005324E1" w:rsidRPr="00CD542D" w:rsidRDefault="005324E1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901" w:rsidRDefault="00CD542D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hAnsi="Times New Roman" w:cs="Times New Roman"/>
          <w:sz w:val="28"/>
          <w:szCs w:val="28"/>
        </w:rPr>
        <w:t xml:space="preserve">За 2024 год количество обращений </w:t>
      </w:r>
      <w:r w:rsidR="009A2901" w:rsidRPr="00CD542D">
        <w:rPr>
          <w:rFonts w:ascii="Times New Roman" w:hAnsi="Times New Roman" w:cs="Times New Roman"/>
          <w:sz w:val="28"/>
          <w:szCs w:val="28"/>
        </w:rPr>
        <w:t xml:space="preserve">заявителей для получения государственной услуги в электронном виде посредством ЕПГУ – </w:t>
      </w:r>
      <w:r w:rsidRPr="00CD542D">
        <w:rPr>
          <w:rFonts w:ascii="Times New Roman" w:hAnsi="Times New Roman" w:cs="Times New Roman"/>
          <w:sz w:val="28"/>
          <w:szCs w:val="28"/>
        </w:rPr>
        <w:t>4462</w:t>
      </w:r>
      <w:r w:rsidR="009A2901" w:rsidRPr="00CD542D">
        <w:rPr>
          <w:rFonts w:ascii="Times New Roman" w:hAnsi="Times New Roman" w:cs="Times New Roman"/>
          <w:sz w:val="28"/>
          <w:szCs w:val="28"/>
        </w:rPr>
        <w:t xml:space="preserve">, что составляет –  </w:t>
      </w:r>
      <w:r w:rsidRPr="00CD542D">
        <w:rPr>
          <w:rFonts w:ascii="Times New Roman" w:hAnsi="Times New Roman" w:cs="Times New Roman"/>
          <w:sz w:val="28"/>
          <w:szCs w:val="28"/>
        </w:rPr>
        <w:t>85</w:t>
      </w:r>
      <w:r w:rsidR="009A2901" w:rsidRPr="00CD542D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5324E1" w:rsidRPr="00CD542D" w:rsidRDefault="005324E1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901" w:rsidRDefault="009A2901" w:rsidP="009A2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hAnsi="Times New Roman" w:cs="Times New Roman"/>
          <w:sz w:val="28"/>
          <w:szCs w:val="28"/>
        </w:rPr>
        <w:t>Филиал информирует, что сотрудники будут отрабатывать запросы на получение документов ГФДЗ через ЕПГУ в течение одного рабочего дня.</w:t>
      </w:r>
    </w:p>
    <w:p w:rsidR="005324E1" w:rsidRPr="00CD542D" w:rsidRDefault="005324E1" w:rsidP="009A2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901" w:rsidRPr="00CD542D" w:rsidRDefault="009A2901" w:rsidP="009A2901">
      <w:pPr>
        <w:spacing w:after="0" w:line="240" w:lineRule="auto"/>
        <w:ind w:firstLine="709"/>
        <w:jc w:val="both"/>
      </w:pPr>
      <w:r w:rsidRPr="00CD542D">
        <w:rPr>
          <w:rFonts w:ascii="Times New Roman" w:hAnsi="Times New Roman" w:cs="Times New Roman"/>
          <w:sz w:val="28"/>
          <w:szCs w:val="28"/>
        </w:rPr>
        <w:t>Также по вопросам предоставления сведений заявители могут обратиться с соответствующим заявлением в Филиал по почте или лично: 300002, г. Тула, ул. Комсомольская, д. 45.</w:t>
      </w:r>
      <w:r w:rsidRPr="00CD542D">
        <w:t xml:space="preserve"> </w:t>
      </w:r>
    </w:p>
    <w:p w:rsidR="009A2901" w:rsidRPr="002D5F56" w:rsidRDefault="009A2901" w:rsidP="002D5F56">
      <w:pPr>
        <w:pStyle w:val="a3"/>
        <w:spacing w:before="0" w:beforeAutospacing="0" w:after="0" w:afterAutospacing="0"/>
        <w:ind w:firstLine="709"/>
        <w:jc w:val="both"/>
        <w:rPr>
          <w:i/>
          <w:color w:val="292C2F"/>
          <w:sz w:val="28"/>
          <w:szCs w:val="28"/>
        </w:rPr>
      </w:pPr>
    </w:p>
    <w:p w:rsidR="00324508" w:rsidRPr="00477D90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477D90" w:rsidSect="005324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78"/>
    <w:rsid w:val="000A39FD"/>
    <w:rsid w:val="000D5B89"/>
    <w:rsid w:val="00162C55"/>
    <w:rsid w:val="0029261F"/>
    <w:rsid w:val="002D5F56"/>
    <w:rsid w:val="002F2DE5"/>
    <w:rsid w:val="00324508"/>
    <w:rsid w:val="00477D90"/>
    <w:rsid w:val="00530B15"/>
    <w:rsid w:val="005324E1"/>
    <w:rsid w:val="005615C1"/>
    <w:rsid w:val="00592614"/>
    <w:rsid w:val="00625A06"/>
    <w:rsid w:val="0076727E"/>
    <w:rsid w:val="007B115E"/>
    <w:rsid w:val="007F5408"/>
    <w:rsid w:val="00870193"/>
    <w:rsid w:val="009A2901"/>
    <w:rsid w:val="009A3578"/>
    <w:rsid w:val="009D5F4C"/>
    <w:rsid w:val="00A811EC"/>
    <w:rsid w:val="00AA145D"/>
    <w:rsid w:val="00AD4743"/>
    <w:rsid w:val="00BA5779"/>
    <w:rsid w:val="00C83D88"/>
    <w:rsid w:val="00CB397C"/>
    <w:rsid w:val="00CD542D"/>
    <w:rsid w:val="00D2527C"/>
    <w:rsid w:val="00DD1244"/>
    <w:rsid w:val="00E813F3"/>
    <w:rsid w:val="00ED1917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styleId="a5">
    <w:name w:val="Emphasis"/>
    <w:basedOn w:val="a0"/>
    <w:uiPriority w:val="20"/>
    <w:qFormat/>
    <w:rsid w:val="00625A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2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4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styleId="a5">
    <w:name w:val="Emphasis"/>
    <w:basedOn w:val="a0"/>
    <w:uiPriority w:val="20"/>
    <w:qFormat/>
    <w:rsid w:val="00625A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2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1</cp:lastModifiedBy>
  <cp:revision>2</cp:revision>
  <cp:lastPrinted>2024-08-09T08:05:00Z</cp:lastPrinted>
  <dcterms:created xsi:type="dcterms:W3CDTF">2024-08-15T09:13:00Z</dcterms:created>
  <dcterms:modified xsi:type="dcterms:W3CDTF">2024-08-15T09:13:00Z</dcterms:modified>
</cp:coreProperties>
</file>