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2BE" w:rsidRDefault="000A22BE" w:rsidP="000911BF">
      <w:pPr>
        <w:ind w:left="2124" w:firstLine="708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ПРОТОКОЛ № б/н 2019</w:t>
      </w:r>
    </w:p>
    <w:p w:rsidR="000A22BE" w:rsidRDefault="000A22BE" w:rsidP="000911BF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ab/>
        <w:t xml:space="preserve">  </w:t>
      </w:r>
      <w:r w:rsidRPr="000911BF">
        <w:rPr>
          <w:rFonts w:ascii="Times New Roman" w:hAnsi="Times New Roman"/>
          <w:b/>
          <w:bCs/>
          <w:sz w:val="28"/>
          <w:szCs w:val="28"/>
        </w:rPr>
        <w:t>рассмотрения заявок на участие в открытом аукционе</w:t>
      </w:r>
    </w:p>
    <w:p w:rsidR="000A22BE" w:rsidRDefault="000A22BE" w:rsidP="000911BF">
      <w:pPr>
        <w:spacing w:after="0" w:line="240" w:lineRule="auto"/>
        <w:ind w:firstLine="708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</w:t>
      </w:r>
      <w:r w:rsidRPr="000911BF">
        <w:rPr>
          <w:rFonts w:ascii="Times New Roman" w:hAnsi="Times New Roman"/>
          <w:b/>
          <w:bCs/>
          <w:sz w:val="28"/>
          <w:szCs w:val="28"/>
        </w:rPr>
        <w:t>по извещению №</w:t>
      </w:r>
      <w:r>
        <w:rPr>
          <w:rFonts w:ascii="Times New Roman" w:hAnsi="Times New Roman"/>
          <w:b/>
          <w:bCs/>
          <w:sz w:val="28"/>
          <w:szCs w:val="28"/>
        </w:rPr>
        <w:t>231019/9139515/01</w:t>
      </w:r>
    </w:p>
    <w:p w:rsidR="000A22BE" w:rsidRDefault="000A22BE" w:rsidP="000911BF">
      <w:pPr>
        <w:spacing w:after="0" w:line="240" w:lineRule="auto"/>
        <w:ind w:firstLine="708"/>
        <w:rPr>
          <w:rFonts w:ascii="Times New Roman" w:hAnsi="Times New Roman"/>
          <w:b/>
          <w:bCs/>
          <w:sz w:val="28"/>
          <w:szCs w:val="28"/>
        </w:rPr>
      </w:pPr>
    </w:p>
    <w:p w:rsidR="000A22BE" w:rsidRDefault="000A22BE" w:rsidP="000911BF">
      <w:pPr>
        <w:spacing w:after="0" w:line="240" w:lineRule="auto"/>
        <w:ind w:firstLine="708"/>
        <w:rPr>
          <w:rFonts w:ascii="Times New Roman" w:hAnsi="Times New Roman"/>
          <w:b/>
          <w:bCs/>
          <w:sz w:val="28"/>
          <w:szCs w:val="28"/>
        </w:rPr>
      </w:pPr>
    </w:p>
    <w:p w:rsidR="000A22BE" w:rsidRDefault="000A22BE" w:rsidP="000911BF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с.п. Огаревка Щекинского района</w:t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  <w:t xml:space="preserve">      26.11.2019г.</w:t>
      </w:r>
    </w:p>
    <w:p w:rsidR="000A22BE" w:rsidRPr="000911BF" w:rsidRDefault="000A22BE" w:rsidP="000911BF">
      <w:pPr>
        <w:rPr>
          <w:rFonts w:ascii="Times New Roman" w:hAnsi="Times New Roman"/>
          <w:sz w:val="28"/>
          <w:szCs w:val="28"/>
        </w:rPr>
      </w:pPr>
      <w:r w:rsidRPr="000911BF">
        <w:rPr>
          <w:rFonts w:ascii="Times New Roman" w:hAnsi="Times New Roman"/>
          <w:b/>
          <w:sz w:val="28"/>
          <w:szCs w:val="28"/>
        </w:rPr>
        <w:t>Организатор торгов</w:t>
      </w:r>
      <w:r w:rsidRPr="000911BF">
        <w:rPr>
          <w:rFonts w:ascii="Times New Roman" w:hAnsi="Times New Roman"/>
          <w:sz w:val="28"/>
          <w:szCs w:val="28"/>
        </w:rPr>
        <w:t xml:space="preserve">: Администрация </w:t>
      </w:r>
      <w:r>
        <w:rPr>
          <w:rFonts w:ascii="Times New Roman" w:hAnsi="Times New Roman"/>
          <w:sz w:val="28"/>
          <w:szCs w:val="28"/>
        </w:rPr>
        <w:t>муниципального образования Огаре</w:t>
      </w:r>
      <w:r w:rsidRPr="000911BF">
        <w:rPr>
          <w:rFonts w:ascii="Times New Roman" w:hAnsi="Times New Roman"/>
          <w:sz w:val="28"/>
          <w:szCs w:val="28"/>
        </w:rPr>
        <w:t>вское Щекинского района</w:t>
      </w:r>
      <w:r>
        <w:rPr>
          <w:rFonts w:ascii="Times New Roman" w:hAnsi="Times New Roman"/>
          <w:sz w:val="28"/>
          <w:szCs w:val="28"/>
        </w:rPr>
        <w:t>.</w:t>
      </w:r>
      <w:r w:rsidRPr="000911BF">
        <w:rPr>
          <w:rFonts w:ascii="Times New Roman" w:hAnsi="Times New Roman"/>
          <w:sz w:val="28"/>
          <w:szCs w:val="28"/>
        </w:rPr>
        <w:t xml:space="preserve"> </w:t>
      </w:r>
    </w:p>
    <w:p w:rsidR="000A22BE" w:rsidRDefault="000A22BE" w:rsidP="00F06D59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480911">
        <w:rPr>
          <w:rFonts w:ascii="Times New Roman" w:hAnsi="Times New Roman"/>
          <w:sz w:val="28"/>
          <w:szCs w:val="28"/>
        </w:rPr>
        <w:t>1.</w:t>
      </w:r>
      <w:r w:rsidRPr="000911BF">
        <w:rPr>
          <w:rFonts w:ascii="Times New Roman" w:hAnsi="Times New Roman"/>
          <w:sz w:val="28"/>
          <w:szCs w:val="28"/>
        </w:rPr>
        <w:t xml:space="preserve"> Аукционная комиссия Администрация </w:t>
      </w:r>
      <w:r>
        <w:rPr>
          <w:rFonts w:ascii="Times New Roman" w:hAnsi="Times New Roman"/>
          <w:sz w:val="28"/>
          <w:szCs w:val="28"/>
        </w:rPr>
        <w:t>муниципального образования Огаревское Щекинского района</w:t>
      </w:r>
      <w:r w:rsidRPr="000911BF">
        <w:rPr>
          <w:rFonts w:ascii="Times New Roman" w:hAnsi="Times New Roman"/>
          <w:sz w:val="28"/>
          <w:szCs w:val="28"/>
        </w:rPr>
        <w:t xml:space="preserve"> провела процедуру рассмотрения заявок на участие в аукционе </w:t>
      </w:r>
      <w:r w:rsidRPr="000911BF">
        <w:rPr>
          <w:rFonts w:ascii="Times New Roman" w:hAnsi="Times New Roman"/>
          <w:b/>
          <w:sz w:val="28"/>
          <w:szCs w:val="28"/>
        </w:rPr>
        <w:t xml:space="preserve">в 10:00   </w:t>
      </w:r>
      <w:r>
        <w:rPr>
          <w:rFonts w:ascii="Times New Roman" w:hAnsi="Times New Roman"/>
          <w:b/>
          <w:sz w:val="28"/>
          <w:szCs w:val="28"/>
        </w:rPr>
        <w:t>26</w:t>
      </w:r>
      <w:r w:rsidRPr="000911BF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11</w:t>
      </w:r>
      <w:r w:rsidRPr="000911BF">
        <w:rPr>
          <w:rFonts w:ascii="Times New Roman" w:hAnsi="Times New Roman"/>
          <w:b/>
          <w:sz w:val="28"/>
          <w:szCs w:val="28"/>
        </w:rPr>
        <w:t>.2019 года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911BF">
        <w:rPr>
          <w:rFonts w:ascii="Times New Roman" w:hAnsi="Times New Roman"/>
          <w:sz w:val="28"/>
          <w:szCs w:val="28"/>
        </w:rPr>
        <w:t xml:space="preserve"> </w:t>
      </w:r>
      <w:r w:rsidRPr="000911BF">
        <w:rPr>
          <w:rFonts w:ascii="Times New Roman" w:hAnsi="Times New Roman"/>
          <w:b/>
          <w:bCs/>
          <w:sz w:val="28"/>
          <w:szCs w:val="28"/>
        </w:rPr>
        <w:t>по извещению №</w:t>
      </w:r>
      <w:r>
        <w:rPr>
          <w:rFonts w:ascii="Times New Roman" w:hAnsi="Times New Roman"/>
          <w:b/>
          <w:bCs/>
          <w:sz w:val="28"/>
          <w:szCs w:val="28"/>
        </w:rPr>
        <w:t xml:space="preserve"> 231019/9139515/01</w:t>
      </w:r>
    </w:p>
    <w:p w:rsidR="000A22BE" w:rsidRPr="000911BF" w:rsidRDefault="000A22BE" w:rsidP="00F06D5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911BF">
        <w:rPr>
          <w:rFonts w:ascii="Times New Roman" w:hAnsi="Times New Roman"/>
          <w:sz w:val="28"/>
          <w:szCs w:val="28"/>
        </w:rPr>
        <w:t xml:space="preserve">по адресу: </w:t>
      </w:r>
      <w:r>
        <w:rPr>
          <w:rFonts w:ascii="Times New Roman" w:hAnsi="Times New Roman"/>
          <w:sz w:val="28"/>
          <w:szCs w:val="28"/>
        </w:rPr>
        <w:t>Тульская область Щекинский район, с.п. Огаревка, ул. Шахтерская, д. 7</w:t>
      </w:r>
      <w:r w:rsidRPr="000911BF">
        <w:rPr>
          <w:rFonts w:ascii="Times New Roman" w:hAnsi="Times New Roman"/>
          <w:sz w:val="28"/>
          <w:szCs w:val="28"/>
        </w:rPr>
        <w:t>.</w:t>
      </w:r>
    </w:p>
    <w:p w:rsidR="000A22BE" w:rsidRPr="000911BF" w:rsidRDefault="000A22BE" w:rsidP="00F06D59">
      <w:pPr>
        <w:jc w:val="both"/>
        <w:rPr>
          <w:rFonts w:ascii="Times New Roman" w:hAnsi="Times New Roman"/>
          <w:sz w:val="28"/>
          <w:szCs w:val="28"/>
        </w:rPr>
      </w:pPr>
      <w:r w:rsidRPr="00480911">
        <w:rPr>
          <w:rFonts w:ascii="Times New Roman" w:hAnsi="Times New Roman"/>
          <w:sz w:val="28"/>
          <w:szCs w:val="28"/>
        </w:rPr>
        <w:t>2.</w:t>
      </w:r>
      <w:r w:rsidRPr="000911BF">
        <w:rPr>
          <w:rFonts w:ascii="Times New Roman" w:hAnsi="Times New Roman"/>
          <w:sz w:val="28"/>
          <w:szCs w:val="28"/>
        </w:rPr>
        <w:t xml:space="preserve"> Рассмотрение заявок на участие в открытом аукционе проводилось комиссией, в следующем составе:</w:t>
      </w:r>
    </w:p>
    <w:p w:rsidR="000A22BE" w:rsidRPr="000911BF" w:rsidRDefault="000A22BE" w:rsidP="000911BF">
      <w:pPr>
        <w:rPr>
          <w:rFonts w:ascii="Times New Roman" w:hAnsi="Times New Roman"/>
          <w:sz w:val="28"/>
          <w:szCs w:val="28"/>
        </w:rPr>
      </w:pPr>
      <w:r w:rsidRPr="000911BF">
        <w:rPr>
          <w:rFonts w:ascii="Times New Roman" w:hAnsi="Times New Roman"/>
          <w:sz w:val="28"/>
          <w:szCs w:val="28"/>
        </w:rPr>
        <w:t>Председатель комиссии</w:t>
      </w:r>
    </w:p>
    <w:p w:rsidR="000A22BE" w:rsidRPr="000911BF" w:rsidRDefault="000A22BE" w:rsidP="000911BF">
      <w:pPr>
        <w:rPr>
          <w:rFonts w:ascii="Times New Roman" w:hAnsi="Times New Roman"/>
          <w:sz w:val="28"/>
          <w:szCs w:val="28"/>
        </w:rPr>
      </w:pPr>
      <w:r w:rsidRPr="000911BF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Данилин Александр Владимирович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присутствует</w:t>
      </w:r>
    </w:p>
    <w:p w:rsidR="000A22BE" w:rsidRPr="000911BF" w:rsidRDefault="000A22BE" w:rsidP="000911BF">
      <w:pPr>
        <w:rPr>
          <w:rFonts w:ascii="Times New Roman" w:hAnsi="Times New Roman"/>
          <w:sz w:val="28"/>
          <w:szCs w:val="28"/>
        </w:rPr>
      </w:pPr>
      <w:r w:rsidRPr="000911BF">
        <w:rPr>
          <w:rFonts w:ascii="Times New Roman" w:hAnsi="Times New Roman"/>
          <w:sz w:val="28"/>
          <w:szCs w:val="28"/>
        </w:rPr>
        <w:t>Заместитель председателя комиссии</w:t>
      </w:r>
    </w:p>
    <w:p w:rsidR="000A22BE" w:rsidRPr="000911BF" w:rsidRDefault="000A22BE" w:rsidP="000911BF">
      <w:pPr>
        <w:rPr>
          <w:rFonts w:ascii="Times New Roman" w:hAnsi="Times New Roman"/>
          <w:sz w:val="28"/>
          <w:szCs w:val="28"/>
        </w:rPr>
      </w:pPr>
      <w:r w:rsidRPr="000911BF"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>Курицина Татьяна Николаевна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присутствует</w:t>
      </w:r>
    </w:p>
    <w:p w:rsidR="000A22BE" w:rsidRPr="000911BF" w:rsidRDefault="000A22BE" w:rsidP="000911BF">
      <w:pPr>
        <w:rPr>
          <w:rFonts w:ascii="Times New Roman" w:hAnsi="Times New Roman"/>
          <w:sz w:val="28"/>
          <w:szCs w:val="28"/>
        </w:rPr>
      </w:pPr>
      <w:r w:rsidRPr="000911BF">
        <w:rPr>
          <w:rFonts w:ascii="Times New Roman" w:hAnsi="Times New Roman"/>
          <w:sz w:val="28"/>
          <w:szCs w:val="28"/>
        </w:rPr>
        <w:t>Секретарь</w:t>
      </w:r>
    </w:p>
    <w:p w:rsidR="000A22BE" w:rsidRPr="000911BF" w:rsidRDefault="000A22BE" w:rsidP="000911BF">
      <w:pPr>
        <w:rPr>
          <w:rFonts w:ascii="Times New Roman" w:hAnsi="Times New Roman"/>
          <w:sz w:val="28"/>
          <w:szCs w:val="28"/>
        </w:rPr>
      </w:pPr>
      <w:r w:rsidRPr="000911BF"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</w:rPr>
        <w:t>Толстокорова  Татьяна Валериевна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присутствует</w:t>
      </w:r>
    </w:p>
    <w:p w:rsidR="000A22BE" w:rsidRPr="000911BF" w:rsidRDefault="000A22BE" w:rsidP="000911BF">
      <w:pPr>
        <w:rPr>
          <w:rFonts w:ascii="Times New Roman" w:hAnsi="Times New Roman"/>
          <w:sz w:val="28"/>
          <w:szCs w:val="28"/>
        </w:rPr>
      </w:pPr>
      <w:r w:rsidRPr="000911BF">
        <w:rPr>
          <w:rFonts w:ascii="Times New Roman" w:hAnsi="Times New Roman"/>
          <w:sz w:val="28"/>
          <w:szCs w:val="28"/>
        </w:rPr>
        <w:t>Член комиссии</w:t>
      </w:r>
    </w:p>
    <w:p w:rsidR="000A22BE" w:rsidRPr="000911BF" w:rsidRDefault="000A22BE" w:rsidP="000911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Бородина Елена Николаевна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присутствует</w:t>
      </w:r>
    </w:p>
    <w:p w:rsidR="000A22BE" w:rsidRPr="000911BF" w:rsidRDefault="000A22BE" w:rsidP="000911BF">
      <w:pPr>
        <w:rPr>
          <w:rFonts w:ascii="Times New Roman" w:hAnsi="Times New Roman"/>
          <w:sz w:val="28"/>
          <w:szCs w:val="28"/>
        </w:rPr>
      </w:pPr>
      <w:r w:rsidRPr="000911BF">
        <w:rPr>
          <w:rFonts w:ascii="Times New Roman" w:hAnsi="Times New Roman"/>
          <w:sz w:val="28"/>
          <w:szCs w:val="28"/>
        </w:rPr>
        <w:t>Член комиссии</w:t>
      </w:r>
    </w:p>
    <w:p w:rsidR="000A22BE" w:rsidRPr="000911BF" w:rsidRDefault="000A22BE" w:rsidP="000911BF">
      <w:pPr>
        <w:rPr>
          <w:rFonts w:ascii="Times New Roman" w:hAnsi="Times New Roman"/>
          <w:sz w:val="28"/>
          <w:szCs w:val="28"/>
        </w:rPr>
      </w:pPr>
      <w:r w:rsidRPr="000911BF">
        <w:rPr>
          <w:rFonts w:ascii="Times New Roman" w:hAnsi="Times New Roman"/>
          <w:sz w:val="28"/>
          <w:szCs w:val="28"/>
        </w:rPr>
        <w:t xml:space="preserve">5. </w:t>
      </w:r>
      <w:r>
        <w:rPr>
          <w:rFonts w:ascii="Times New Roman" w:hAnsi="Times New Roman"/>
          <w:sz w:val="28"/>
          <w:szCs w:val="28"/>
        </w:rPr>
        <w:t>Зайцева Ольга Владимировна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присутствует</w:t>
      </w:r>
    </w:p>
    <w:p w:rsidR="000A22BE" w:rsidRPr="000911BF" w:rsidRDefault="000A22BE" w:rsidP="000911BF">
      <w:pPr>
        <w:rPr>
          <w:rFonts w:ascii="Times New Roman" w:hAnsi="Times New Roman"/>
          <w:sz w:val="28"/>
          <w:szCs w:val="28"/>
        </w:rPr>
      </w:pPr>
      <w:r w:rsidRPr="000911BF">
        <w:rPr>
          <w:rFonts w:ascii="Times New Roman" w:hAnsi="Times New Roman"/>
          <w:sz w:val="28"/>
          <w:szCs w:val="28"/>
        </w:rPr>
        <w:t>Член комиссии</w:t>
      </w:r>
    </w:p>
    <w:p w:rsidR="000A22BE" w:rsidRPr="000911BF" w:rsidRDefault="000A22BE" w:rsidP="000911BF">
      <w:pPr>
        <w:rPr>
          <w:rFonts w:ascii="Times New Roman" w:hAnsi="Times New Roman"/>
          <w:sz w:val="28"/>
          <w:szCs w:val="28"/>
        </w:rPr>
      </w:pPr>
      <w:r w:rsidRPr="000911BF">
        <w:rPr>
          <w:rFonts w:ascii="Times New Roman" w:hAnsi="Times New Roman"/>
          <w:sz w:val="28"/>
          <w:szCs w:val="28"/>
        </w:rPr>
        <w:t xml:space="preserve">6. </w:t>
      </w:r>
      <w:r>
        <w:rPr>
          <w:rFonts w:ascii="Times New Roman" w:hAnsi="Times New Roman"/>
          <w:sz w:val="28"/>
          <w:szCs w:val="28"/>
        </w:rPr>
        <w:t>Шавлова Оксана вячеславовна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присутствует</w:t>
      </w:r>
    </w:p>
    <w:p w:rsidR="000A22BE" w:rsidRDefault="000A22BE" w:rsidP="000911B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911BF">
        <w:rPr>
          <w:rFonts w:ascii="Times New Roman" w:hAnsi="Times New Roman"/>
          <w:sz w:val="28"/>
          <w:szCs w:val="28"/>
        </w:rPr>
        <w:t xml:space="preserve">Всего на заседании присутствовало 6 членов комиссии. </w:t>
      </w:r>
    </w:p>
    <w:p w:rsidR="000A22BE" w:rsidRPr="000911BF" w:rsidRDefault="000A22BE" w:rsidP="000911B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911BF">
        <w:rPr>
          <w:rFonts w:ascii="Times New Roman" w:hAnsi="Times New Roman"/>
          <w:sz w:val="28"/>
          <w:szCs w:val="28"/>
        </w:rPr>
        <w:t xml:space="preserve">Кворум имеется. </w:t>
      </w:r>
    </w:p>
    <w:p w:rsidR="000A22BE" w:rsidRPr="000911BF" w:rsidRDefault="000A22BE" w:rsidP="000911B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911BF">
        <w:rPr>
          <w:rFonts w:ascii="Times New Roman" w:hAnsi="Times New Roman"/>
          <w:sz w:val="28"/>
          <w:szCs w:val="28"/>
        </w:rPr>
        <w:t>Заседание правомочно.</w:t>
      </w:r>
    </w:p>
    <w:p w:rsidR="000A22BE" w:rsidRDefault="000A22BE" w:rsidP="000911BF"/>
    <w:p w:rsidR="000A22BE" w:rsidRPr="000911BF" w:rsidRDefault="000A22BE" w:rsidP="000911BF">
      <w:pPr>
        <w:rPr>
          <w:rFonts w:ascii="Times New Roman" w:hAnsi="Times New Roman"/>
          <w:sz w:val="28"/>
          <w:szCs w:val="28"/>
        </w:rPr>
      </w:pPr>
      <w:r w:rsidRPr="00480911">
        <w:rPr>
          <w:rFonts w:ascii="Times New Roman" w:hAnsi="Times New Roman"/>
          <w:sz w:val="28"/>
          <w:szCs w:val="28"/>
        </w:rPr>
        <w:t>3.</w:t>
      </w:r>
      <w:r w:rsidRPr="000911BF">
        <w:t xml:space="preserve"> </w:t>
      </w:r>
      <w:r w:rsidRPr="000911BF">
        <w:rPr>
          <w:rFonts w:ascii="Times New Roman" w:hAnsi="Times New Roman"/>
          <w:sz w:val="28"/>
          <w:szCs w:val="28"/>
        </w:rPr>
        <w:t xml:space="preserve">Извещение о проведении настоящего аукциона было размещено на официальном сайте торгов http://torgi.gov.ru </w:t>
      </w:r>
      <w:r>
        <w:rPr>
          <w:rFonts w:ascii="Times New Roman" w:hAnsi="Times New Roman"/>
          <w:sz w:val="28"/>
          <w:szCs w:val="28"/>
        </w:rPr>
        <w:t>23.10.</w:t>
      </w:r>
      <w:r w:rsidRPr="000911BF">
        <w:rPr>
          <w:rFonts w:ascii="Times New Roman" w:hAnsi="Times New Roman"/>
          <w:sz w:val="28"/>
          <w:szCs w:val="28"/>
        </w:rPr>
        <w:t>2019</w:t>
      </w:r>
    </w:p>
    <w:p w:rsidR="000A22BE" w:rsidRPr="000911BF" w:rsidRDefault="000A22BE" w:rsidP="00976DED">
      <w:pPr>
        <w:jc w:val="both"/>
        <w:rPr>
          <w:rFonts w:ascii="Times New Roman" w:hAnsi="Times New Roman"/>
          <w:sz w:val="28"/>
          <w:szCs w:val="28"/>
        </w:rPr>
      </w:pPr>
      <w:r w:rsidRPr="000911BF">
        <w:rPr>
          <w:rFonts w:ascii="Times New Roman" w:hAnsi="Times New Roman"/>
          <w:sz w:val="28"/>
          <w:szCs w:val="28"/>
        </w:rPr>
        <w:t>Лот № 1</w:t>
      </w:r>
    </w:p>
    <w:p w:rsidR="000A22BE" w:rsidRPr="000350E1" w:rsidRDefault="000A22BE" w:rsidP="00976DED">
      <w:pPr>
        <w:pStyle w:val="western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0911BF">
        <w:rPr>
          <w:sz w:val="28"/>
          <w:szCs w:val="28"/>
        </w:rPr>
        <w:t xml:space="preserve">Предмет аукциона: </w:t>
      </w:r>
      <w:r w:rsidRPr="000350E1">
        <w:rPr>
          <w:bCs/>
          <w:color w:val="000000"/>
          <w:sz w:val="28"/>
          <w:szCs w:val="28"/>
        </w:rPr>
        <w:t>О проведении аукциона на право заключения</w:t>
      </w:r>
    </w:p>
    <w:p w:rsidR="000A22BE" w:rsidRPr="00BE5CCD" w:rsidRDefault="000A22BE" w:rsidP="00976DED">
      <w:pPr>
        <w:pStyle w:val="western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0350E1">
        <w:rPr>
          <w:bCs/>
          <w:color w:val="000000"/>
          <w:sz w:val="28"/>
          <w:szCs w:val="28"/>
        </w:rPr>
        <w:t>договора аренды недвижимого муниципального имущества</w:t>
      </w:r>
      <w:r w:rsidRPr="000911BF">
        <w:rPr>
          <w:sz w:val="28"/>
          <w:szCs w:val="28"/>
        </w:rPr>
        <w:t xml:space="preserve">, расположенного по адресу </w:t>
      </w:r>
      <w:r>
        <w:rPr>
          <w:sz w:val="28"/>
          <w:szCs w:val="28"/>
        </w:rPr>
        <w:t>Тульская область, Щекинский район,  р.п. Огаревка, ул.Шахтерская, д.7</w:t>
      </w:r>
    </w:p>
    <w:p w:rsidR="000A22BE" w:rsidRDefault="000A22BE" w:rsidP="00976DED">
      <w:pPr>
        <w:jc w:val="both"/>
        <w:rPr>
          <w:rFonts w:ascii="Times New Roman" w:hAnsi="Times New Roman"/>
          <w:sz w:val="28"/>
          <w:szCs w:val="28"/>
        </w:rPr>
      </w:pPr>
      <w:r w:rsidRPr="00BE5CCD">
        <w:rPr>
          <w:rFonts w:ascii="Times New Roman" w:hAnsi="Times New Roman"/>
          <w:sz w:val="28"/>
          <w:szCs w:val="28"/>
        </w:rPr>
        <w:t xml:space="preserve">      Нежилое помещение цокольный этаж, общей площадью 23,3 кв.м, номер на поэтажном плане строения 2, расположенное по адресу: Тульская область, Щекинский район, МО р.п.Огаревка, ул.Шахтерская д.7</w:t>
      </w:r>
    </w:p>
    <w:p w:rsidR="000A22BE" w:rsidRPr="00480911" w:rsidRDefault="000A22BE" w:rsidP="00480911">
      <w:pPr>
        <w:pStyle w:val="NormalWeb"/>
        <w:spacing w:before="0" w:beforeAutospacing="0" w:after="240" w:afterAutospacing="0" w:line="336" w:lineRule="atLeast"/>
        <w:textAlignment w:val="baseline"/>
        <w:rPr>
          <w:sz w:val="28"/>
          <w:szCs w:val="28"/>
        </w:rPr>
      </w:pPr>
      <w:r w:rsidRPr="00480911">
        <w:rPr>
          <w:sz w:val="28"/>
          <w:szCs w:val="28"/>
        </w:rPr>
        <w:t xml:space="preserve">4. По окончании срока подачи заявок на участие в аукционе не было </w:t>
      </w:r>
      <w:r>
        <w:rPr>
          <w:sz w:val="28"/>
          <w:szCs w:val="28"/>
        </w:rPr>
        <w:t>подано</w:t>
      </w:r>
      <w:r w:rsidRPr="00480911">
        <w:rPr>
          <w:sz w:val="28"/>
          <w:szCs w:val="28"/>
        </w:rPr>
        <w:t xml:space="preserve"> ни одной заявки на участие в аукционе.</w:t>
      </w:r>
    </w:p>
    <w:p w:rsidR="000A22BE" w:rsidRDefault="000A22BE" w:rsidP="00480911">
      <w:pPr>
        <w:pStyle w:val="NormalWeb"/>
        <w:spacing w:before="0" w:beforeAutospacing="0" w:after="240" w:afterAutospacing="0" w:line="336" w:lineRule="atLeast"/>
        <w:textAlignment w:val="baseline"/>
        <w:rPr>
          <w:sz w:val="28"/>
          <w:szCs w:val="28"/>
        </w:rPr>
      </w:pPr>
      <w:r w:rsidRPr="00480911">
        <w:rPr>
          <w:sz w:val="28"/>
          <w:szCs w:val="28"/>
        </w:rPr>
        <w:t>4.2. Решение комиссии: Аукцион признать несостоявшимся в виду отсутствия заявок на участие в аукционе</w:t>
      </w:r>
      <w:r>
        <w:rPr>
          <w:sz w:val="28"/>
          <w:szCs w:val="28"/>
        </w:rPr>
        <w:t>.</w:t>
      </w:r>
    </w:p>
    <w:p w:rsidR="000A22BE" w:rsidRPr="000911BF" w:rsidRDefault="000A22BE" w:rsidP="000911BF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0911BF">
        <w:rPr>
          <w:rFonts w:ascii="Times New Roman" w:hAnsi="Times New Roman"/>
          <w:sz w:val="28"/>
          <w:szCs w:val="28"/>
        </w:rPr>
        <w:t>Председатель комиссии</w:t>
      </w:r>
    </w:p>
    <w:p w:rsidR="000A22BE" w:rsidRPr="000911BF" w:rsidRDefault="000A22BE" w:rsidP="000911BF">
      <w:pPr>
        <w:rPr>
          <w:rFonts w:ascii="Times New Roman" w:hAnsi="Times New Roman"/>
          <w:sz w:val="28"/>
          <w:szCs w:val="28"/>
        </w:rPr>
      </w:pPr>
      <w:r w:rsidRPr="000911BF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Данилин Александр Владимирович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подпись</w:t>
      </w:r>
    </w:p>
    <w:p w:rsidR="000A22BE" w:rsidRPr="000911BF" w:rsidRDefault="000A22BE" w:rsidP="000911BF">
      <w:pPr>
        <w:rPr>
          <w:rFonts w:ascii="Times New Roman" w:hAnsi="Times New Roman"/>
          <w:sz w:val="28"/>
          <w:szCs w:val="28"/>
        </w:rPr>
      </w:pPr>
      <w:r w:rsidRPr="000911BF">
        <w:rPr>
          <w:rFonts w:ascii="Times New Roman" w:hAnsi="Times New Roman"/>
          <w:sz w:val="28"/>
          <w:szCs w:val="28"/>
        </w:rPr>
        <w:t>Заместитель председателя комиссии</w:t>
      </w:r>
    </w:p>
    <w:p w:rsidR="000A22BE" w:rsidRPr="000911BF" w:rsidRDefault="000A22BE" w:rsidP="000911BF">
      <w:pPr>
        <w:rPr>
          <w:rFonts w:ascii="Times New Roman" w:hAnsi="Times New Roman"/>
          <w:sz w:val="28"/>
          <w:szCs w:val="28"/>
        </w:rPr>
      </w:pPr>
      <w:r w:rsidRPr="000911BF"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>Курицина Татьяна Николаевна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подпись</w:t>
      </w:r>
    </w:p>
    <w:p w:rsidR="000A22BE" w:rsidRPr="000911BF" w:rsidRDefault="000A22BE" w:rsidP="000911BF">
      <w:pPr>
        <w:rPr>
          <w:rFonts w:ascii="Times New Roman" w:hAnsi="Times New Roman"/>
          <w:sz w:val="28"/>
          <w:szCs w:val="28"/>
        </w:rPr>
      </w:pPr>
      <w:r w:rsidRPr="000911BF">
        <w:rPr>
          <w:rFonts w:ascii="Times New Roman" w:hAnsi="Times New Roman"/>
          <w:sz w:val="28"/>
          <w:szCs w:val="28"/>
        </w:rPr>
        <w:t>Секретарь</w:t>
      </w:r>
    </w:p>
    <w:p w:rsidR="000A22BE" w:rsidRPr="000911BF" w:rsidRDefault="000A22BE" w:rsidP="000911BF">
      <w:pPr>
        <w:rPr>
          <w:rFonts w:ascii="Times New Roman" w:hAnsi="Times New Roman"/>
          <w:sz w:val="28"/>
          <w:szCs w:val="28"/>
        </w:rPr>
      </w:pPr>
      <w:r w:rsidRPr="000911BF"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</w:rPr>
        <w:t>Толстокорова  Татьяна Валериевна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подпись</w:t>
      </w:r>
    </w:p>
    <w:p w:rsidR="000A22BE" w:rsidRPr="000911BF" w:rsidRDefault="000A22BE" w:rsidP="000911BF">
      <w:pPr>
        <w:rPr>
          <w:rFonts w:ascii="Times New Roman" w:hAnsi="Times New Roman"/>
          <w:sz w:val="28"/>
          <w:szCs w:val="28"/>
        </w:rPr>
      </w:pPr>
      <w:r w:rsidRPr="000911BF">
        <w:rPr>
          <w:rFonts w:ascii="Times New Roman" w:hAnsi="Times New Roman"/>
          <w:sz w:val="28"/>
          <w:szCs w:val="28"/>
        </w:rPr>
        <w:t>Член комиссии</w:t>
      </w:r>
    </w:p>
    <w:p w:rsidR="000A22BE" w:rsidRPr="000911BF" w:rsidRDefault="000A22BE" w:rsidP="000911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Бородина Елена Николаевна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подпись</w:t>
      </w:r>
    </w:p>
    <w:p w:rsidR="000A22BE" w:rsidRPr="000911BF" w:rsidRDefault="000A22BE" w:rsidP="000911BF">
      <w:pPr>
        <w:rPr>
          <w:rFonts w:ascii="Times New Roman" w:hAnsi="Times New Roman"/>
          <w:sz w:val="28"/>
          <w:szCs w:val="28"/>
        </w:rPr>
      </w:pPr>
      <w:r w:rsidRPr="000911BF">
        <w:rPr>
          <w:rFonts w:ascii="Times New Roman" w:hAnsi="Times New Roman"/>
          <w:sz w:val="28"/>
          <w:szCs w:val="28"/>
        </w:rPr>
        <w:t>Член комиссии</w:t>
      </w:r>
    </w:p>
    <w:p w:rsidR="000A22BE" w:rsidRPr="000911BF" w:rsidRDefault="000A22BE" w:rsidP="000911BF">
      <w:pPr>
        <w:rPr>
          <w:rFonts w:ascii="Times New Roman" w:hAnsi="Times New Roman"/>
          <w:sz w:val="28"/>
          <w:szCs w:val="28"/>
        </w:rPr>
      </w:pPr>
      <w:r w:rsidRPr="000911BF">
        <w:rPr>
          <w:rFonts w:ascii="Times New Roman" w:hAnsi="Times New Roman"/>
          <w:sz w:val="28"/>
          <w:szCs w:val="28"/>
        </w:rPr>
        <w:t xml:space="preserve">5. </w:t>
      </w:r>
      <w:r>
        <w:rPr>
          <w:rFonts w:ascii="Times New Roman" w:hAnsi="Times New Roman"/>
          <w:sz w:val="28"/>
          <w:szCs w:val="28"/>
        </w:rPr>
        <w:t>Зайцева Ольга Владимировна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подпись</w:t>
      </w:r>
    </w:p>
    <w:p w:rsidR="000A22BE" w:rsidRPr="000911BF" w:rsidRDefault="000A22BE" w:rsidP="000911BF">
      <w:pPr>
        <w:rPr>
          <w:rFonts w:ascii="Times New Roman" w:hAnsi="Times New Roman"/>
          <w:sz w:val="28"/>
          <w:szCs w:val="28"/>
        </w:rPr>
      </w:pPr>
      <w:r w:rsidRPr="000911BF">
        <w:rPr>
          <w:rFonts w:ascii="Times New Roman" w:hAnsi="Times New Roman"/>
          <w:sz w:val="28"/>
          <w:szCs w:val="28"/>
        </w:rPr>
        <w:t>Член комиссии</w:t>
      </w:r>
    </w:p>
    <w:p w:rsidR="000A22BE" w:rsidRPr="000911BF" w:rsidRDefault="000A22BE" w:rsidP="000911BF">
      <w:pPr>
        <w:rPr>
          <w:rFonts w:ascii="Times New Roman" w:hAnsi="Times New Roman"/>
          <w:sz w:val="28"/>
          <w:szCs w:val="28"/>
        </w:rPr>
      </w:pPr>
      <w:r w:rsidRPr="000911BF">
        <w:rPr>
          <w:rFonts w:ascii="Times New Roman" w:hAnsi="Times New Roman"/>
          <w:sz w:val="28"/>
          <w:szCs w:val="28"/>
        </w:rPr>
        <w:t xml:space="preserve">6. </w:t>
      </w:r>
      <w:r>
        <w:rPr>
          <w:rFonts w:ascii="Times New Roman" w:hAnsi="Times New Roman"/>
          <w:sz w:val="28"/>
          <w:szCs w:val="28"/>
        </w:rPr>
        <w:t>Шавлова Оксана Вячеславовна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подпись</w:t>
      </w:r>
    </w:p>
    <w:p w:rsidR="000A22BE" w:rsidRDefault="000A22BE"/>
    <w:sectPr w:rsidR="000A22BE" w:rsidSect="00AE71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56F91"/>
    <w:rsid w:val="000350E1"/>
    <w:rsid w:val="0003771A"/>
    <w:rsid w:val="000911BF"/>
    <w:rsid w:val="000A1D6C"/>
    <w:rsid w:val="000A22BE"/>
    <w:rsid w:val="001271BF"/>
    <w:rsid w:val="00157013"/>
    <w:rsid w:val="0022383B"/>
    <w:rsid w:val="00235FB2"/>
    <w:rsid w:val="002C0BEF"/>
    <w:rsid w:val="002E228A"/>
    <w:rsid w:val="003116A3"/>
    <w:rsid w:val="00441A77"/>
    <w:rsid w:val="00480911"/>
    <w:rsid w:val="00487F47"/>
    <w:rsid w:val="00561D14"/>
    <w:rsid w:val="005A0DB6"/>
    <w:rsid w:val="005B4103"/>
    <w:rsid w:val="00650357"/>
    <w:rsid w:val="006626D6"/>
    <w:rsid w:val="006A4995"/>
    <w:rsid w:val="006D4CD8"/>
    <w:rsid w:val="00731965"/>
    <w:rsid w:val="008B6DE8"/>
    <w:rsid w:val="00903567"/>
    <w:rsid w:val="00953378"/>
    <w:rsid w:val="00976DED"/>
    <w:rsid w:val="00A07070"/>
    <w:rsid w:val="00A713EE"/>
    <w:rsid w:val="00AE71EA"/>
    <w:rsid w:val="00B2230A"/>
    <w:rsid w:val="00B950DB"/>
    <w:rsid w:val="00BE5CCD"/>
    <w:rsid w:val="00C63361"/>
    <w:rsid w:val="00C72578"/>
    <w:rsid w:val="00D213EF"/>
    <w:rsid w:val="00D30E5D"/>
    <w:rsid w:val="00D6598B"/>
    <w:rsid w:val="00E56F91"/>
    <w:rsid w:val="00EA59F0"/>
    <w:rsid w:val="00F03AE0"/>
    <w:rsid w:val="00F06D59"/>
    <w:rsid w:val="00F87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EA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6626D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Normal"/>
    <w:uiPriority w:val="99"/>
    <w:rsid w:val="000350E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rsid w:val="004809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945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335</Words>
  <Characters>1916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4</cp:revision>
  <cp:lastPrinted>2019-03-12T12:43:00Z</cp:lastPrinted>
  <dcterms:created xsi:type="dcterms:W3CDTF">2019-11-27T12:06:00Z</dcterms:created>
  <dcterms:modified xsi:type="dcterms:W3CDTF">2019-11-27T12:39:00Z</dcterms:modified>
</cp:coreProperties>
</file>