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0C" w:rsidRDefault="0002750C" w:rsidP="0002750C">
      <w:pPr>
        <w:jc w:val="center"/>
        <w:rPr>
          <w:b/>
          <w:iCs/>
          <w:sz w:val="28"/>
          <w:szCs w:val="28"/>
        </w:rPr>
      </w:pPr>
      <w:r>
        <w:rPr>
          <w:b/>
          <w:iCs/>
          <w:sz w:val="28"/>
          <w:szCs w:val="28"/>
        </w:rPr>
        <w:t>Тульская область</w:t>
      </w:r>
    </w:p>
    <w:p w:rsidR="0002750C" w:rsidRDefault="0002750C" w:rsidP="0002750C">
      <w:pPr>
        <w:jc w:val="center"/>
        <w:rPr>
          <w:b/>
          <w:iCs/>
          <w:sz w:val="28"/>
          <w:szCs w:val="28"/>
        </w:rPr>
      </w:pPr>
      <w:r>
        <w:rPr>
          <w:b/>
          <w:iCs/>
          <w:sz w:val="28"/>
          <w:szCs w:val="28"/>
        </w:rPr>
        <w:t>Муниципальное образование Огаревское</w:t>
      </w:r>
    </w:p>
    <w:p w:rsidR="0002750C" w:rsidRDefault="0002750C" w:rsidP="0002750C">
      <w:pPr>
        <w:jc w:val="center"/>
        <w:rPr>
          <w:b/>
          <w:iCs/>
          <w:spacing w:val="43"/>
          <w:sz w:val="28"/>
          <w:szCs w:val="28"/>
        </w:rPr>
      </w:pPr>
      <w:r>
        <w:rPr>
          <w:b/>
          <w:iCs/>
          <w:spacing w:val="43"/>
          <w:sz w:val="28"/>
          <w:szCs w:val="28"/>
        </w:rPr>
        <w:t>ЩЁКИНСКОГО РАЙОНА</w:t>
      </w:r>
    </w:p>
    <w:p w:rsidR="0002750C" w:rsidRDefault="0002750C" w:rsidP="0002750C">
      <w:pPr>
        <w:spacing w:line="120" w:lineRule="exact"/>
        <w:jc w:val="center"/>
        <w:rPr>
          <w:b/>
          <w:iCs/>
          <w:sz w:val="28"/>
          <w:szCs w:val="28"/>
        </w:rPr>
      </w:pPr>
    </w:p>
    <w:p w:rsidR="0002750C" w:rsidRDefault="0002750C" w:rsidP="0002750C">
      <w:pPr>
        <w:jc w:val="center"/>
        <w:rPr>
          <w:b/>
          <w:iCs/>
          <w:sz w:val="28"/>
          <w:szCs w:val="28"/>
        </w:rPr>
      </w:pPr>
      <w:r>
        <w:rPr>
          <w:b/>
          <w:iCs/>
          <w:sz w:val="28"/>
          <w:szCs w:val="28"/>
        </w:rPr>
        <w:t xml:space="preserve">АДМИНИСТРАЦИЯ МУНИЦИПАЛЬНОГО ОБРАЗОВАНИЯ </w:t>
      </w:r>
      <w:proofErr w:type="gramStart"/>
      <w:r>
        <w:rPr>
          <w:b/>
          <w:iCs/>
          <w:sz w:val="28"/>
          <w:szCs w:val="28"/>
        </w:rPr>
        <w:t>ОГАРЕВСКОЕ</w:t>
      </w:r>
      <w:proofErr w:type="gramEnd"/>
      <w:r>
        <w:rPr>
          <w:b/>
          <w:iCs/>
          <w:sz w:val="28"/>
          <w:szCs w:val="28"/>
        </w:rPr>
        <w:t xml:space="preserve"> ЩЁКИНСКОГО РАЙОНА</w:t>
      </w:r>
    </w:p>
    <w:p w:rsidR="0002750C" w:rsidRDefault="0002750C" w:rsidP="0002750C">
      <w:pPr>
        <w:spacing w:line="120" w:lineRule="exact"/>
        <w:jc w:val="center"/>
        <w:rPr>
          <w:iCs/>
          <w:sz w:val="28"/>
          <w:szCs w:val="28"/>
        </w:rPr>
      </w:pPr>
    </w:p>
    <w:p w:rsidR="0002750C" w:rsidRDefault="0002750C" w:rsidP="0002750C">
      <w:pPr>
        <w:tabs>
          <w:tab w:val="left" w:pos="567"/>
          <w:tab w:val="left" w:pos="5387"/>
        </w:tabs>
        <w:jc w:val="center"/>
        <w:rPr>
          <w:b/>
          <w:iCs/>
          <w:spacing w:val="23"/>
          <w:sz w:val="28"/>
          <w:szCs w:val="28"/>
        </w:rPr>
      </w:pPr>
    </w:p>
    <w:p w:rsidR="0002750C" w:rsidRDefault="0002750C" w:rsidP="0002750C">
      <w:pPr>
        <w:tabs>
          <w:tab w:val="left" w:pos="567"/>
          <w:tab w:val="left" w:pos="5387"/>
        </w:tabs>
        <w:jc w:val="center"/>
        <w:rPr>
          <w:b/>
          <w:iCs/>
          <w:spacing w:val="23"/>
          <w:sz w:val="28"/>
          <w:szCs w:val="28"/>
        </w:rPr>
      </w:pPr>
      <w:proofErr w:type="gramStart"/>
      <w:r>
        <w:rPr>
          <w:b/>
          <w:iCs/>
          <w:spacing w:val="23"/>
          <w:sz w:val="28"/>
          <w:szCs w:val="28"/>
        </w:rPr>
        <w:t>П</w:t>
      </w:r>
      <w:proofErr w:type="gramEnd"/>
      <w:r>
        <w:rPr>
          <w:b/>
          <w:iCs/>
          <w:spacing w:val="23"/>
          <w:sz w:val="28"/>
          <w:szCs w:val="28"/>
        </w:rPr>
        <w:t xml:space="preserve"> О С Т А Н О В Л Е Н И Е</w:t>
      </w:r>
    </w:p>
    <w:p w:rsidR="000C783A" w:rsidRDefault="000C783A" w:rsidP="000C783A">
      <w:pPr>
        <w:spacing w:line="360" w:lineRule="exact"/>
        <w:rPr>
          <w:b/>
          <w:sz w:val="40"/>
          <w:szCs w:val="40"/>
        </w:rPr>
      </w:pPr>
    </w:p>
    <w:p w:rsidR="000C783A" w:rsidRDefault="000C783A" w:rsidP="000C783A">
      <w:pPr>
        <w:spacing w:line="360" w:lineRule="exact"/>
        <w:jc w:val="center"/>
        <w:rPr>
          <w:b/>
          <w:sz w:val="40"/>
          <w:szCs w:val="40"/>
        </w:rPr>
      </w:pPr>
    </w:p>
    <w:p w:rsidR="000C783A" w:rsidRPr="0002750C" w:rsidRDefault="000C783A" w:rsidP="000C783A">
      <w:pPr>
        <w:spacing w:line="360" w:lineRule="exact"/>
        <w:jc w:val="center"/>
        <w:rPr>
          <w:b/>
          <w:sz w:val="28"/>
          <w:szCs w:val="28"/>
        </w:rPr>
      </w:pPr>
      <w:r w:rsidRPr="0002750C">
        <w:rPr>
          <w:b/>
          <w:sz w:val="28"/>
          <w:szCs w:val="28"/>
        </w:rPr>
        <w:t xml:space="preserve">________2021                                                             № </w:t>
      </w:r>
      <w:r w:rsidR="0002750C">
        <w:rPr>
          <w:b/>
          <w:sz w:val="28"/>
          <w:szCs w:val="28"/>
        </w:rPr>
        <w:t>П</w:t>
      </w:r>
      <w:r w:rsidRPr="0002750C">
        <w:rPr>
          <w:b/>
          <w:sz w:val="28"/>
          <w:szCs w:val="28"/>
        </w:rPr>
        <w:t>роект</w:t>
      </w:r>
    </w:p>
    <w:p w:rsidR="000C783A" w:rsidRPr="0002750C" w:rsidRDefault="000C783A" w:rsidP="000C783A">
      <w:pPr>
        <w:pStyle w:val="ConsPlusTitle"/>
        <w:ind w:firstLine="709"/>
        <w:jc w:val="center"/>
        <w:outlineLvl w:val="0"/>
        <w:rPr>
          <w:rFonts w:ascii="Times New Roman" w:hAnsi="Times New Roman" w:cs="Times New Roman"/>
          <w:sz w:val="28"/>
          <w:szCs w:val="28"/>
        </w:rPr>
      </w:pPr>
    </w:p>
    <w:p w:rsidR="000C783A" w:rsidRDefault="0002750C"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0C783A" w:rsidRDefault="000C783A"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Об организации </w:t>
      </w:r>
      <w:r w:rsidR="0002750C">
        <w:rPr>
          <w:rFonts w:ascii="Times New Roman" w:hAnsi="Times New Roman" w:cs="Times New Roman"/>
          <w:sz w:val="28"/>
          <w:szCs w:val="28"/>
        </w:rPr>
        <w:t xml:space="preserve"> </w:t>
      </w:r>
      <w:r>
        <w:rPr>
          <w:rFonts w:ascii="Times New Roman" w:hAnsi="Times New Roman" w:cs="Times New Roman"/>
          <w:sz w:val="28"/>
          <w:szCs w:val="28"/>
        </w:rPr>
        <w:t xml:space="preserve">работы межведомственной комиссии по оценке </w:t>
      </w:r>
    </w:p>
    <w:p w:rsidR="000C783A" w:rsidRDefault="000C783A"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и обследованию помещения в целях признания его жилым помещением, жилого помещения пригодным (непригодным) </w:t>
      </w:r>
    </w:p>
    <w:p w:rsidR="000C783A" w:rsidRDefault="000C783A"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для проживания граждан, а также многоквартирного дома в целях признания его аварийным и подлежащим сносу или реконструкции </w:t>
      </w:r>
    </w:p>
    <w:p w:rsidR="000C783A" w:rsidRDefault="000C783A"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МО Огаревское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0C783A" w:rsidRDefault="000C783A" w:rsidP="000C783A">
      <w:pPr>
        <w:pStyle w:val="ConsPlusTitle"/>
        <w:ind w:firstLine="709"/>
        <w:jc w:val="center"/>
        <w:outlineLvl w:val="0"/>
        <w:rPr>
          <w:rFonts w:ascii="Times New Roman" w:hAnsi="Times New Roman" w:cs="Times New Roman"/>
          <w:sz w:val="28"/>
          <w:szCs w:val="28"/>
        </w:rPr>
      </w:pPr>
    </w:p>
    <w:p w:rsidR="000C783A" w:rsidRDefault="000C783A" w:rsidP="000C783A">
      <w:pPr>
        <w:pStyle w:val="ConsPlusTitle"/>
        <w:ind w:firstLine="709"/>
        <w:jc w:val="center"/>
        <w:outlineLvl w:val="0"/>
        <w:rPr>
          <w:rFonts w:ascii="Times New Roman" w:hAnsi="Times New Roman" w:cs="Times New Roman"/>
          <w:sz w:val="28"/>
          <w:szCs w:val="28"/>
        </w:rPr>
      </w:pPr>
    </w:p>
    <w:p w:rsidR="000C783A" w:rsidRDefault="000C783A" w:rsidP="000C783A">
      <w:pPr>
        <w:spacing w:line="360" w:lineRule="auto"/>
        <w:ind w:firstLine="720"/>
        <w:jc w:val="both"/>
      </w:pPr>
      <w:r>
        <w:rPr>
          <w:sz w:val="28"/>
          <w:szCs w:val="28"/>
        </w:rPr>
        <w:t xml:space="preserve">На основании п. 8 ст. 14 Жилищного кодекса РФ,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РФ от 28.01.2006 №  47 (в редакции постановления Правительства РФ от 25.03.2015 </w:t>
      </w:r>
      <w:hyperlink r:id="rId5" w:history="1">
        <w:r>
          <w:rPr>
            <w:rStyle w:val="a3"/>
            <w:color w:val="auto"/>
            <w:sz w:val="28"/>
            <w:szCs w:val="28"/>
            <w:u w:val="none"/>
          </w:rPr>
          <w:t>N 269</w:t>
        </w:r>
      </w:hyperlink>
      <w:r>
        <w:rPr>
          <w:sz w:val="28"/>
          <w:szCs w:val="28"/>
        </w:rPr>
        <w:t>), Устава муниципального образования МО Огаревское Щекинского района,  администрация  муниципального образования МО Огаревское Щекинского района ПОСТАНОВЛЯЕТ:</w:t>
      </w:r>
      <w:r>
        <w:t xml:space="preserve"> </w:t>
      </w:r>
    </w:p>
    <w:p w:rsidR="000C783A" w:rsidRDefault="000C783A" w:rsidP="000C783A">
      <w:pPr>
        <w:spacing w:line="360" w:lineRule="auto"/>
        <w:ind w:firstLine="720"/>
        <w:jc w:val="both"/>
      </w:pPr>
      <w:r>
        <w:rPr>
          <w:sz w:val="28"/>
          <w:szCs w:val="28"/>
        </w:rPr>
        <w:t xml:space="preserve">1. Создать межведомственную комиссию </w:t>
      </w:r>
      <w:r>
        <w:rPr>
          <w:rFonts w:eastAsia="Calibri"/>
          <w:sz w:val="28"/>
          <w:szCs w:val="28"/>
        </w:rPr>
        <w:t>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МО Огаревское Щекинского района.</w:t>
      </w:r>
    </w:p>
    <w:p w:rsidR="000C783A" w:rsidRDefault="000C783A" w:rsidP="000C783A">
      <w:pPr>
        <w:spacing w:line="360" w:lineRule="auto"/>
        <w:ind w:right="-6" w:firstLine="720"/>
        <w:jc w:val="both"/>
        <w:rPr>
          <w:sz w:val="28"/>
          <w:szCs w:val="28"/>
        </w:rPr>
      </w:pPr>
      <w:r>
        <w:rPr>
          <w:sz w:val="28"/>
          <w:szCs w:val="28"/>
        </w:rPr>
        <w:lastRenderedPageBreak/>
        <w:t xml:space="preserve">2. Утвердить состав межведомственной комиссии </w:t>
      </w:r>
      <w:r>
        <w:rPr>
          <w:rFonts w:eastAsia="Calibri"/>
          <w:sz w:val="28"/>
          <w:szCs w:val="28"/>
        </w:rPr>
        <w:t xml:space="preserve">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МО Огаревское  Щекинского района </w:t>
      </w:r>
      <w:r>
        <w:rPr>
          <w:sz w:val="28"/>
          <w:szCs w:val="28"/>
        </w:rPr>
        <w:t>(приложение 1).</w:t>
      </w:r>
    </w:p>
    <w:p w:rsidR="000C783A" w:rsidRDefault="000C783A" w:rsidP="000C783A">
      <w:pPr>
        <w:spacing w:line="360" w:lineRule="auto"/>
        <w:ind w:firstLine="708"/>
        <w:jc w:val="both"/>
        <w:rPr>
          <w:rFonts w:eastAsia="Calibri"/>
          <w:sz w:val="28"/>
          <w:szCs w:val="28"/>
        </w:rPr>
      </w:pPr>
      <w:r>
        <w:rPr>
          <w:sz w:val="28"/>
          <w:szCs w:val="28"/>
        </w:rPr>
        <w:t xml:space="preserve">3. Утвердить Положение о межведомственной комиссии </w:t>
      </w:r>
      <w:r>
        <w:rPr>
          <w:rFonts w:eastAsia="Calibri"/>
          <w:sz w:val="28"/>
          <w:szCs w:val="28"/>
        </w:rPr>
        <w:t xml:space="preserve">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город Щекино Щекинского района </w:t>
      </w:r>
      <w:r>
        <w:rPr>
          <w:sz w:val="28"/>
          <w:szCs w:val="28"/>
        </w:rPr>
        <w:t>(приложение 2).</w:t>
      </w:r>
    </w:p>
    <w:p w:rsidR="000C783A" w:rsidRDefault="000C783A" w:rsidP="000C783A">
      <w:pPr>
        <w:widowControl w:val="0"/>
        <w:autoSpaceDE w:val="0"/>
        <w:autoSpaceDN w:val="0"/>
        <w:adjustRightInd w:val="0"/>
        <w:spacing w:line="360" w:lineRule="auto"/>
        <w:ind w:firstLine="720"/>
        <w:jc w:val="both"/>
        <w:rPr>
          <w:sz w:val="28"/>
          <w:szCs w:val="28"/>
        </w:rPr>
      </w:pPr>
      <w:r>
        <w:rPr>
          <w:sz w:val="28"/>
          <w:szCs w:val="28"/>
        </w:rPr>
        <w:t>4.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МО Огаревское Щекинского района по адресу: Тульская область, Щекинский район, с.п. Огаревка, ул. Шахтерская, д. 7</w:t>
      </w:r>
    </w:p>
    <w:p w:rsidR="000C783A" w:rsidRDefault="000C783A" w:rsidP="000C783A">
      <w:pPr>
        <w:widowControl w:val="0"/>
        <w:autoSpaceDE w:val="0"/>
        <w:autoSpaceDN w:val="0"/>
        <w:adjustRightInd w:val="0"/>
        <w:spacing w:line="360" w:lineRule="auto"/>
        <w:ind w:firstLine="720"/>
        <w:jc w:val="both"/>
        <w:rPr>
          <w:sz w:val="28"/>
          <w:szCs w:val="28"/>
        </w:rPr>
      </w:pPr>
      <w:r>
        <w:rPr>
          <w:sz w:val="28"/>
          <w:szCs w:val="28"/>
        </w:rPr>
        <w:t>5. Постановление вступает в силу со дня официального обнародования</w:t>
      </w:r>
    </w:p>
    <w:p w:rsidR="000C783A" w:rsidRDefault="000C783A" w:rsidP="000C783A">
      <w:pPr>
        <w:jc w:val="both"/>
        <w:rPr>
          <w:b/>
          <w:sz w:val="28"/>
        </w:rPr>
      </w:pPr>
    </w:p>
    <w:p w:rsidR="000C783A" w:rsidRDefault="000C783A" w:rsidP="000C783A">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0C783A" w:rsidRDefault="000C783A" w:rsidP="000C783A">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0C783A" w:rsidRDefault="000C783A" w:rsidP="000C783A">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МО Огаревское </w:t>
      </w:r>
    </w:p>
    <w:p w:rsidR="000C783A" w:rsidRDefault="000C783A" w:rsidP="000C783A">
      <w:pPr>
        <w:ind w:firstLine="708"/>
        <w:jc w:val="both"/>
      </w:pPr>
      <w:r>
        <w:rPr>
          <w:b/>
          <w:sz w:val="28"/>
          <w:szCs w:val="28"/>
        </w:rPr>
        <w:t>Щекинский район                                        А.В. Данилин</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 xml:space="preserve">           </w:t>
      </w:r>
      <w:r>
        <w:rPr>
          <w:color w:val="FFFFFF"/>
          <w:sz w:val="28"/>
          <w:szCs w:val="28"/>
        </w:rPr>
        <w:t>.</w:t>
      </w:r>
      <w:proofErr w:type="gramEnd"/>
      <w:r>
        <w:rPr>
          <w:color w:val="FFFFFF"/>
          <w:sz w:val="28"/>
          <w:szCs w:val="28"/>
        </w:rPr>
        <w:t xml:space="preserve"> Р</w:t>
      </w:r>
    </w:p>
    <w:p w:rsidR="000C783A" w:rsidRDefault="000C783A" w:rsidP="000C783A"/>
    <w:p w:rsidR="000C783A" w:rsidRDefault="000C783A" w:rsidP="000C783A"/>
    <w:p w:rsidR="000C783A" w:rsidRDefault="000C783A" w:rsidP="000C783A"/>
    <w:p w:rsidR="000C783A" w:rsidRDefault="000C783A" w:rsidP="000C783A">
      <w:r>
        <w:t>Тел.(848751)2-05-66</w:t>
      </w:r>
    </w:p>
    <w:p w:rsidR="000C783A" w:rsidRDefault="000C783A" w:rsidP="000C783A">
      <w:r>
        <w:t xml:space="preserve">Исп. </w:t>
      </w:r>
      <w:proofErr w:type="spellStart"/>
      <w:r>
        <w:t>Ситникова</w:t>
      </w:r>
      <w:proofErr w:type="spellEnd"/>
      <w:r>
        <w:t xml:space="preserve"> Л.С.</w:t>
      </w:r>
    </w:p>
    <w:p w:rsidR="000C783A" w:rsidRDefault="000C783A" w:rsidP="000C783A">
      <w:pPr>
        <w:tabs>
          <w:tab w:val="left" w:pos="7710"/>
        </w:tabs>
      </w:pPr>
      <w:r>
        <w:tab/>
      </w:r>
    </w:p>
    <w:p w:rsidR="000C783A" w:rsidRDefault="000C783A" w:rsidP="000C783A"/>
    <w:p w:rsidR="000C783A" w:rsidRDefault="000C783A" w:rsidP="000C783A"/>
    <w:p w:rsidR="000C783A" w:rsidRDefault="000C783A" w:rsidP="000C783A"/>
    <w:p w:rsidR="000C783A" w:rsidRDefault="000C783A" w:rsidP="000C783A"/>
    <w:p w:rsidR="0002750C" w:rsidRDefault="0002750C" w:rsidP="000C783A">
      <w:pPr>
        <w:jc w:val="right"/>
        <w:rPr>
          <w:sz w:val="28"/>
          <w:szCs w:val="28"/>
        </w:rPr>
      </w:pPr>
    </w:p>
    <w:p w:rsidR="0002750C" w:rsidRDefault="0002750C" w:rsidP="000C783A">
      <w:pPr>
        <w:jc w:val="right"/>
        <w:rPr>
          <w:sz w:val="28"/>
          <w:szCs w:val="28"/>
        </w:rPr>
      </w:pPr>
    </w:p>
    <w:p w:rsidR="0002750C" w:rsidRDefault="0002750C" w:rsidP="000C783A">
      <w:pPr>
        <w:jc w:val="right"/>
        <w:rPr>
          <w:sz w:val="28"/>
          <w:szCs w:val="28"/>
        </w:rPr>
      </w:pPr>
    </w:p>
    <w:p w:rsidR="000C783A" w:rsidRDefault="000C783A" w:rsidP="000C783A">
      <w:pPr>
        <w:jc w:val="right"/>
        <w:rPr>
          <w:sz w:val="28"/>
          <w:szCs w:val="28"/>
        </w:rPr>
      </w:pPr>
      <w:r>
        <w:rPr>
          <w:sz w:val="28"/>
          <w:szCs w:val="28"/>
        </w:rPr>
        <w:lastRenderedPageBreak/>
        <w:t>Приложение 1</w:t>
      </w:r>
    </w:p>
    <w:p w:rsidR="000C783A" w:rsidRDefault="000C783A" w:rsidP="000C783A">
      <w:pPr>
        <w:jc w:val="right"/>
        <w:rPr>
          <w:sz w:val="28"/>
          <w:szCs w:val="28"/>
        </w:rPr>
      </w:pPr>
      <w:r>
        <w:rPr>
          <w:sz w:val="28"/>
          <w:szCs w:val="28"/>
        </w:rPr>
        <w:t>к постановлению</w:t>
      </w:r>
    </w:p>
    <w:p w:rsidR="000C783A" w:rsidRDefault="000C783A" w:rsidP="000C783A">
      <w:pPr>
        <w:jc w:val="right"/>
        <w:rPr>
          <w:sz w:val="28"/>
          <w:szCs w:val="28"/>
        </w:rPr>
      </w:pPr>
      <w:r>
        <w:rPr>
          <w:sz w:val="28"/>
          <w:szCs w:val="28"/>
        </w:rPr>
        <w:t xml:space="preserve"> администрации МО Огаревское Щекинского района</w:t>
      </w:r>
    </w:p>
    <w:p w:rsidR="000C783A" w:rsidRDefault="000C783A" w:rsidP="000C783A">
      <w:pPr>
        <w:jc w:val="right"/>
        <w:rPr>
          <w:sz w:val="28"/>
          <w:szCs w:val="28"/>
        </w:rPr>
      </w:pPr>
      <w:r>
        <w:rPr>
          <w:sz w:val="28"/>
          <w:szCs w:val="28"/>
        </w:rPr>
        <w:t>от _______ 2021  № ____</w:t>
      </w:r>
    </w:p>
    <w:p w:rsidR="000C783A" w:rsidRDefault="000C783A" w:rsidP="000C783A"/>
    <w:p w:rsidR="000C783A" w:rsidRDefault="000C783A" w:rsidP="000C783A"/>
    <w:p w:rsidR="000C783A" w:rsidRDefault="000C783A" w:rsidP="000C783A">
      <w:pPr>
        <w:jc w:val="center"/>
        <w:rPr>
          <w:b/>
          <w:sz w:val="28"/>
          <w:szCs w:val="28"/>
        </w:rPr>
      </w:pPr>
      <w:r>
        <w:rPr>
          <w:b/>
          <w:sz w:val="28"/>
          <w:szCs w:val="28"/>
        </w:rPr>
        <w:t>С О С Т А В</w:t>
      </w:r>
    </w:p>
    <w:p w:rsidR="000C783A" w:rsidRDefault="000C783A" w:rsidP="000C783A">
      <w:pPr>
        <w:jc w:val="center"/>
        <w:rPr>
          <w:rFonts w:eastAsia="Calibri"/>
          <w:b/>
          <w:sz w:val="28"/>
          <w:szCs w:val="28"/>
        </w:rPr>
      </w:pPr>
      <w:r>
        <w:rPr>
          <w:b/>
          <w:sz w:val="28"/>
          <w:szCs w:val="28"/>
        </w:rPr>
        <w:t xml:space="preserve">межведомственной комиссии по </w:t>
      </w:r>
      <w:r>
        <w:rPr>
          <w:rFonts w:eastAsia="Calibri"/>
          <w:b/>
          <w:sz w:val="28"/>
          <w:szCs w:val="28"/>
        </w:rPr>
        <w:t xml:space="preserve">оценке и обследованию </w:t>
      </w:r>
    </w:p>
    <w:p w:rsidR="000C783A" w:rsidRDefault="000C783A" w:rsidP="000C783A">
      <w:pPr>
        <w:jc w:val="center"/>
        <w:rPr>
          <w:rFonts w:eastAsia="Calibri"/>
          <w:b/>
          <w:sz w:val="28"/>
          <w:szCs w:val="28"/>
        </w:rPr>
      </w:pPr>
      <w:r>
        <w:rPr>
          <w:rFonts w:eastAsia="Calibri"/>
          <w:b/>
          <w:sz w:val="28"/>
          <w:szCs w:val="28"/>
        </w:rPr>
        <w:t xml:space="preserve">помещения в целях признания его жилым помещением, жилого помещения пригодным (непригодным) для проживания граждан, </w:t>
      </w:r>
    </w:p>
    <w:p w:rsidR="000C783A" w:rsidRDefault="000C783A" w:rsidP="000C783A">
      <w:pPr>
        <w:jc w:val="center"/>
        <w:rPr>
          <w:rFonts w:eastAsia="Calibri"/>
          <w:b/>
          <w:sz w:val="28"/>
          <w:szCs w:val="28"/>
        </w:rPr>
      </w:pPr>
      <w:r>
        <w:rPr>
          <w:rFonts w:eastAsia="Calibri"/>
          <w:b/>
          <w:sz w:val="28"/>
          <w:szCs w:val="28"/>
        </w:rPr>
        <w:t xml:space="preserve">а также многоквартирного дома в целях признания его </w:t>
      </w:r>
    </w:p>
    <w:p w:rsidR="000C783A" w:rsidRDefault="000C783A" w:rsidP="000C783A">
      <w:pPr>
        <w:jc w:val="center"/>
        <w:rPr>
          <w:rFonts w:eastAsia="Calibri"/>
          <w:b/>
          <w:sz w:val="28"/>
          <w:szCs w:val="28"/>
        </w:rPr>
      </w:pPr>
      <w:r>
        <w:rPr>
          <w:rFonts w:eastAsia="Calibri"/>
          <w:b/>
          <w:sz w:val="28"/>
          <w:szCs w:val="28"/>
        </w:rPr>
        <w:t xml:space="preserve">аварийным и подлежащим сносу или реконструкции </w:t>
      </w:r>
      <w:proofErr w:type="gramStart"/>
      <w:r>
        <w:rPr>
          <w:rFonts w:eastAsia="Calibri"/>
          <w:b/>
          <w:sz w:val="28"/>
          <w:szCs w:val="28"/>
        </w:rPr>
        <w:t>в</w:t>
      </w:r>
      <w:proofErr w:type="gramEnd"/>
      <w:r>
        <w:rPr>
          <w:rFonts w:eastAsia="Calibri"/>
          <w:b/>
          <w:sz w:val="28"/>
          <w:szCs w:val="28"/>
        </w:rPr>
        <w:t xml:space="preserve"> </w:t>
      </w:r>
    </w:p>
    <w:p w:rsidR="000C783A" w:rsidRDefault="000C783A" w:rsidP="000C783A">
      <w:pPr>
        <w:jc w:val="center"/>
        <w:rPr>
          <w:b/>
          <w:sz w:val="28"/>
          <w:szCs w:val="28"/>
        </w:rPr>
      </w:pPr>
      <w:r>
        <w:rPr>
          <w:rFonts w:eastAsia="Calibri"/>
          <w:b/>
          <w:sz w:val="28"/>
          <w:szCs w:val="28"/>
        </w:rPr>
        <w:t xml:space="preserve">муниципальном </w:t>
      </w:r>
      <w:proofErr w:type="gramStart"/>
      <w:r>
        <w:rPr>
          <w:rFonts w:eastAsia="Calibri"/>
          <w:b/>
          <w:sz w:val="28"/>
          <w:szCs w:val="28"/>
        </w:rPr>
        <w:t>образовании</w:t>
      </w:r>
      <w:proofErr w:type="gramEnd"/>
      <w:r>
        <w:rPr>
          <w:rFonts w:eastAsia="Calibri"/>
          <w:b/>
          <w:sz w:val="28"/>
          <w:szCs w:val="28"/>
        </w:rPr>
        <w:t xml:space="preserve"> МО Огаревское Щекинского района </w:t>
      </w:r>
    </w:p>
    <w:p w:rsidR="000C783A" w:rsidRDefault="000C783A" w:rsidP="000C783A">
      <w:pPr>
        <w:jc w:val="center"/>
        <w:rPr>
          <w:b/>
          <w:sz w:val="28"/>
          <w:szCs w:val="28"/>
        </w:rPr>
      </w:pP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4630"/>
        <w:gridCol w:w="2434"/>
      </w:tblGrid>
      <w:tr w:rsidR="00E63B45" w:rsidTr="00E63B45">
        <w:trPr>
          <w:gridAfter w:val="1"/>
          <w:wAfter w:w="2434" w:type="dxa"/>
          <w:trHeight w:val="775"/>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jc w:val="both"/>
              <w:rPr>
                <w:sz w:val="28"/>
                <w:szCs w:val="28"/>
              </w:rPr>
            </w:pPr>
            <w:r>
              <w:rPr>
                <w:sz w:val="28"/>
                <w:szCs w:val="28"/>
              </w:rPr>
              <w:t>Председатель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rPr>
                <w:sz w:val="28"/>
                <w:szCs w:val="28"/>
              </w:rPr>
            </w:pPr>
            <w:r>
              <w:rPr>
                <w:sz w:val="28"/>
                <w:szCs w:val="28"/>
              </w:rPr>
              <w:t xml:space="preserve">Глава администрации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p>
        </w:tc>
      </w:tr>
      <w:tr w:rsidR="00E63B45" w:rsidTr="00E63B45">
        <w:trPr>
          <w:gridAfter w:val="1"/>
          <w:wAfter w:w="2434" w:type="dxa"/>
          <w:trHeight w:val="1095"/>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rPr>
                <w:sz w:val="28"/>
                <w:szCs w:val="28"/>
              </w:rPr>
            </w:pPr>
            <w:r>
              <w:rPr>
                <w:sz w:val="28"/>
                <w:szCs w:val="28"/>
              </w:rPr>
              <w:t>Заместитель председателя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 xml:space="preserve">Заместитель главы администрации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p>
        </w:tc>
      </w:tr>
      <w:tr w:rsidR="00E63B45" w:rsidTr="00E63B45">
        <w:trPr>
          <w:gridAfter w:val="1"/>
          <w:wAfter w:w="2434" w:type="dxa"/>
          <w:trHeight w:val="1095"/>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rPr>
                <w:sz w:val="28"/>
                <w:szCs w:val="28"/>
              </w:rPr>
            </w:pPr>
            <w:r>
              <w:rPr>
                <w:sz w:val="28"/>
                <w:szCs w:val="28"/>
              </w:rPr>
              <w:t>Секретарь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 xml:space="preserve">Старший  инспектор по работе с населением, ЧС  и охране окружающей среды администрации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p>
        </w:tc>
      </w:tr>
      <w:tr w:rsidR="00E63B45" w:rsidTr="00E63B45">
        <w:trPr>
          <w:gridAfter w:val="1"/>
          <w:wAfter w:w="2434" w:type="dxa"/>
          <w:trHeight w:val="1095"/>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rPr>
                <w:sz w:val="28"/>
                <w:szCs w:val="28"/>
              </w:rPr>
            </w:pPr>
            <w:r>
              <w:rPr>
                <w:sz w:val="28"/>
                <w:szCs w:val="28"/>
              </w:rPr>
              <w:t>Член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 xml:space="preserve">Консультант по земельным и имущественным отношениям администрации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p>
        </w:tc>
      </w:tr>
      <w:tr w:rsidR="00E63B45" w:rsidTr="00E63B45">
        <w:trPr>
          <w:gridAfter w:val="1"/>
          <w:wAfter w:w="2434" w:type="dxa"/>
          <w:trHeight w:val="1095"/>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rPr>
                <w:sz w:val="28"/>
                <w:szCs w:val="28"/>
              </w:rPr>
            </w:pPr>
            <w:r>
              <w:rPr>
                <w:sz w:val="28"/>
                <w:szCs w:val="28"/>
              </w:rPr>
              <w:t>Член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 xml:space="preserve">Консультант по правовой и административной работе администрации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p>
        </w:tc>
      </w:tr>
      <w:tr w:rsidR="00E63B45" w:rsidTr="00E63B45">
        <w:trPr>
          <w:gridAfter w:val="1"/>
          <w:wAfter w:w="2434" w:type="dxa"/>
          <w:trHeight w:val="1095"/>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rPr>
                <w:sz w:val="28"/>
                <w:szCs w:val="28"/>
              </w:rPr>
            </w:pPr>
            <w:r>
              <w:rPr>
                <w:sz w:val="28"/>
                <w:szCs w:val="28"/>
              </w:rPr>
              <w:t>Член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 xml:space="preserve">Инспектор по жизнеобеспечению населенных пунктов администрации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p>
        </w:tc>
      </w:tr>
      <w:tr w:rsidR="00E63B45" w:rsidTr="00E63B45">
        <w:trPr>
          <w:gridAfter w:val="1"/>
          <w:wAfter w:w="2434" w:type="dxa"/>
          <w:trHeight w:val="1082"/>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rPr>
                <w:sz w:val="28"/>
                <w:szCs w:val="28"/>
              </w:rPr>
            </w:pPr>
            <w:r>
              <w:rPr>
                <w:sz w:val="28"/>
                <w:szCs w:val="28"/>
              </w:rPr>
              <w:t>Член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pStyle w:val="4"/>
              <w:shd w:val="clear" w:color="auto" w:fill="FFFFFF"/>
              <w:rPr>
                <w:rFonts w:ascii="Times New Roman" w:hAnsi="Times New Roman"/>
                <w:b w:val="0"/>
              </w:rPr>
            </w:pPr>
            <w:proofErr w:type="gramStart"/>
            <w:r>
              <w:rPr>
                <w:rFonts w:ascii="Times New Roman" w:hAnsi="Times New Roman"/>
                <w:b w:val="0"/>
              </w:rPr>
              <w:t xml:space="preserve">Комитет по административно-техническому надзору МО </w:t>
            </w:r>
            <w:proofErr w:type="spellStart"/>
            <w:r>
              <w:rPr>
                <w:rFonts w:ascii="Times New Roman" w:hAnsi="Times New Roman"/>
                <w:b w:val="0"/>
              </w:rPr>
              <w:t>Щекинский</w:t>
            </w:r>
            <w:proofErr w:type="spellEnd"/>
            <w:r>
              <w:rPr>
                <w:rFonts w:ascii="Times New Roman" w:hAnsi="Times New Roman"/>
                <w:b w:val="0"/>
              </w:rPr>
              <w:t xml:space="preserve"> район</w:t>
            </w:r>
            <w:proofErr w:type="gramEnd"/>
            <w:r>
              <w:rPr>
                <w:rFonts w:ascii="Times New Roman" w:hAnsi="Times New Roman"/>
                <w:b w:val="0"/>
              </w:rPr>
              <w:t xml:space="preserve">                                                                                                                                                                                                                                                                                                                                                                                                                                                                                                                                                                                                                                                                                                                                                                                                                                                                                                                                                                                                                                                                                                                                                                                                                                                                                                                                                                                                                                                                                                                                                                                                                                                                                                                                                                                                                                                             </w:t>
            </w:r>
          </w:p>
        </w:tc>
      </w:tr>
      <w:tr w:rsidR="00E63B45" w:rsidTr="00E63B45">
        <w:trPr>
          <w:gridAfter w:val="1"/>
          <w:wAfter w:w="2434" w:type="dxa"/>
          <w:trHeight w:val="1082"/>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rPr>
                <w:sz w:val="28"/>
                <w:szCs w:val="28"/>
              </w:rPr>
            </w:pPr>
            <w:r>
              <w:rPr>
                <w:sz w:val="28"/>
                <w:szCs w:val="28"/>
              </w:rPr>
              <w:lastRenderedPageBreak/>
              <w:t>Член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 xml:space="preserve">Начальник территориального отдела управления </w:t>
            </w:r>
            <w:proofErr w:type="spellStart"/>
            <w:r>
              <w:rPr>
                <w:sz w:val="28"/>
                <w:szCs w:val="28"/>
              </w:rPr>
              <w:t>Роспотребнадзора</w:t>
            </w:r>
            <w:proofErr w:type="spellEnd"/>
            <w:r>
              <w:rPr>
                <w:sz w:val="28"/>
                <w:szCs w:val="28"/>
              </w:rPr>
              <w:t xml:space="preserve"> по Тульской области в </w:t>
            </w:r>
            <w:proofErr w:type="spellStart"/>
            <w:r>
              <w:rPr>
                <w:sz w:val="28"/>
                <w:szCs w:val="28"/>
              </w:rPr>
              <w:t>Щекинском</w:t>
            </w:r>
            <w:proofErr w:type="spellEnd"/>
            <w:r>
              <w:rPr>
                <w:sz w:val="28"/>
                <w:szCs w:val="28"/>
              </w:rPr>
              <w:t xml:space="preserve">, Плавском, </w:t>
            </w:r>
            <w:proofErr w:type="gramStart"/>
            <w:r>
              <w:rPr>
                <w:sz w:val="28"/>
                <w:szCs w:val="28"/>
              </w:rPr>
              <w:t>Тепло-Огаревском</w:t>
            </w:r>
            <w:proofErr w:type="gramEnd"/>
            <w:r>
              <w:rPr>
                <w:sz w:val="28"/>
                <w:szCs w:val="28"/>
              </w:rPr>
              <w:t xml:space="preserve"> районах (по согласованию)</w:t>
            </w:r>
          </w:p>
        </w:tc>
      </w:tr>
      <w:tr w:rsidR="00E63B45" w:rsidTr="00E63B45">
        <w:trPr>
          <w:gridAfter w:val="1"/>
          <w:wAfter w:w="2434" w:type="dxa"/>
          <w:trHeight w:val="1082"/>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rPr>
                <w:sz w:val="28"/>
                <w:szCs w:val="28"/>
              </w:rPr>
            </w:pPr>
            <w:r>
              <w:rPr>
                <w:sz w:val="28"/>
                <w:szCs w:val="28"/>
              </w:rPr>
              <w:t>Член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 xml:space="preserve">Инспектор </w:t>
            </w:r>
            <w:proofErr w:type="spellStart"/>
            <w:r>
              <w:rPr>
                <w:sz w:val="28"/>
                <w:szCs w:val="28"/>
              </w:rPr>
              <w:t>Щекинского</w:t>
            </w:r>
            <w:proofErr w:type="spellEnd"/>
            <w:r>
              <w:rPr>
                <w:sz w:val="28"/>
                <w:szCs w:val="28"/>
              </w:rPr>
              <w:t xml:space="preserve">, </w:t>
            </w:r>
            <w:proofErr w:type="gramStart"/>
            <w:r>
              <w:rPr>
                <w:sz w:val="28"/>
                <w:szCs w:val="28"/>
              </w:rPr>
              <w:t>Тепло-Огаревского</w:t>
            </w:r>
            <w:proofErr w:type="gramEnd"/>
            <w:r>
              <w:rPr>
                <w:sz w:val="28"/>
                <w:szCs w:val="28"/>
              </w:rPr>
              <w:t xml:space="preserve">, </w:t>
            </w:r>
            <w:proofErr w:type="spellStart"/>
            <w:r>
              <w:rPr>
                <w:sz w:val="28"/>
                <w:szCs w:val="28"/>
              </w:rPr>
              <w:t>Плавского</w:t>
            </w:r>
            <w:proofErr w:type="spellEnd"/>
            <w:r>
              <w:rPr>
                <w:sz w:val="28"/>
                <w:szCs w:val="28"/>
              </w:rPr>
              <w:t xml:space="preserve"> и </w:t>
            </w:r>
            <w:proofErr w:type="spellStart"/>
            <w:r>
              <w:rPr>
                <w:sz w:val="28"/>
                <w:szCs w:val="28"/>
              </w:rPr>
              <w:t>Чернского</w:t>
            </w:r>
            <w:proofErr w:type="spellEnd"/>
            <w:r>
              <w:rPr>
                <w:sz w:val="28"/>
                <w:szCs w:val="28"/>
              </w:rPr>
              <w:t xml:space="preserve"> районов по пожарному надзору (по согласованию)</w:t>
            </w:r>
          </w:p>
        </w:tc>
      </w:tr>
      <w:tr w:rsidR="00E63B45" w:rsidTr="00E63B45">
        <w:trPr>
          <w:gridAfter w:val="1"/>
          <w:wAfter w:w="2434" w:type="dxa"/>
          <w:trHeight w:val="1082"/>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rPr>
                <w:sz w:val="28"/>
                <w:szCs w:val="28"/>
              </w:rPr>
            </w:pPr>
            <w:r>
              <w:rPr>
                <w:sz w:val="28"/>
                <w:szCs w:val="28"/>
              </w:rPr>
              <w:t>Член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 xml:space="preserve">Руководитель группы по инвентаризации строений и сооружений  </w:t>
            </w:r>
            <w:proofErr w:type="spellStart"/>
            <w:r>
              <w:rPr>
                <w:sz w:val="28"/>
                <w:szCs w:val="28"/>
              </w:rPr>
              <w:t>Щекинского</w:t>
            </w:r>
            <w:proofErr w:type="spellEnd"/>
            <w:r>
              <w:rPr>
                <w:sz w:val="28"/>
                <w:szCs w:val="28"/>
              </w:rPr>
              <w:t xml:space="preserve"> отделения Тульского филиала ФГУП «</w:t>
            </w:r>
            <w:proofErr w:type="spellStart"/>
            <w:r>
              <w:rPr>
                <w:sz w:val="28"/>
                <w:szCs w:val="28"/>
              </w:rPr>
              <w:t>Ростехинвентаризация</w:t>
            </w:r>
            <w:proofErr w:type="spellEnd"/>
            <w:r>
              <w:rPr>
                <w:sz w:val="28"/>
                <w:szCs w:val="28"/>
              </w:rPr>
              <w:t xml:space="preserve"> – Федеральное БТИ» (по согласованию) </w:t>
            </w:r>
          </w:p>
        </w:tc>
      </w:tr>
      <w:tr w:rsidR="00E63B45" w:rsidTr="00E63B45">
        <w:trPr>
          <w:gridAfter w:val="1"/>
          <w:wAfter w:w="2434" w:type="dxa"/>
          <w:trHeight w:val="1082"/>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jc w:val="both"/>
              <w:rPr>
                <w:sz w:val="28"/>
                <w:szCs w:val="28"/>
              </w:rPr>
            </w:pPr>
            <w:r>
              <w:rPr>
                <w:sz w:val="28"/>
                <w:szCs w:val="28"/>
              </w:rPr>
              <w:t>Член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Представитель отдела Государственного пожарного надзора</w:t>
            </w:r>
          </w:p>
        </w:tc>
      </w:tr>
      <w:tr w:rsidR="00E63B45" w:rsidTr="00E63B45">
        <w:trPr>
          <w:gridAfter w:val="1"/>
          <w:wAfter w:w="2434" w:type="dxa"/>
          <w:trHeight w:val="1082"/>
        </w:trPr>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jc w:val="both"/>
              <w:rPr>
                <w:sz w:val="28"/>
                <w:szCs w:val="28"/>
              </w:rPr>
            </w:pPr>
            <w:r>
              <w:rPr>
                <w:sz w:val="28"/>
                <w:szCs w:val="28"/>
              </w:rPr>
              <w:t>Член комиссии</w:t>
            </w: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 xml:space="preserve">Представитель архитектурного отдела </w:t>
            </w:r>
            <w:proofErr w:type="spellStart"/>
            <w:r>
              <w:rPr>
                <w:sz w:val="28"/>
                <w:szCs w:val="28"/>
              </w:rPr>
              <w:t>Щекинского</w:t>
            </w:r>
            <w:proofErr w:type="spellEnd"/>
            <w:r>
              <w:rPr>
                <w:sz w:val="28"/>
                <w:szCs w:val="28"/>
              </w:rPr>
              <w:t xml:space="preserve"> района                                        (при необходимости)</w:t>
            </w:r>
          </w:p>
        </w:tc>
      </w:tr>
      <w:tr w:rsidR="00E63B45" w:rsidTr="00E63B45">
        <w:trPr>
          <w:gridAfter w:val="1"/>
          <w:wAfter w:w="2434" w:type="dxa"/>
          <w:trHeight w:val="1082"/>
        </w:trPr>
        <w:tc>
          <w:tcPr>
            <w:tcW w:w="0" w:type="auto"/>
            <w:tcBorders>
              <w:top w:val="single" w:sz="4" w:space="0" w:color="auto"/>
              <w:left w:val="single" w:sz="4" w:space="0" w:color="auto"/>
              <w:bottom w:val="single" w:sz="4" w:space="0" w:color="auto"/>
              <w:right w:val="single" w:sz="4" w:space="0" w:color="auto"/>
            </w:tcBorders>
          </w:tcPr>
          <w:p w:rsidR="00E63B45" w:rsidRDefault="00E63B45" w:rsidP="00EB1E86">
            <w:pPr>
              <w:jc w:val="both"/>
              <w:rPr>
                <w:sz w:val="28"/>
                <w:szCs w:val="28"/>
              </w:rPr>
            </w:pPr>
            <w:r>
              <w:rPr>
                <w:sz w:val="28"/>
                <w:szCs w:val="28"/>
              </w:rPr>
              <w:t>Член комиссии</w:t>
            </w:r>
          </w:p>
        </w:tc>
        <w:tc>
          <w:tcPr>
            <w:tcW w:w="0" w:type="auto"/>
            <w:tcBorders>
              <w:top w:val="single" w:sz="4" w:space="0" w:color="auto"/>
              <w:left w:val="single" w:sz="4" w:space="0" w:color="auto"/>
              <w:bottom w:val="single" w:sz="4" w:space="0" w:color="auto"/>
              <w:right w:val="single" w:sz="4" w:space="0" w:color="auto"/>
            </w:tcBorders>
          </w:tcPr>
          <w:p w:rsidR="00E63B45" w:rsidRPr="00E63B45" w:rsidRDefault="00E63B45" w:rsidP="00E63B45">
            <w:pPr>
              <w:shd w:val="clear" w:color="auto" w:fill="FFFFFF"/>
              <w:rPr>
                <w:color w:val="000000"/>
                <w:sz w:val="28"/>
                <w:szCs w:val="28"/>
              </w:rPr>
            </w:pPr>
            <w:r w:rsidRPr="00E63B45">
              <w:rPr>
                <w:color w:val="000000"/>
                <w:sz w:val="28"/>
                <w:szCs w:val="28"/>
              </w:rPr>
              <w:t>Представитель</w:t>
            </w:r>
            <w:r>
              <w:rPr>
                <w:color w:val="000000"/>
                <w:sz w:val="28"/>
                <w:szCs w:val="28"/>
              </w:rPr>
              <w:t xml:space="preserve"> </w:t>
            </w:r>
            <w:r w:rsidRPr="00E63B45">
              <w:rPr>
                <w:color w:val="000000"/>
                <w:sz w:val="28"/>
                <w:szCs w:val="28"/>
              </w:rPr>
              <w:t>комитета</w:t>
            </w:r>
            <w:r>
              <w:rPr>
                <w:color w:val="000000"/>
                <w:sz w:val="28"/>
                <w:szCs w:val="28"/>
              </w:rPr>
              <w:t xml:space="preserve"> </w:t>
            </w:r>
            <w:proofErr w:type="gramStart"/>
            <w:r w:rsidRPr="00E63B45">
              <w:rPr>
                <w:color w:val="000000"/>
                <w:sz w:val="28"/>
                <w:szCs w:val="28"/>
              </w:rPr>
              <w:t>по</w:t>
            </w:r>
            <w:proofErr w:type="gramEnd"/>
          </w:p>
          <w:p w:rsidR="00E63B45" w:rsidRPr="00E63B45" w:rsidRDefault="00E63B45" w:rsidP="00E63B45">
            <w:pPr>
              <w:shd w:val="clear" w:color="auto" w:fill="FFFFFF"/>
              <w:rPr>
                <w:color w:val="000000"/>
                <w:sz w:val="28"/>
                <w:szCs w:val="28"/>
              </w:rPr>
            </w:pPr>
            <w:r w:rsidRPr="00E63B45">
              <w:rPr>
                <w:color w:val="000000"/>
                <w:sz w:val="28"/>
                <w:szCs w:val="28"/>
              </w:rPr>
              <w:t>Вопросам</w:t>
            </w:r>
            <w:r>
              <w:rPr>
                <w:color w:val="000000"/>
                <w:sz w:val="28"/>
                <w:szCs w:val="28"/>
              </w:rPr>
              <w:t xml:space="preserve"> </w:t>
            </w:r>
            <w:r w:rsidRPr="00E63B45">
              <w:rPr>
                <w:color w:val="000000"/>
                <w:sz w:val="28"/>
                <w:szCs w:val="28"/>
              </w:rPr>
              <w:t>жизнеобеспечения,</w:t>
            </w:r>
          </w:p>
          <w:p w:rsidR="00E63B45" w:rsidRPr="00E63B45" w:rsidRDefault="00E63B45" w:rsidP="00E63B45">
            <w:pPr>
              <w:shd w:val="clear" w:color="auto" w:fill="FFFFFF"/>
              <w:rPr>
                <w:color w:val="000000"/>
                <w:sz w:val="28"/>
                <w:szCs w:val="28"/>
              </w:rPr>
            </w:pPr>
            <w:r w:rsidRPr="00E63B45">
              <w:rPr>
                <w:color w:val="000000"/>
                <w:sz w:val="28"/>
                <w:szCs w:val="28"/>
              </w:rPr>
              <w:t>Строительства</w:t>
            </w:r>
            <w:r>
              <w:rPr>
                <w:color w:val="000000"/>
                <w:sz w:val="28"/>
                <w:szCs w:val="28"/>
              </w:rPr>
              <w:t xml:space="preserve"> </w:t>
            </w:r>
            <w:r w:rsidRPr="00E63B45">
              <w:rPr>
                <w:color w:val="000000"/>
                <w:sz w:val="28"/>
                <w:szCs w:val="28"/>
              </w:rPr>
              <w:t>и</w:t>
            </w:r>
            <w:r>
              <w:rPr>
                <w:color w:val="000000"/>
                <w:sz w:val="28"/>
                <w:szCs w:val="28"/>
              </w:rPr>
              <w:t xml:space="preserve"> </w:t>
            </w:r>
            <w:r w:rsidRPr="00E63B45">
              <w:rPr>
                <w:color w:val="000000"/>
                <w:sz w:val="28"/>
                <w:szCs w:val="28"/>
              </w:rPr>
              <w:t>дорожно-</w:t>
            </w:r>
          </w:p>
          <w:p w:rsidR="00E63B45" w:rsidRPr="00E63B45" w:rsidRDefault="00E63B45" w:rsidP="00E63B45">
            <w:pPr>
              <w:shd w:val="clear" w:color="auto" w:fill="FFFFFF"/>
              <w:rPr>
                <w:color w:val="000000"/>
                <w:sz w:val="28"/>
                <w:szCs w:val="28"/>
              </w:rPr>
            </w:pPr>
            <w:r w:rsidRPr="00E63B45">
              <w:rPr>
                <w:color w:val="000000"/>
                <w:sz w:val="28"/>
                <w:szCs w:val="28"/>
              </w:rPr>
              <w:t xml:space="preserve">транспортному хозяйству </w:t>
            </w:r>
            <w:proofErr w:type="spellStart"/>
            <w:r w:rsidRPr="00E63B45">
              <w:rPr>
                <w:color w:val="000000"/>
                <w:sz w:val="28"/>
                <w:szCs w:val="28"/>
              </w:rPr>
              <w:t>Щекинского</w:t>
            </w:r>
            <w:proofErr w:type="spellEnd"/>
            <w:r w:rsidRPr="00E63B45">
              <w:rPr>
                <w:color w:val="000000"/>
                <w:sz w:val="28"/>
                <w:szCs w:val="28"/>
              </w:rPr>
              <w:t xml:space="preserve"> района</w:t>
            </w:r>
          </w:p>
          <w:p w:rsidR="00E63B45" w:rsidRPr="00E63B45" w:rsidRDefault="00E63B45">
            <w:pPr>
              <w:tabs>
                <w:tab w:val="left" w:pos="1276"/>
                <w:tab w:val="num" w:pos="1796"/>
              </w:tabs>
              <w:jc w:val="both"/>
              <w:rPr>
                <w:sz w:val="28"/>
                <w:szCs w:val="28"/>
              </w:rPr>
            </w:pPr>
          </w:p>
        </w:tc>
      </w:tr>
      <w:tr w:rsidR="00E63B45" w:rsidTr="00E63B45">
        <w:trPr>
          <w:gridAfter w:val="1"/>
          <w:wAfter w:w="2434" w:type="dxa"/>
          <w:trHeight w:val="1082"/>
        </w:trPr>
        <w:tc>
          <w:tcPr>
            <w:tcW w:w="0" w:type="auto"/>
            <w:tcBorders>
              <w:top w:val="single" w:sz="4" w:space="0" w:color="auto"/>
              <w:left w:val="single" w:sz="4" w:space="0" w:color="auto"/>
              <w:bottom w:val="single" w:sz="4" w:space="0" w:color="auto"/>
              <w:right w:val="single" w:sz="4" w:space="0" w:color="auto"/>
            </w:tcBorders>
          </w:tcPr>
          <w:p w:rsidR="00E63B45" w:rsidRDefault="00E63B45">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63B45" w:rsidRDefault="00E63B45">
            <w:pPr>
              <w:tabs>
                <w:tab w:val="left" w:pos="1276"/>
                <w:tab w:val="num" w:pos="1796"/>
              </w:tabs>
              <w:jc w:val="both"/>
              <w:rPr>
                <w:sz w:val="28"/>
                <w:szCs w:val="28"/>
              </w:rPr>
            </w:pPr>
            <w:r>
              <w:rPr>
                <w:sz w:val="28"/>
                <w:szCs w:val="28"/>
              </w:rPr>
              <w:t>Собственник жилого помещения (уполномоченное им лицо) с правом совещательного голоса</w:t>
            </w:r>
          </w:p>
          <w:p w:rsidR="00E63B45" w:rsidRDefault="00E63B45">
            <w:pPr>
              <w:tabs>
                <w:tab w:val="left" w:pos="1276"/>
                <w:tab w:val="num" w:pos="1796"/>
              </w:tabs>
              <w:jc w:val="both"/>
              <w:rPr>
                <w:sz w:val="28"/>
                <w:szCs w:val="28"/>
              </w:rPr>
            </w:pPr>
          </w:p>
        </w:tc>
      </w:tr>
      <w:tr w:rsidR="00E63B45" w:rsidTr="00E63B45">
        <w:trPr>
          <w:gridAfter w:val="1"/>
          <w:wAfter w:w="2434" w:type="dxa"/>
          <w:trHeight w:val="1082"/>
        </w:trPr>
        <w:tc>
          <w:tcPr>
            <w:tcW w:w="0" w:type="auto"/>
            <w:tcBorders>
              <w:top w:val="single" w:sz="4" w:space="0" w:color="auto"/>
              <w:left w:val="single" w:sz="4" w:space="0" w:color="auto"/>
              <w:bottom w:val="single" w:sz="4" w:space="0" w:color="auto"/>
              <w:right w:val="single" w:sz="4" w:space="0" w:color="auto"/>
            </w:tcBorders>
          </w:tcPr>
          <w:p w:rsidR="00E63B45" w:rsidRDefault="00E63B45">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63B45" w:rsidRDefault="00E63B45">
            <w:pPr>
              <w:tabs>
                <w:tab w:val="left" w:pos="1276"/>
                <w:tab w:val="num" w:pos="1796"/>
              </w:tabs>
              <w:jc w:val="both"/>
              <w:rPr>
                <w:sz w:val="28"/>
                <w:szCs w:val="28"/>
              </w:rPr>
            </w:pPr>
            <w:r>
              <w:rPr>
                <w:sz w:val="28"/>
                <w:szCs w:val="28"/>
              </w:rPr>
              <w:t>К работе привлекаются с правом совещательного голоса квалифицированные эксперты проектно – изыскательных организаций.</w:t>
            </w:r>
          </w:p>
        </w:tc>
      </w:tr>
      <w:tr w:rsidR="00E63B45" w:rsidTr="00E63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14" w:type="dxa"/>
          </w:tcPr>
          <w:p w:rsidR="00E63B45" w:rsidRDefault="00E63B45">
            <w:pPr>
              <w:rPr>
                <w:sz w:val="28"/>
                <w:szCs w:val="28"/>
              </w:rPr>
            </w:pPr>
          </w:p>
        </w:tc>
        <w:tc>
          <w:tcPr>
            <w:tcW w:w="4630" w:type="dxa"/>
          </w:tcPr>
          <w:p w:rsidR="00E63B45" w:rsidRDefault="00E63B45" w:rsidP="000C783A">
            <w:pPr>
              <w:rPr>
                <w:sz w:val="28"/>
                <w:szCs w:val="28"/>
              </w:rPr>
            </w:pPr>
          </w:p>
        </w:tc>
        <w:tc>
          <w:tcPr>
            <w:tcW w:w="2434" w:type="dxa"/>
          </w:tcPr>
          <w:p w:rsidR="00E63B45" w:rsidRDefault="00E63B45">
            <w:pPr>
              <w:rPr>
                <w:sz w:val="28"/>
                <w:szCs w:val="28"/>
              </w:rPr>
            </w:pPr>
          </w:p>
        </w:tc>
      </w:tr>
      <w:tr w:rsidR="00E63B45" w:rsidTr="00E63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2"/>
        </w:trPr>
        <w:tc>
          <w:tcPr>
            <w:tcW w:w="3214" w:type="dxa"/>
          </w:tcPr>
          <w:p w:rsidR="00E63B45" w:rsidRDefault="00E63B45">
            <w:pPr>
              <w:rPr>
                <w:sz w:val="28"/>
                <w:szCs w:val="28"/>
              </w:rPr>
            </w:pPr>
          </w:p>
        </w:tc>
        <w:tc>
          <w:tcPr>
            <w:tcW w:w="4630" w:type="dxa"/>
          </w:tcPr>
          <w:p w:rsidR="00E63B45" w:rsidRDefault="00E63B45">
            <w:pPr>
              <w:rPr>
                <w:sz w:val="28"/>
                <w:szCs w:val="28"/>
              </w:rPr>
            </w:pPr>
          </w:p>
        </w:tc>
        <w:tc>
          <w:tcPr>
            <w:tcW w:w="2434" w:type="dxa"/>
          </w:tcPr>
          <w:p w:rsidR="00E63B45" w:rsidRDefault="00E63B45">
            <w:pPr>
              <w:rPr>
                <w:sz w:val="28"/>
                <w:szCs w:val="28"/>
              </w:rPr>
            </w:pPr>
          </w:p>
        </w:tc>
      </w:tr>
      <w:tr w:rsidR="00E63B45" w:rsidTr="00E63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14" w:type="dxa"/>
          </w:tcPr>
          <w:p w:rsidR="00E63B45" w:rsidRDefault="00E63B45">
            <w:pPr>
              <w:rPr>
                <w:sz w:val="28"/>
                <w:szCs w:val="28"/>
              </w:rPr>
            </w:pPr>
          </w:p>
        </w:tc>
        <w:tc>
          <w:tcPr>
            <w:tcW w:w="4630" w:type="dxa"/>
          </w:tcPr>
          <w:p w:rsidR="00E63B45" w:rsidRDefault="00E63B45">
            <w:pPr>
              <w:rPr>
                <w:sz w:val="28"/>
                <w:szCs w:val="28"/>
              </w:rPr>
            </w:pPr>
          </w:p>
        </w:tc>
        <w:tc>
          <w:tcPr>
            <w:tcW w:w="2434" w:type="dxa"/>
          </w:tcPr>
          <w:p w:rsidR="00E63B45" w:rsidRDefault="00E63B45">
            <w:pPr>
              <w:rPr>
                <w:sz w:val="28"/>
                <w:szCs w:val="28"/>
              </w:rPr>
            </w:pPr>
          </w:p>
        </w:tc>
      </w:tr>
      <w:tr w:rsidR="00E63B45" w:rsidTr="00E63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14" w:type="dxa"/>
          </w:tcPr>
          <w:p w:rsidR="00E63B45" w:rsidRDefault="00E63B45">
            <w:pPr>
              <w:rPr>
                <w:b/>
                <w:sz w:val="28"/>
                <w:szCs w:val="28"/>
              </w:rPr>
            </w:pPr>
          </w:p>
        </w:tc>
        <w:tc>
          <w:tcPr>
            <w:tcW w:w="4630" w:type="dxa"/>
          </w:tcPr>
          <w:p w:rsidR="00E63B45" w:rsidRDefault="00E63B45">
            <w:pPr>
              <w:rPr>
                <w:sz w:val="28"/>
                <w:szCs w:val="28"/>
              </w:rPr>
            </w:pPr>
          </w:p>
        </w:tc>
        <w:tc>
          <w:tcPr>
            <w:tcW w:w="2434" w:type="dxa"/>
          </w:tcPr>
          <w:p w:rsidR="00E63B45" w:rsidRDefault="00E63B45">
            <w:pPr>
              <w:rPr>
                <w:sz w:val="28"/>
                <w:szCs w:val="28"/>
              </w:rPr>
            </w:pPr>
          </w:p>
        </w:tc>
      </w:tr>
    </w:tbl>
    <w:p w:rsidR="000C783A" w:rsidRDefault="000C783A" w:rsidP="000C783A">
      <w:pPr>
        <w:jc w:val="right"/>
        <w:rPr>
          <w:sz w:val="28"/>
          <w:szCs w:val="28"/>
        </w:rPr>
      </w:pPr>
      <w:bookmarkStart w:id="0" w:name="_GoBack"/>
      <w:bookmarkEnd w:id="0"/>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p>
    <w:p w:rsidR="000C783A" w:rsidRDefault="000C783A" w:rsidP="000C783A">
      <w:pPr>
        <w:jc w:val="right"/>
        <w:rPr>
          <w:sz w:val="28"/>
          <w:szCs w:val="28"/>
        </w:rPr>
      </w:pPr>
      <w:r>
        <w:rPr>
          <w:sz w:val="28"/>
          <w:szCs w:val="28"/>
        </w:rPr>
        <w:t>Приложение 2</w:t>
      </w:r>
    </w:p>
    <w:p w:rsidR="000C783A" w:rsidRDefault="000C783A" w:rsidP="000C783A">
      <w:pPr>
        <w:jc w:val="right"/>
        <w:rPr>
          <w:sz w:val="28"/>
          <w:szCs w:val="28"/>
        </w:rPr>
      </w:pPr>
      <w:r>
        <w:rPr>
          <w:sz w:val="28"/>
          <w:szCs w:val="28"/>
        </w:rPr>
        <w:t xml:space="preserve">к постановлению </w:t>
      </w:r>
    </w:p>
    <w:p w:rsidR="000C783A" w:rsidRDefault="000C783A" w:rsidP="000C783A">
      <w:pPr>
        <w:jc w:val="right"/>
        <w:rPr>
          <w:sz w:val="28"/>
          <w:szCs w:val="28"/>
        </w:rPr>
      </w:pPr>
      <w:r>
        <w:rPr>
          <w:sz w:val="28"/>
          <w:szCs w:val="28"/>
        </w:rPr>
        <w:t xml:space="preserve"> администрации МО Огаревское Щекинского района</w:t>
      </w:r>
    </w:p>
    <w:p w:rsidR="000C783A" w:rsidRDefault="000C783A" w:rsidP="000C783A">
      <w:pPr>
        <w:jc w:val="right"/>
        <w:rPr>
          <w:sz w:val="28"/>
          <w:szCs w:val="28"/>
        </w:rPr>
      </w:pPr>
      <w:r>
        <w:rPr>
          <w:sz w:val="28"/>
          <w:szCs w:val="28"/>
        </w:rPr>
        <w:t>от ______  № ______</w:t>
      </w:r>
    </w:p>
    <w:p w:rsidR="000C783A" w:rsidRDefault="000C783A" w:rsidP="000C783A">
      <w:pPr>
        <w:pStyle w:val="ConsPlusNonformat"/>
        <w:jc w:val="center"/>
      </w:pPr>
    </w:p>
    <w:p w:rsidR="000C783A" w:rsidRDefault="000C783A" w:rsidP="000C783A">
      <w:pPr>
        <w:pStyle w:val="ConsPlusNonformat"/>
        <w:jc w:val="center"/>
      </w:pPr>
    </w:p>
    <w:p w:rsidR="000C783A" w:rsidRDefault="000C783A" w:rsidP="000C783A">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C783A" w:rsidRDefault="000C783A" w:rsidP="000C783A">
      <w:pPr>
        <w:autoSpaceDE w:val="0"/>
        <w:autoSpaceDN w:val="0"/>
        <w:adjustRightInd w:val="0"/>
        <w:ind w:firstLine="540"/>
        <w:jc w:val="center"/>
        <w:rPr>
          <w:rFonts w:eastAsia="Calibri"/>
          <w:b/>
          <w:sz w:val="28"/>
          <w:szCs w:val="28"/>
        </w:rPr>
      </w:pPr>
      <w:r>
        <w:rPr>
          <w:rFonts w:eastAsia="Calibri"/>
          <w:b/>
          <w:sz w:val="28"/>
          <w:szCs w:val="28"/>
        </w:rPr>
        <w:t>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МО Огаревское Щекинского района.</w:t>
      </w:r>
    </w:p>
    <w:p w:rsidR="000C783A" w:rsidRDefault="000C783A" w:rsidP="000C783A">
      <w:pPr>
        <w:autoSpaceDE w:val="0"/>
        <w:autoSpaceDN w:val="0"/>
        <w:adjustRightInd w:val="0"/>
        <w:ind w:firstLine="540"/>
        <w:jc w:val="center"/>
        <w:rPr>
          <w:rFonts w:eastAsia="Calibri"/>
          <w:b/>
          <w:sz w:val="28"/>
          <w:szCs w:val="28"/>
        </w:rPr>
      </w:pPr>
    </w:p>
    <w:p w:rsidR="000C783A" w:rsidRDefault="000C783A" w:rsidP="000C783A">
      <w:pPr>
        <w:autoSpaceDE w:val="0"/>
        <w:autoSpaceDN w:val="0"/>
        <w:adjustRightInd w:val="0"/>
        <w:ind w:firstLine="540"/>
        <w:jc w:val="center"/>
        <w:rPr>
          <w:rFonts w:eastAsia="Calibri"/>
          <w:b/>
          <w:sz w:val="28"/>
          <w:szCs w:val="28"/>
        </w:rPr>
      </w:pPr>
      <w:r>
        <w:rPr>
          <w:rFonts w:eastAsia="Calibri"/>
          <w:b/>
          <w:sz w:val="28"/>
          <w:szCs w:val="28"/>
        </w:rPr>
        <w:t>1.Общие положения</w:t>
      </w:r>
    </w:p>
    <w:p w:rsidR="000C783A" w:rsidRDefault="000C783A" w:rsidP="000C783A">
      <w:pPr>
        <w:autoSpaceDE w:val="0"/>
        <w:autoSpaceDN w:val="0"/>
        <w:adjustRightInd w:val="0"/>
        <w:ind w:firstLine="540"/>
        <w:jc w:val="center"/>
        <w:rPr>
          <w:rFonts w:eastAsia="Calibri"/>
          <w:b/>
          <w:sz w:val="28"/>
          <w:szCs w:val="28"/>
        </w:rPr>
      </w:pPr>
    </w:p>
    <w:p w:rsidR="000C783A" w:rsidRDefault="000C783A" w:rsidP="000C783A">
      <w:pPr>
        <w:ind w:firstLine="709"/>
        <w:jc w:val="both"/>
        <w:rPr>
          <w:sz w:val="28"/>
          <w:szCs w:val="28"/>
        </w:rPr>
      </w:pPr>
      <w:r>
        <w:rPr>
          <w:rFonts w:eastAsia="Calibri"/>
          <w:sz w:val="28"/>
          <w:szCs w:val="28"/>
        </w:rPr>
        <w:t xml:space="preserve">1.1. </w:t>
      </w:r>
      <w:proofErr w:type="gramStart"/>
      <w:r>
        <w:rPr>
          <w:rFonts w:eastAsia="Calibri"/>
          <w:sz w:val="28"/>
          <w:szCs w:val="28"/>
        </w:rPr>
        <w:t xml:space="preserve">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город Щекино Щекинского района (далее по тексту Комиссия) образована на основании </w:t>
      </w:r>
      <w:r>
        <w:rPr>
          <w:sz w:val="28"/>
          <w:szCs w:val="28"/>
        </w:rPr>
        <w:t>постановления администрации МО  Огаревское Щекинского района для обследования и оценки жилых помещений</w:t>
      </w:r>
      <w:proofErr w:type="gramEnd"/>
      <w:r>
        <w:rPr>
          <w:sz w:val="28"/>
          <w:szCs w:val="28"/>
        </w:rPr>
        <w:t xml:space="preserve">, </w:t>
      </w:r>
      <w:proofErr w:type="gramStart"/>
      <w:r>
        <w:rPr>
          <w:sz w:val="28"/>
          <w:szCs w:val="28"/>
        </w:rPr>
        <w:t>расположенных на территории муниципального образования МО Огаревское  Щекинского района.</w:t>
      </w:r>
      <w:proofErr w:type="gramEnd"/>
    </w:p>
    <w:p w:rsidR="000C783A" w:rsidRDefault="000C783A" w:rsidP="000C783A">
      <w:pPr>
        <w:ind w:firstLine="709"/>
        <w:jc w:val="both"/>
        <w:rPr>
          <w:sz w:val="28"/>
          <w:szCs w:val="28"/>
        </w:rPr>
      </w:pPr>
      <w:r>
        <w:t xml:space="preserve">1.2. </w:t>
      </w:r>
      <w:r>
        <w:rPr>
          <w:sz w:val="28"/>
          <w:szCs w:val="28"/>
        </w:rPr>
        <w:t>Комиссия руководствуется в своей деятельности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от 28.01.2006 № 47, Жилищным кодексом РФ и настоящим Положением.</w:t>
      </w:r>
    </w:p>
    <w:p w:rsidR="000C783A" w:rsidRDefault="000C783A" w:rsidP="000C783A">
      <w:pPr>
        <w:ind w:firstLine="709"/>
        <w:jc w:val="center"/>
        <w:rPr>
          <w:b/>
          <w:sz w:val="28"/>
          <w:szCs w:val="28"/>
        </w:rPr>
      </w:pPr>
      <w:r>
        <w:rPr>
          <w:b/>
          <w:sz w:val="28"/>
          <w:szCs w:val="28"/>
        </w:rPr>
        <w:t>2.Полномочия Комиссии</w:t>
      </w:r>
    </w:p>
    <w:p w:rsidR="000C783A" w:rsidRDefault="000C783A" w:rsidP="000C783A">
      <w:pPr>
        <w:ind w:firstLine="709"/>
        <w:jc w:val="center"/>
        <w:rPr>
          <w:b/>
          <w:sz w:val="28"/>
          <w:szCs w:val="28"/>
        </w:rPr>
      </w:pPr>
    </w:p>
    <w:p w:rsidR="000C783A" w:rsidRDefault="000C783A"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2.1. </w:t>
      </w:r>
      <w:proofErr w:type="gramStart"/>
      <w:r>
        <w:rPr>
          <w:rFonts w:ascii="Times New Roman" w:hAnsi="Times New Roman" w:cs="Times New Roman"/>
          <w:sz w:val="28"/>
          <w:szCs w:val="28"/>
          <w:lang w:eastAsia="ru-RU"/>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и проводятся на предмет соответствия указанных помещений и дома требованиям, установленным </w:t>
      </w:r>
      <w:r>
        <w:rPr>
          <w:rFonts w:ascii="Times New Roman" w:hAnsi="Times New Roman" w:cs="Times New Roman"/>
          <w:sz w:val="28"/>
          <w:szCs w:val="28"/>
        </w:rPr>
        <w:t>Положением о признании помещения жилым помещением, жилого помещения непригодным для проживания</w:t>
      </w:r>
      <w:proofErr w:type="gramEnd"/>
      <w:r>
        <w:rPr>
          <w:rFonts w:ascii="Times New Roman" w:hAnsi="Times New Roman" w:cs="Times New Roman"/>
          <w:sz w:val="28"/>
          <w:szCs w:val="28"/>
        </w:rPr>
        <w:t xml:space="preserve"> и многоквартирного дома аварийным и подлежащим сносу, утвержденным постановлением Правительства РФ от 28.01.2006 № 47, на территории муниципального образования МО Огаревское Щекинского района</w:t>
      </w:r>
      <w:r>
        <w:rPr>
          <w:rFonts w:ascii="Times New Roman" w:hAnsi="Times New Roman" w:cs="Times New Roman"/>
          <w:sz w:val="28"/>
          <w:szCs w:val="28"/>
          <w:lang w:eastAsia="ru-RU"/>
        </w:rPr>
        <w:t>.</w:t>
      </w:r>
    </w:p>
    <w:p w:rsidR="000C783A" w:rsidRDefault="000C783A" w:rsidP="000C783A">
      <w:pPr>
        <w:ind w:firstLine="709"/>
        <w:jc w:val="both"/>
        <w:rPr>
          <w:sz w:val="28"/>
          <w:szCs w:val="28"/>
        </w:rPr>
      </w:pPr>
      <w:r>
        <w:rPr>
          <w:sz w:val="28"/>
          <w:szCs w:val="28"/>
        </w:rPr>
        <w:lastRenderedPageBreak/>
        <w:t>2.2. Обеспечение согласованных действий заинтересованных лиц, предприятий, организаций при рассмотрении вопросов, относящихся к компетенции Комиссии.</w:t>
      </w:r>
    </w:p>
    <w:p w:rsidR="000C783A" w:rsidRDefault="000C783A" w:rsidP="000C783A">
      <w:pPr>
        <w:ind w:firstLine="709"/>
        <w:jc w:val="both"/>
        <w:rPr>
          <w:sz w:val="28"/>
          <w:szCs w:val="28"/>
        </w:rPr>
      </w:pPr>
      <w:r>
        <w:rPr>
          <w:sz w:val="28"/>
          <w:szCs w:val="28"/>
        </w:rPr>
        <w:t>2.3. Обследование технического состояния жилых помещений (при необходимости) для решения вопросов, относящихся к компетенции Комиссии.</w:t>
      </w:r>
    </w:p>
    <w:p w:rsidR="000C783A" w:rsidRDefault="000C783A" w:rsidP="000C7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Оценка соответствия</w:t>
      </w:r>
      <w:r>
        <w:rPr>
          <w:rFonts w:ascii="Times New Roman" w:hAnsi="Times New Roman" w:cs="Times New Roman"/>
          <w:sz w:val="28"/>
          <w:szCs w:val="28"/>
          <w:lang w:eastAsia="ru-RU"/>
        </w:rPr>
        <w:t xml:space="preserve"> частных жилых помещений, находящихся на территории </w:t>
      </w:r>
      <w:r>
        <w:rPr>
          <w:rFonts w:ascii="Times New Roman" w:hAnsi="Times New Roman" w:cs="Times New Roman"/>
          <w:sz w:val="28"/>
          <w:szCs w:val="28"/>
        </w:rPr>
        <w:t>муниципального образования МО Огаревское Щекинского района,</w:t>
      </w:r>
      <w:r>
        <w:rPr>
          <w:rFonts w:ascii="Times New Roman" w:hAnsi="Times New Roman" w:cs="Times New Roman"/>
          <w:sz w:val="28"/>
          <w:szCs w:val="28"/>
          <w:lang w:eastAsia="ru-RU"/>
        </w:rPr>
        <w:t xml:space="preserve"> требованиям, установленным </w:t>
      </w:r>
      <w:r>
        <w:rPr>
          <w:rFonts w:ascii="Times New Roman" w:hAnsi="Times New Roman" w:cs="Times New Roman"/>
          <w:sz w:val="28"/>
          <w:szCs w:val="28"/>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от 28.01.2006 № 47.</w:t>
      </w:r>
      <w:proofErr w:type="gramEnd"/>
    </w:p>
    <w:p w:rsidR="000C783A" w:rsidRDefault="000C783A" w:rsidP="000C783A">
      <w:pPr>
        <w:pStyle w:val="ConsPlusNormal"/>
        <w:ind w:firstLine="709"/>
        <w:jc w:val="both"/>
        <w:rPr>
          <w:rFonts w:ascii="Times New Roman" w:hAnsi="Times New Roman" w:cs="Times New Roman"/>
          <w:sz w:val="28"/>
          <w:szCs w:val="28"/>
        </w:rPr>
      </w:pPr>
    </w:p>
    <w:p w:rsidR="000C783A" w:rsidRDefault="000C783A" w:rsidP="000C783A">
      <w:pPr>
        <w:ind w:firstLine="709"/>
        <w:jc w:val="center"/>
        <w:rPr>
          <w:b/>
          <w:sz w:val="28"/>
          <w:szCs w:val="28"/>
        </w:rPr>
      </w:pPr>
      <w:r>
        <w:rPr>
          <w:b/>
          <w:sz w:val="28"/>
          <w:szCs w:val="28"/>
        </w:rPr>
        <w:t>3. Порядок работы Комиссии</w:t>
      </w:r>
    </w:p>
    <w:p w:rsidR="000C783A" w:rsidRDefault="000C783A" w:rsidP="000C783A">
      <w:pPr>
        <w:ind w:firstLine="709"/>
        <w:jc w:val="both"/>
        <w:rPr>
          <w:sz w:val="28"/>
          <w:szCs w:val="28"/>
        </w:rPr>
      </w:pPr>
    </w:p>
    <w:p w:rsidR="000C783A" w:rsidRDefault="000C783A" w:rsidP="000C783A">
      <w:pPr>
        <w:ind w:firstLine="709"/>
        <w:jc w:val="both"/>
        <w:rPr>
          <w:sz w:val="28"/>
          <w:szCs w:val="28"/>
        </w:rPr>
      </w:pPr>
      <w:r>
        <w:rPr>
          <w:sz w:val="28"/>
          <w:szCs w:val="28"/>
        </w:rPr>
        <w:t>3.1. Комиссия работает под руководством председателя Комиссии, а в его отсутствие под руководством заместителя председателя Комиссии.</w:t>
      </w:r>
    </w:p>
    <w:p w:rsidR="000C783A" w:rsidRDefault="000C783A"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3.2.</w:t>
      </w:r>
      <w:r>
        <w:rPr>
          <w:sz w:val="28"/>
          <w:szCs w:val="28"/>
        </w:rPr>
        <w:t xml:space="preserve"> </w:t>
      </w:r>
      <w:r>
        <w:rPr>
          <w:rFonts w:ascii="Times New Roman" w:hAnsi="Times New Roman" w:cs="Times New Roman"/>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w:t>
      </w:r>
      <w:r>
        <w:t xml:space="preserve"> </w:t>
      </w:r>
      <w:r>
        <w:rPr>
          <w:rFonts w:ascii="Times New Roman" w:hAnsi="Times New Roman" w:cs="Times New Roman"/>
          <w:sz w:val="28"/>
          <w:szCs w:val="28"/>
          <w:lang w:eastAsia="ru-RU"/>
        </w:rPr>
        <w:t>решения в порядке, предусмотренном настоящим Положением.</w:t>
      </w:r>
    </w:p>
    <w:p w:rsidR="000C783A" w:rsidRDefault="000C783A"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Для </w:t>
      </w:r>
      <w:bookmarkStart w:id="1" w:name="Par0"/>
      <w:bookmarkEnd w:id="1"/>
      <w:r>
        <w:rPr>
          <w:rFonts w:ascii="Times New Roman" w:hAnsi="Times New Roman" w:cs="Times New Roman"/>
          <w:sz w:val="28"/>
          <w:szCs w:val="28"/>
          <w:lang w:eastAsia="ru-RU"/>
        </w:rPr>
        <w:t xml:space="preserve">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Pr>
          <w:rFonts w:ascii="Times New Roman" w:hAnsi="Times New Roman" w:cs="Times New Roman"/>
          <w:sz w:val="28"/>
          <w:szCs w:val="28"/>
          <w:lang w:eastAsia="ru-RU"/>
        </w:rPr>
        <w:t>помещения</w:t>
      </w:r>
      <w:proofErr w:type="gramEnd"/>
      <w:r>
        <w:rPr>
          <w:rFonts w:ascii="Times New Roman" w:hAnsi="Times New Roman" w:cs="Times New Roman"/>
          <w:sz w:val="28"/>
          <w:szCs w:val="28"/>
          <w:lang w:eastAsia="ru-RU"/>
        </w:rPr>
        <w:t xml:space="preserve"> следующие документы:</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в) в отношении нежилого помещения для признания его в дальнейшем жилым помещением - проект реконструкции нежилого помещения;</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C783A" w:rsidRDefault="000C783A" w:rsidP="000C783A">
      <w:pPr>
        <w:autoSpaceDE w:val="0"/>
        <w:autoSpaceDN w:val="0"/>
        <w:adjustRightInd w:val="0"/>
        <w:ind w:firstLine="709"/>
        <w:jc w:val="both"/>
        <w:rPr>
          <w:rFonts w:eastAsia="Calibri"/>
          <w:sz w:val="28"/>
          <w:szCs w:val="28"/>
        </w:rPr>
      </w:pPr>
      <w:proofErr w:type="gramStart"/>
      <w:r>
        <w:rPr>
          <w:rFonts w:eastAsia="Calibri"/>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Pr>
          <w:sz w:val="28"/>
          <w:szCs w:val="28"/>
        </w:rPr>
        <w:t xml:space="preserve">Положением о признании помещения жилым помещением, жилого помещения непригодным для </w:t>
      </w:r>
      <w:r>
        <w:rPr>
          <w:sz w:val="28"/>
          <w:szCs w:val="28"/>
        </w:rPr>
        <w:lastRenderedPageBreak/>
        <w:t>проживания и многоквартирного дома аварийным и подлежащим сносу, утвержденным постановлением Правительства РФ от 28.01.2006 № 47,</w:t>
      </w:r>
      <w:r>
        <w:rPr>
          <w:rFonts w:eastAsia="Calibri"/>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w:t>
      </w:r>
      <w:proofErr w:type="gramEnd"/>
      <w:r>
        <w:rPr>
          <w:rFonts w:eastAsia="Calibri"/>
          <w:sz w:val="28"/>
          <w:szCs w:val="28"/>
        </w:rPr>
        <w:t>) установленным требованиям;</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е) заявления, письма, жалобы граждан на неудовлетворительные условия проживания - по усмотрению заявителя.</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3.4. </w:t>
      </w:r>
      <w:proofErr w:type="gramStart"/>
      <w:r>
        <w:rPr>
          <w:rFonts w:eastAsia="Calibri"/>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C783A" w:rsidRDefault="000C783A" w:rsidP="000C783A">
      <w:pPr>
        <w:autoSpaceDE w:val="0"/>
        <w:autoSpaceDN w:val="0"/>
        <w:adjustRightInd w:val="0"/>
        <w:ind w:firstLine="709"/>
        <w:jc w:val="both"/>
        <w:rPr>
          <w:rFonts w:eastAsia="Calibri"/>
          <w:sz w:val="28"/>
          <w:szCs w:val="28"/>
        </w:rPr>
      </w:pPr>
      <w:proofErr w:type="gramStart"/>
      <w:r>
        <w:rPr>
          <w:rFonts w:eastAsia="Calibri"/>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Заявитель вправе представить в комиссию указанные в </w:t>
      </w:r>
      <w:hyperlink r:id="rId6" w:anchor="Par13" w:history="1">
        <w:r>
          <w:rPr>
            <w:rStyle w:val="a3"/>
            <w:rFonts w:eastAsia="Calibri"/>
            <w:color w:val="auto"/>
            <w:sz w:val="28"/>
            <w:szCs w:val="28"/>
            <w:u w:val="none"/>
          </w:rPr>
          <w:t>пункте</w:t>
        </w:r>
        <w:r>
          <w:rPr>
            <w:rStyle w:val="a3"/>
            <w:rFonts w:eastAsia="Calibri"/>
            <w:color w:val="0000FF"/>
            <w:sz w:val="28"/>
            <w:szCs w:val="28"/>
            <w:u w:val="none"/>
          </w:rPr>
          <w:t xml:space="preserve"> </w:t>
        </w:r>
      </w:hyperlink>
      <w:r>
        <w:rPr>
          <w:rFonts w:eastAsia="Calibri"/>
          <w:sz w:val="28"/>
          <w:szCs w:val="28"/>
        </w:rPr>
        <w:t>3.6 настоящего Положения документы и информацию по своей инициативе.</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3.5.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eastAsia="Calibri"/>
          <w:sz w:val="28"/>
          <w:szCs w:val="28"/>
        </w:rPr>
        <w:t>рассмотрения</w:t>
      </w:r>
      <w:proofErr w:type="gramEnd"/>
      <w:r>
        <w:rPr>
          <w:rFonts w:eastAsia="Calibri"/>
          <w:sz w:val="28"/>
          <w:szCs w:val="28"/>
        </w:rPr>
        <w:t xml:space="preserve"> которого комиссия предлагает собственнику помещения представить документы, указанные в </w:t>
      </w:r>
      <w:hyperlink r:id="rId7" w:anchor="Par0" w:history="1">
        <w:r>
          <w:rPr>
            <w:rStyle w:val="a3"/>
            <w:rFonts w:eastAsia="Calibri"/>
            <w:color w:val="auto"/>
            <w:sz w:val="28"/>
            <w:szCs w:val="28"/>
            <w:u w:val="none"/>
          </w:rPr>
          <w:t>пункте</w:t>
        </w:r>
        <w:r>
          <w:rPr>
            <w:rStyle w:val="a3"/>
            <w:rFonts w:eastAsia="Calibri"/>
            <w:color w:val="0000FF"/>
            <w:sz w:val="28"/>
            <w:szCs w:val="28"/>
            <w:u w:val="none"/>
          </w:rPr>
          <w:t xml:space="preserve"> </w:t>
        </w:r>
      </w:hyperlink>
      <w:r>
        <w:rPr>
          <w:rFonts w:eastAsia="Calibri"/>
          <w:sz w:val="28"/>
          <w:szCs w:val="28"/>
        </w:rPr>
        <w:t>3.3 настоящего Положения.</w:t>
      </w:r>
    </w:p>
    <w:p w:rsidR="000C783A" w:rsidRDefault="000C783A" w:rsidP="000C783A">
      <w:pPr>
        <w:autoSpaceDE w:val="0"/>
        <w:autoSpaceDN w:val="0"/>
        <w:adjustRightInd w:val="0"/>
        <w:ind w:firstLine="709"/>
        <w:jc w:val="both"/>
        <w:rPr>
          <w:rFonts w:eastAsia="Calibri"/>
          <w:sz w:val="28"/>
          <w:szCs w:val="28"/>
        </w:rPr>
      </w:pPr>
      <w:bookmarkStart w:id="2" w:name="Par13"/>
      <w:bookmarkEnd w:id="2"/>
      <w:r>
        <w:rPr>
          <w:rFonts w:eastAsia="Calibri"/>
          <w:sz w:val="28"/>
          <w:szCs w:val="28"/>
        </w:rPr>
        <w:t>3.6.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а) сведения из Единого государственного реестра прав на недвижимое имущество и сделок с ним о правах на жилое помещение;</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б) технический паспорт жилого помещения, а для нежилых помещений - технический план;</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0C783A" w:rsidRDefault="000C783A" w:rsidP="000C783A">
      <w:pPr>
        <w:pStyle w:val="ConsPlusNormal"/>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lastRenderedPageBreak/>
        <w:t>Комиссия вправе запрашивать эти документы в органах государственного надзора (контроля)</w:t>
      </w:r>
      <w:r>
        <w:rPr>
          <w:rFonts w:ascii="Times New Roman" w:hAnsi="Times New Roman" w:cs="Times New Roman"/>
          <w:sz w:val="28"/>
          <w:szCs w:val="28"/>
          <w:lang w:eastAsia="ru-RU"/>
        </w:rPr>
        <w:t>,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w:t>
      </w:r>
      <w:proofErr w:type="gramEnd"/>
      <w:r>
        <w:rPr>
          <w:rFonts w:ascii="Times New Roman" w:hAnsi="Times New Roman" w:cs="Times New Roman"/>
          <w:sz w:val="28"/>
          <w:szCs w:val="28"/>
          <w:lang w:eastAsia="ru-RU"/>
        </w:rPr>
        <w:t xml:space="preserve"> также, в случае необходимости, в органах архитектуры, градостроительства и соответствующих организациях,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3.7.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Pr>
          <w:rFonts w:eastAsia="Calibri"/>
          <w:sz w:val="28"/>
          <w:szCs w:val="28"/>
        </w:rPr>
        <w:t>позднее</w:t>
      </w:r>
      <w:proofErr w:type="gramEnd"/>
      <w:r>
        <w:rPr>
          <w:rFonts w:eastAsia="Calibri"/>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eastAsia="Calibri"/>
          <w:sz w:val="28"/>
          <w:szCs w:val="28"/>
        </w:rPr>
        <w:t>разместить</w:t>
      </w:r>
      <w:proofErr w:type="gramEnd"/>
      <w:r>
        <w:rPr>
          <w:rFonts w:eastAsia="Calibri"/>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C783A" w:rsidRDefault="000C783A" w:rsidP="000C783A">
      <w:pPr>
        <w:autoSpaceDE w:val="0"/>
        <w:autoSpaceDN w:val="0"/>
        <w:adjustRightInd w:val="0"/>
        <w:ind w:firstLine="709"/>
        <w:jc w:val="both"/>
        <w:rPr>
          <w:rFonts w:eastAsia="Calibri"/>
          <w:sz w:val="28"/>
          <w:szCs w:val="28"/>
        </w:rPr>
      </w:pPr>
      <w:proofErr w:type="gramStart"/>
      <w:r>
        <w:rPr>
          <w:rFonts w:eastAsia="Calibri"/>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3.8. </w:t>
      </w:r>
      <w:proofErr w:type="gramStart"/>
      <w:r>
        <w:rPr>
          <w:rFonts w:eastAsia="Calibri"/>
          <w:sz w:val="28"/>
          <w:szCs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r>
        <w:rPr>
          <w:sz w:val="28"/>
          <w:szCs w:val="28"/>
        </w:rPr>
        <w:t>указанное в настоящем Положении (приложение 1)</w:t>
      </w:r>
      <w:r>
        <w:rPr>
          <w:rFonts w:eastAsia="Calibri"/>
          <w:sz w:val="28"/>
          <w:szCs w:val="28"/>
        </w:rPr>
        <w:t>, либо решение о проведении дополнительного обследования оцениваемого помещения.</w:t>
      </w:r>
      <w:proofErr w:type="gramEnd"/>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C783A" w:rsidRDefault="000C783A" w:rsidP="000C783A">
      <w:pPr>
        <w:autoSpaceDE w:val="0"/>
        <w:autoSpaceDN w:val="0"/>
        <w:adjustRightInd w:val="0"/>
        <w:ind w:firstLine="709"/>
        <w:jc w:val="both"/>
        <w:rPr>
          <w:rFonts w:eastAsia="Calibri"/>
          <w:sz w:val="28"/>
          <w:szCs w:val="28"/>
        </w:rPr>
      </w:pPr>
      <w:bookmarkStart w:id="3" w:name="Par26"/>
      <w:bookmarkEnd w:id="3"/>
      <w:r>
        <w:rPr>
          <w:rFonts w:eastAsia="Calibri"/>
          <w:sz w:val="28"/>
          <w:szCs w:val="28"/>
        </w:rPr>
        <w:lastRenderedPageBreak/>
        <w:t>3.9.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о соответствии помещения требованиям, предъявляемым к жилому помещению, и его пригодности для проживания;</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о выявлении оснований для признания помещения </w:t>
      </w:r>
      <w:proofErr w:type="gramStart"/>
      <w:r>
        <w:rPr>
          <w:rFonts w:eastAsia="Calibri"/>
          <w:sz w:val="28"/>
          <w:szCs w:val="28"/>
        </w:rPr>
        <w:t>непригодным</w:t>
      </w:r>
      <w:proofErr w:type="gramEnd"/>
      <w:r>
        <w:rPr>
          <w:rFonts w:eastAsia="Calibri"/>
          <w:sz w:val="28"/>
          <w:szCs w:val="28"/>
        </w:rPr>
        <w:t xml:space="preserve"> для проживания;</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о выявлении оснований для признания многоквартирного дома аварийным и подлежащим реконструкции;</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о выявлении оснований для признания многоквартирного дома аварийным и подлежащим сносу.</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C783A" w:rsidRDefault="000C783A" w:rsidP="000C783A">
      <w:pPr>
        <w:autoSpaceDE w:val="0"/>
        <w:autoSpaceDN w:val="0"/>
        <w:adjustRightInd w:val="0"/>
        <w:ind w:firstLine="709"/>
        <w:jc w:val="both"/>
        <w:rPr>
          <w:rFonts w:eastAsia="Calibri"/>
          <w:sz w:val="28"/>
          <w:szCs w:val="28"/>
        </w:rPr>
      </w:pPr>
      <w:bookmarkStart w:id="4" w:name="Par35"/>
      <w:bookmarkEnd w:id="4"/>
      <w:r>
        <w:rPr>
          <w:rFonts w:eastAsia="Calibri"/>
          <w:sz w:val="28"/>
          <w:szCs w:val="28"/>
        </w:rPr>
        <w:t xml:space="preserve">3.10. В случае обследования помещения комиссия составляет в 3-х экземплярах акт обследования помещения по форме согласно </w:t>
      </w:r>
      <w:hyperlink r:id="rId8" w:history="1">
        <w:r>
          <w:rPr>
            <w:rStyle w:val="a3"/>
            <w:rFonts w:eastAsia="Calibri"/>
            <w:color w:val="auto"/>
            <w:sz w:val="28"/>
            <w:szCs w:val="28"/>
            <w:u w:val="none"/>
          </w:rPr>
          <w:t>приложению 2</w:t>
        </w:r>
        <w:r>
          <w:rPr>
            <w:rStyle w:val="a3"/>
            <w:rFonts w:eastAsia="Calibri"/>
            <w:color w:val="0000FF"/>
            <w:sz w:val="28"/>
            <w:szCs w:val="28"/>
            <w:u w:val="none"/>
          </w:rPr>
          <w:t xml:space="preserve"> </w:t>
        </w:r>
        <w:r>
          <w:rPr>
            <w:rStyle w:val="a3"/>
            <w:rFonts w:eastAsia="Calibri"/>
            <w:color w:val="auto"/>
            <w:sz w:val="28"/>
            <w:szCs w:val="28"/>
            <w:u w:val="none"/>
          </w:rPr>
          <w:t>Положения.</w:t>
        </w:r>
      </w:hyperlink>
    </w:p>
    <w:p w:rsidR="000C783A" w:rsidRDefault="000C783A"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3.11. </w:t>
      </w:r>
      <w:proofErr w:type="gramStart"/>
      <w:r>
        <w:rPr>
          <w:rFonts w:ascii="Times New Roman" w:hAnsi="Times New Roman" w:cs="Times New Roman"/>
          <w:sz w:val="28"/>
          <w:szCs w:val="28"/>
        </w:rPr>
        <w:t>На основании полученного заключения администрация Щекинского района в течение 30 дней со дня получения заключения в установленном им порядке принимает решение</w:t>
      </w:r>
      <w:r>
        <w:rPr>
          <w:sz w:val="28"/>
          <w:szCs w:val="28"/>
        </w:rPr>
        <w:t xml:space="preserve"> </w:t>
      </w:r>
      <w:r>
        <w:rPr>
          <w:rFonts w:ascii="Times New Roman" w:hAnsi="Times New Roman" w:cs="Times New Roman"/>
          <w:sz w:val="28"/>
          <w:szCs w:val="28"/>
          <w:lang w:eastAsia="ru-RU"/>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w:t>
      </w:r>
      <w:r>
        <w:rPr>
          <w:sz w:val="28"/>
          <w:szCs w:val="28"/>
        </w:rPr>
        <w:t xml:space="preserve">и </w:t>
      </w:r>
      <w:r>
        <w:rPr>
          <w:rFonts w:ascii="Times New Roman" w:hAnsi="Times New Roman" w:cs="Times New Roman"/>
          <w:sz w:val="28"/>
          <w:szCs w:val="28"/>
        </w:rPr>
        <w:t>издает</w:t>
      </w:r>
      <w:proofErr w:type="gramEnd"/>
      <w:r>
        <w:rPr>
          <w:rFonts w:ascii="Times New Roman" w:hAnsi="Times New Roman" w:cs="Times New Roman"/>
          <w:sz w:val="28"/>
          <w:szCs w:val="28"/>
        </w:rPr>
        <w:t xml:space="preserve">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sz w:val="28"/>
          <w:szCs w:val="28"/>
        </w:rPr>
        <w:t>.</w:t>
      </w:r>
      <w:r>
        <w:rPr>
          <w:rFonts w:ascii="Times New Roman" w:hAnsi="Times New Roman" w:cs="Times New Roman"/>
          <w:sz w:val="28"/>
          <w:szCs w:val="28"/>
          <w:lang w:eastAsia="ru-RU"/>
        </w:rPr>
        <w:t xml:space="preserve"> </w:t>
      </w:r>
    </w:p>
    <w:p w:rsidR="000C783A" w:rsidRDefault="000C783A" w:rsidP="000C783A">
      <w:pPr>
        <w:pStyle w:val="ConsPlusNormal"/>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Pr>
          <w:rFonts w:ascii="Times New Roman" w:hAnsi="Times New Roman" w:cs="Times New Roman"/>
          <w:sz w:val="28"/>
          <w:szCs w:val="28"/>
          <w:lang w:eastAsia="ru-RU"/>
        </w:rPr>
        <w:lastRenderedPageBreak/>
        <w:t>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roofErr w:type="gramEnd"/>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3.12.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9" w:history="1">
        <w:r>
          <w:rPr>
            <w:rStyle w:val="a3"/>
            <w:rFonts w:eastAsia="Calibri"/>
            <w:color w:val="auto"/>
            <w:sz w:val="28"/>
            <w:szCs w:val="28"/>
            <w:u w:val="none"/>
          </w:rPr>
          <w:t>законодательством</w:t>
        </w:r>
      </w:hyperlink>
      <w:r>
        <w:rPr>
          <w:rFonts w:eastAsia="Calibri"/>
          <w:sz w:val="28"/>
          <w:szCs w:val="28"/>
        </w:rPr>
        <w:t>.</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3.13. </w:t>
      </w:r>
      <w:proofErr w:type="gramStart"/>
      <w:r>
        <w:rPr>
          <w:rFonts w:eastAsia="Calibri"/>
          <w:sz w:val="28"/>
          <w:szCs w:val="28"/>
        </w:rPr>
        <w:t xml:space="preserve">Комиссия в 5-дневный срок со дня принятия решения, предусмотренного </w:t>
      </w:r>
      <w:hyperlink r:id="rId10" w:anchor="Par35" w:history="1">
        <w:r>
          <w:rPr>
            <w:rStyle w:val="a3"/>
            <w:rFonts w:eastAsia="Calibri"/>
            <w:color w:val="auto"/>
            <w:sz w:val="28"/>
            <w:szCs w:val="28"/>
            <w:u w:val="none"/>
          </w:rPr>
          <w:t>пунктом 3.9</w:t>
        </w:r>
      </w:hyperlink>
      <w:r>
        <w:rPr>
          <w:rFonts w:eastAsia="Calibri"/>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Pr>
          <w:rFonts w:eastAsia="Calibri"/>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C783A" w:rsidRDefault="000C783A" w:rsidP="000C783A">
      <w:pPr>
        <w:autoSpaceDE w:val="0"/>
        <w:autoSpaceDN w:val="0"/>
        <w:adjustRightInd w:val="0"/>
        <w:ind w:firstLine="709"/>
        <w:jc w:val="both"/>
        <w:rPr>
          <w:rFonts w:eastAsia="Calibri"/>
          <w:sz w:val="28"/>
          <w:szCs w:val="28"/>
        </w:rPr>
      </w:pPr>
      <w:proofErr w:type="gramStart"/>
      <w:r>
        <w:rPr>
          <w:rFonts w:eastAsia="Calibri"/>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w:t>
      </w:r>
      <w:r>
        <w:rPr>
          <w:sz w:val="28"/>
          <w:szCs w:val="28"/>
        </w:rPr>
        <w:t>в связи с расположением в зоне вероятных разрушений при техногенных аварий, если при помощи инженерных и проектных решений невозможно предотвратить разрушение жилых помещений</w:t>
      </w:r>
      <w:proofErr w:type="gramEnd"/>
      <w:r>
        <w:rPr>
          <w:sz w:val="28"/>
          <w:szCs w:val="28"/>
        </w:rPr>
        <w:t>,</w:t>
      </w:r>
      <w:r>
        <w:rPr>
          <w:rFonts w:eastAsia="Calibri"/>
          <w:sz w:val="28"/>
          <w:szCs w:val="28"/>
        </w:rPr>
        <w:t xml:space="preserve"> решение, предусмотренное </w:t>
      </w:r>
      <w:hyperlink r:id="rId11" w:anchor="Par26" w:history="1">
        <w:r>
          <w:rPr>
            <w:rStyle w:val="a3"/>
            <w:rFonts w:eastAsia="Calibri"/>
            <w:color w:val="auto"/>
            <w:sz w:val="28"/>
            <w:szCs w:val="28"/>
            <w:u w:val="none"/>
          </w:rPr>
          <w:t>пунктом 3.9</w:t>
        </w:r>
      </w:hyperlink>
      <w:r>
        <w:rPr>
          <w:rFonts w:eastAsia="Calibri"/>
          <w:sz w:val="28"/>
          <w:szCs w:val="28"/>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C783A" w:rsidRDefault="000C783A"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3.14. Решение администрации МО Огаревское Щекинского района, а также заключение, предусмотренное </w:t>
      </w:r>
      <w:hyperlink r:id="rId12" w:anchor="Par26" w:history="1">
        <w:r>
          <w:rPr>
            <w:rStyle w:val="a3"/>
            <w:rFonts w:eastAsia="Calibri"/>
            <w:color w:val="auto"/>
            <w:sz w:val="28"/>
            <w:szCs w:val="28"/>
            <w:u w:val="none"/>
          </w:rPr>
          <w:t>пунктом 3.9</w:t>
        </w:r>
      </w:hyperlink>
      <w:r>
        <w:rPr>
          <w:rFonts w:eastAsia="Calibri"/>
          <w:sz w:val="28"/>
          <w:szCs w:val="28"/>
        </w:rPr>
        <w:t xml:space="preserve"> настоящего Положения, могут быть обжалованы заинтересованными лицами в судебном порядке.</w:t>
      </w:r>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3.15. </w:t>
      </w:r>
      <w:proofErr w:type="gramStart"/>
      <w:r>
        <w:rPr>
          <w:rFonts w:eastAsia="Calibri"/>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13" w:anchor="Par26" w:history="1">
        <w:r>
          <w:rPr>
            <w:rStyle w:val="a3"/>
            <w:rFonts w:eastAsia="Calibri"/>
            <w:color w:val="auto"/>
            <w:sz w:val="28"/>
            <w:szCs w:val="28"/>
            <w:u w:val="none"/>
          </w:rPr>
          <w:t xml:space="preserve">пункте </w:t>
        </w:r>
      </w:hyperlink>
      <w:r>
        <w:rPr>
          <w:rFonts w:eastAsia="Calibri"/>
          <w:sz w:val="28"/>
          <w:szCs w:val="28"/>
        </w:rPr>
        <w:t xml:space="preserve">3.9 настоящего Положения заключения, комиссия в месячный срок после уведомления собственником жилого </w:t>
      </w:r>
      <w:r>
        <w:rPr>
          <w:rFonts w:eastAsia="Calibri"/>
          <w:sz w:val="28"/>
          <w:szCs w:val="28"/>
        </w:rPr>
        <w:lastRenderedPageBreak/>
        <w:t>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0C783A" w:rsidRDefault="000C783A" w:rsidP="000C783A">
      <w:pPr>
        <w:autoSpaceDE w:val="0"/>
        <w:autoSpaceDN w:val="0"/>
        <w:adjustRightInd w:val="0"/>
        <w:ind w:firstLine="709"/>
        <w:jc w:val="both"/>
        <w:rPr>
          <w:rFonts w:eastAsia="Calibri"/>
          <w:sz w:val="28"/>
          <w:szCs w:val="28"/>
        </w:rPr>
      </w:pPr>
      <w:r>
        <w:rPr>
          <w:rFonts w:eastAsia="Calibri"/>
          <w:sz w:val="28"/>
          <w:szCs w:val="28"/>
        </w:rPr>
        <w:t xml:space="preserve">3.16.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Pr>
          <w:rFonts w:eastAsia="Calibri"/>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14" w:history="1">
        <w:r>
          <w:rPr>
            <w:rStyle w:val="a3"/>
            <w:rFonts w:eastAsia="Calibri"/>
            <w:color w:val="auto"/>
            <w:sz w:val="28"/>
            <w:szCs w:val="28"/>
            <w:u w:val="none"/>
          </w:rPr>
          <w:t>приложению 1</w:t>
        </w:r>
      </w:hyperlink>
      <w:r>
        <w:rPr>
          <w:rFonts w:eastAsia="Calibri"/>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0C783A" w:rsidRDefault="000C783A" w:rsidP="000C783A">
      <w:pPr>
        <w:ind w:firstLine="709"/>
        <w:jc w:val="center"/>
        <w:rPr>
          <w:b/>
          <w:sz w:val="28"/>
          <w:szCs w:val="28"/>
        </w:rPr>
      </w:pPr>
      <w:r>
        <w:rPr>
          <w:b/>
          <w:sz w:val="28"/>
          <w:szCs w:val="28"/>
        </w:rPr>
        <w:t>4. Заключительные положения</w:t>
      </w:r>
    </w:p>
    <w:p w:rsidR="000C783A" w:rsidRDefault="000C783A" w:rsidP="000C783A">
      <w:pPr>
        <w:ind w:firstLine="709"/>
        <w:jc w:val="both"/>
        <w:rPr>
          <w:sz w:val="28"/>
          <w:szCs w:val="28"/>
        </w:rPr>
      </w:pPr>
    </w:p>
    <w:p w:rsidR="000C783A" w:rsidRDefault="000C783A" w:rsidP="000C783A">
      <w:pPr>
        <w:ind w:firstLine="709"/>
        <w:jc w:val="both"/>
        <w:rPr>
          <w:sz w:val="28"/>
          <w:szCs w:val="28"/>
        </w:rPr>
      </w:pPr>
      <w:r>
        <w:rPr>
          <w:sz w:val="28"/>
          <w:szCs w:val="28"/>
        </w:rPr>
        <w:t xml:space="preserve">4.1. Решение Комиссии может быть обжаловано заинтересованными лицами в судебном порядке. </w:t>
      </w:r>
    </w:p>
    <w:p w:rsidR="000C783A" w:rsidRDefault="000C783A"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4.2.</w:t>
      </w:r>
      <w:r>
        <w:rPr>
          <w:sz w:val="28"/>
          <w:szCs w:val="28"/>
        </w:rPr>
        <w:t xml:space="preserve"> </w:t>
      </w:r>
      <w:r>
        <w:rPr>
          <w:rFonts w:ascii="Times New Roman" w:hAnsi="Times New Roman" w:cs="Times New Roman"/>
          <w:sz w:val="28"/>
          <w:szCs w:val="28"/>
          <w:lang w:eastAsia="ru-RU"/>
        </w:rPr>
        <w:t>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C783A" w:rsidRDefault="000C783A" w:rsidP="000C783A">
      <w:pPr>
        <w:ind w:firstLine="709"/>
        <w:jc w:val="both"/>
        <w:rPr>
          <w:sz w:val="28"/>
          <w:szCs w:val="28"/>
        </w:rPr>
      </w:pPr>
      <w:r>
        <w:rPr>
          <w:sz w:val="28"/>
          <w:szCs w:val="28"/>
        </w:rPr>
        <w:t xml:space="preserve">4.3.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 </w:t>
      </w:r>
    </w:p>
    <w:p w:rsidR="000C783A" w:rsidRDefault="000C783A" w:rsidP="000C783A">
      <w:pPr>
        <w:ind w:right="305" w:firstLine="709"/>
        <w:rPr>
          <w:b/>
          <w:spacing w:val="-2"/>
          <w:sz w:val="28"/>
          <w:szCs w:val="28"/>
        </w:rPr>
      </w:pPr>
    </w:p>
    <w:p w:rsidR="000C783A" w:rsidRDefault="000C783A" w:rsidP="000C783A">
      <w:pPr>
        <w:ind w:right="305" w:firstLine="709"/>
        <w:rPr>
          <w:b/>
          <w:spacing w:val="-2"/>
          <w:sz w:val="28"/>
          <w:szCs w:val="28"/>
        </w:rPr>
      </w:pPr>
    </w:p>
    <w:p w:rsidR="000C783A" w:rsidRDefault="000C783A" w:rsidP="000C783A">
      <w:pPr>
        <w:pStyle w:val="ConsPlusNonformat"/>
        <w:jc w:val="center"/>
      </w:pPr>
    </w:p>
    <w:p w:rsidR="000C783A" w:rsidRDefault="000C783A" w:rsidP="000C783A">
      <w:pPr>
        <w:pStyle w:val="ConsPlusNonformat"/>
        <w:jc w:val="center"/>
      </w:pPr>
    </w:p>
    <w:p w:rsidR="000C783A" w:rsidRDefault="00331E2A" w:rsidP="000C783A">
      <w:pPr>
        <w:pStyle w:val="ConsPlusNonforma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331E2A" w:rsidRPr="00331E2A" w:rsidRDefault="00331E2A" w:rsidP="000C783A">
      <w:pPr>
        <w:pStyle w:val="ConsPlusNonformat"/>
        <w:rPr>
          <w:rFonts w:ascii="Times New Roman" w:hAnsi="Times New Roman" w:cs="Times New Roman"/>
          <w:sz w:val="28"/>
          <w:szCs w:val="28"/>
        </w:rPr>
      </w:pPr>
      <w:r>
        <w:rPr>
          <w:rFonts w:ascii="Times New Roman" w:hAnsi="Times New Roman" w:cs="Times New Roman"/>
          <w:sz w:val="28"/>
          <w:szCs w:val="28"/>
        </w:rPr>
        <w:t>МО Огаревское Щекинского района                Т Н Курицина</w:t>
      </w:r>
    </w:p>
    <w:p w:rsidR="000C783A" w:rsidRDefault="000C783A" w:rsidP="000C783A">
      <w:pPr>
        <w:pStyle w:val="ConsPlusNonformat"/>
        <w:jc w:val="right"/>
        <w:rPr>
          <w:sz w:val="28"/>
          <w:szCs w:val="28"/>
        </w:rPr>
      </w:pPr>
      <w:r>
        <w:br w:type="page"/>
      </w:r>
      <w:r>
        <w:rPr>
          <w:sz w:val="28"/>
          <w:szCs w:val="28"/>
        </w:rPr>
        <w:lastRenderedPageBreak/>
        <w:t>Приложение 1</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Положению о </w:t>
      </w:r>
      <w:proofErr w:type="gramStart"/>
      <w:r>
        <w:rPr>
          <w:rFonts w:ascii="Times New Roman" w:hAnsi="Times New Roman" w:cs="Times New Roman"/>
          <w:sz w:val="28"/>
          <w:szCs w:val="28"/>
        </w:rPr>
        <w:t>межведомственной</w:t>
      </w:r>
      <w:proofErr w:type="gramEnd"/>
      <w:r>
        <w:rPr>
          <w:rFonts w:ascii="Times New Roman" w:hAnsi="Times New Roman" w:cs="Times New Roman"/>
          <w:sz w:val="28"/>
          <w:szCs w:val="28"/>
        </w:rPr>
        <w:t xml:space="preserve">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комиссии по оценке и обследованию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помещения в целях признания его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жилым помещением, жилого помещения </w:t>
      </w:r>
    </w:p>
    <w:p w:rsidR="000C783A" w:rsidRDefault="000C783A" w:rsidP="000C783A">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пригодным</w:t>
      </w:r>
      <w:proofErr w:type="gramEnd"/>
      <w:r>
        <w:rPr>
          <w:rFonts w:ascii="Times New Roman" w:hAnsi="Times New Roman" w:cs="Times New Roman"/>
          <w:sz w:val="28"/>
          <w:szCs w:val="28"/>
        </w:rPr>
        <w:t xml:space="preserve"> (непригодным) для проживания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граждан, а также многоквартирного дома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целях признания его </w:t>
      </w:r>
      <w:proofErr w:type="gramStart"/>
      <w:r>
        <w:rPr>
          <w:rFonts w:ascii="Times New Roman" w:hAnsi="Times New Roman" w:cs="Times New Roman"/>
          <w:sz w:val="28"/>
          <w:szCs w:val="28"/>
        </w:rPr>
        <w:t>аварийным</w:t>
      </w:r>
      <w:proofErr w:type="gramEnd"/>
      <w:r>
        <w:rPr>
          <w:rFonts w:ascii="Times New Roman" w:hAnsi="Times New Roman" w:cs="Times New Roman"/>
          <w:sz w:val="28"/>
          <w:szCs w:val="28"/>
        </w:rPr>
        <w:t xml:space="preserve">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подлежащим сносу или реконструкции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МО Огаревское  Щекинского района</w:t>
      </w:r>
    </w:p>
    <w:p w:rsidR="000C783A" w:rsidRDefault="000C783A" w:rsidP="000C783A">
      <w:pPr>
        <w:jc w:val="right"/>
        <w:rPr>
          <w:sz w:val="28"/>
          <w:szCs w:val="28"/>
        </w:rPr>
      </w:pPr>
      <w:r>
        <w:rPr>
          <w:sz w:val="28"/>
          <w:szCs w:val="28"/>
        </w:rPr>
        <w:t>от ______  № ______</w:t>
      </w:r>
    </w:p>
    <w:p w:rsidR="000C783A" w:rsidRDefault="000C783A" w:rsidP="000C783A">
      <w:pPr>
        <w:jc w:val="right"/>
        <w:rPr>
          <w:sz w:val="28"/>
          <w:szCs w:val="28"/>
        </w:rPr>
      </w:pPr>
    </w:p>
    <w:p w:rsidR="000C783A" w:rsidRDefault="000C783A" w:rsidP="000C783A">
      <w:pPr>
        <w:pStyle w:val="ConsPlusNonformat"/>
        <w:jc w:val="center"/>
      </w:pPr>
    </w:p>
    <w:p w:rsidR="000C783A" w:rsidRDefault="000C783A" w:rsidP="000C783A">
      <w:pPr>
        <w:pStyle w:val="ConsPlusNonformat"/>
        <w:jc w:val="center"/>
      </w:pPr>
    </w:p>
    <w:p w:rsidR="000C783A" w:rsidRDefault="000C783A"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Заключение</w:t>
      </w:r>
    </w:p>
    <w:p w:rsidR="000C783A" w:rsidRDefault="000C783A"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об оценке соответствия помещения (многоквартирного дома)</w:t>
      </w:r>
    </w:p>
    <w:p w:rsidR="000C783A" w:rsidRDefault="000C783A"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требованиям, установленным в Положении о признании помещения</w:t>
      </w:r>
    </w:p>
    <w:p w:rsidR="000C783A" w:rsidRDefault="000C783A"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жилым помещением, жилого помещения непригодным для проживания</w:t>
      </w:r>
    </w:p>
    <w:p w:rsidR="000C783A" w:rsidRDefault="000C783A"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и многоквартирного дома аварийным и подлежащим</w:t>
      </w:r>
    </w:p>
    <w:p w:rsidR="000C783A" w:rsidRDefault="000C783A"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сносу или реконструкции</w:t>
      </w:r>
    </w:p>
    <w:p w:rsidR="000C783A" w:rsidRDefault="000C783A" w:rsidP="000C783A">
      <w:pPr>
        <w:pStyle w:val="ConsPlusNonformat"/>
        <w:jc w:val="both"/>
        <w:rPr>
          <w:rFonts w:ascii="Times New Roman" w:hAnsi="Times New Roman" w:cs="Times New Roman"/>
          <w:sz w:val="28"/>
          <w:szCs w:val="28"/>
        </w:rPr>
      </w:pP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N ________________________ 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0C783A" w:rsidRDefault="000C783A" w:rsidP="000C783A">
      <w:pPr>
        <w:pStyle w:val="ConsPlusNonformat"/>
        <w:jc w:val="both"/>
        <w:rPr>
          <w:rFonts w:ascii="Times New Roman" w:hAnsi="Times New Roman" w:cs="Times New Roman"/>
          <w:sz w:val="28"/>
          <w:szCs w:val="28"/>
        </w:rPr>
      </w:pP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(месторасположение помещения, в том числе наименования</w:t>
      </w:r>
      <w:proofErr w:type="gramEnd"/>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населенного пункта и улицы, номера дома и квартиры)</w:t>
      </w:r>
    </w:p>
    <w:p w:rsidR="000C783A" w:rsidRDefault="000C783A" w:rsidP="000C783A">
      <w:pPr>
        <w:pStyle w:val="ConsPlusNonformat"/>
        <w:jc w:val="both"/>
        <w:rPr>
          <w:rFonts w:ascii="Times New Roman" w:hAnsi="Times New Roman" w:cs="Times New Roman"/>
          <w:sz w:val="28"/>
          <w:szCs w:val="28"/>
        </w:rPr>
      </w:pP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Межведомственная            комиссия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назначенная</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(кем назначена, наименование федерального органа исполнительной</w:t>
      </w:r>
      <w:proofErr w:type="gramEnd"/>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власти, органа исполнительной власти субъекта Российской</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Федерации, органа местного самоуправления, дата, номер решения</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 созыве комиссии)</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в составе председателя 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занимаемая</w:t>
      </w:r>
      <w:proofErr w:type="gramEnd"/>
      <w:r>
        <w:rPr>
          <w:rFonts w:ascii="Times New Roman" w:hAnsi="Times New Roman" w:cs="Times New Roman"/>
          <w:sz w:val="28"/>
          <w:szCs w:val="28"/>
        </w:rPr>
        <w:t xml:space="preserve"> должность и место работы)</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и членов комиссии 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занимаемая</w:t>
      </w:r>
      <w:proofErr w:type="gramEnd"/>
      <w:r>
        <w:rPr>
          <w:rFonts w:ascii="Times New Roman" w:hAnsi="Times New Roman" w:cs="Times New Roman"/>
          <w:sz w:val="28"/>
          <w:szCs w:val="28"/>
        </w:rPr>
        <w:t xml:space="preserve"> должность и место работы)</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при участии приглашенных экспертов 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занимаемая</w:t>
      </w:r>
      <w:proofErr w:type="gramEnd"/>
      <w:r>
        <w:rPr>
          <w:rFonts w:ascii="Times New Roman" w:hAnsi="Times New Roman" w:cs="Times New Roman"/>
          <w:sz w:val="28"/>
          <w:szCs w:val="28"/>
        </w:rPr>
        <w:t xml:space="preserve"> должность и место работы)</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и приглашенного собственника помещения или уполномоченного им лица</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занимаемая</w:t>
      </w:r>
      <w:proofErr w:type="gramEnd"/>
      <w:r>
        <w:rPr>
          <w:rFonts w:ascii="Times New Roman" w:hAnsi="Times New Roman" w:cs="Times New Roman"/>
          <w:sz w:val="28"/>
          <w:szCs w:val="28"/>
        </w:rPr>
        <w:t xml:space="preserve"> должность и место работы)</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рассмотренных документов 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(приводится перечень документов)</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на основании акта межведомственной комиссии, составленного </w:t>
      </w:r>
      <w:proofErr w:type="gramStart"/>
      <w:r>
        <w:rPr>
          <w:rFonts w:ascii="Times New Roman" w:hAnsi="Times New Roman" w:cs="Times New Roman"/>
          <w:sz w:val="28"/>
          <w:szCs w:val="28"/>
        </w:rPr>
        <w:t>по</w:t>
      </w:r>
      <w:proofErr w:type="gramEnd"/>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результатам обследования, 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(приводится заключение, взятое из акта обследования (в случае</w:t>
      </w:r>
      <w:proofErr w:type="gramEnd"/>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проведения обследования), или указывается, что на основании</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решения межведомственной комиссии обследование не проводилось)</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приняла заключение о 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(приводится обоснование принятого межведомственной комиссией</w:t>
      </w:r>
      <w:proofErr w:type="gramEnd"/>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заключения об оценке соответствия помещения</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(многоквартирного дома) требованиям, установленным в Положении</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 признании помещения жилым помещением, жилого помещения</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 и многоквартирного дома аварийным</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подлежащим сносу или реконструкции)</w:t>
      </w:r>
    </w:p>
    <w:p w:rsidR="000C783A" w:rsidRDefault="000C783A" w:rsidP="000C783A">
      <w:pPr>
        <w:pStyle w:val="ConsPlusNonformat"/>
        <w:jc w:val="both"/>
        <w:rPr>
          <w:rFonts w:ascii="Times New Roman" w:hAnsi="Times New Roman" w:cs="Times New Roman"/>
          <w:sz w:val="28"/>
          <w:szCs w:val="28"/>
        </w:rPr>
      </w:pP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 к заключению:</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а) перечень рассмотренных документов;</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б) акт обследования помещения (в случае проведения обследования);</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перечень   других   материалов,   запрошенных  </w:t>
      </w:r>
      <w:proofErr w:type="gramStart"/>
      <w:r>
        <w:rPr>
          <w:rFonts w:ascii="Times New Roman" w:hAnsi="Times New Roman" w:cs="Times New Roman"/>
          <w:sz w:val="28"/>
          <w:szCs w:val="28"/>
        </w:rPr>
        <w:t>межведомственной</w:t>
      </w:r>
      <w:proofErr w:type="gramEnd"/>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комиссией;</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г) особое мнение членов межведомственной комиссии:</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C783A" w:rsidRDefault="000C783A" w:rsidP="000C783A">
      <w:pPr>
        <w:pStyle w:val="ConsPlusNonformat"/>
        <w:jc w:val="both"/>
        <w:rPr>
          <w:rFonts w:ascii="Times New Roman" w:hAnsi="Times New Roman" w:cs="Times New Roman"/>
          <w:sz w:val="28"/>
          <w:szCs w:val="28"/>
        </w:rPr>
      </w:pP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 межведомственной комиссии</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         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r>
        <w:rPr>
          <w:rFonts w:ascii="Times New Roman" w:hAnsi="Times New Roman" w:cs="Times New Roman"/>
          <w:sz w:val="28"/>
          <w:szCs w:val="28"/>
        </w:rPr>
        <w:t>ф.и.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End"/>
      <w:r>
        <w:rPr>
          <w:rFonts w:ascii="Times New Roman" w:hAnsi="Times New Roman" w:cs="Times New Roman"/>
          <w:sz w:val="28"/>
          <w:szCs w:val="28"/>
        </w:rPr>
        <w:t>)</w:t>
      </w:r>
    </w:p>
    <w:p w:rsidR="000C783A" w:rsidRDefault="000C783A" w:rsidP="000C783A">
      <w:pPr>
        <w:pStyle w:val="ConsPlusNonformat"/>
        <w:jc w:val="both"/>
        <w:rPr>
          <w:rFonts w:ascii="Times New Roman" w:hAnsi="Times New Roman" w:cs="Times New Roman"/>
          <w:sz w:val="28"/>
          <w:szCs w:val="28"/>
        </w:rPr>
      </w:pP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межведомственной комиссии</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         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r>
        <w:rPr>
          <w:rFonts w:ascii="Times New Roman" w:hAnsi="Times New Roman" w:cs="Times New Roman"/>
          <w:sz w:val="28"/>
          <w:szCs w:val="28"/>
        </w:rPr>
        <w:t>ф.и.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End"/>
      <w:r>
        <w:rPr>
          <w:rFonts w:ascii="Times New Roman" w:hAnsi="Times New Roman" w:cs="Times New Roman"/>
          <w:sz w:val="28"/>
          <w:szCs w:val="28"/>
        </w:rPr>
        <w:t>)</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         ________________________________</w:t>
      </w:r>
    </w:p>
    <w:p w:rsidR="000C783A" w:rsidRDefault="000C783A"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r>
        <w:rPr>
          <w:rFonts w:ascii="Times New Roman" w:hAnsi="Times New Roman" w:cs="Times New Roman"/>
          <w:sz w:val="28"/>
          <w:szCs w:val="28"/>
        </w:rPr>
        <w:t>ф.и.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End"/>
      <w:r>
        <w:rPr>
          <w:rFonts w:ascii="Times New Roman" w:hAnsi="Times New Roman" w:cs="Times New Roman"/>
          <w:sz w:val="28"/>
          <w:szCs w:val="28"/>
        </w:rPr>
        <w:t>)</w:t>
      </w:r>
    </w:p>
    <w:p w:rsidR="000C783A" w:rsidRDefault="000C783A" w:rsidP="000C783A">
      <w:pPr>
        <w:spacing w:line="360" w:lineRule="auto"/>
        <w:ind w:firstLine="540"/>
        <w:jc w:val="both"/>
        <w:rPr>
          <w:sz w:val="28"/>
          <w:szCs w:val="28"/>
        </w:rPr>
      </w:pPr>
    </w:p>
    <w:p w:rsidR="000C783A" w:rsidRDefault="000C783A" w:rsidP="000C783A">
      <w:pPr>
        <w:tabs>
          <w:tab w:val="left" w:pos="7371"/>
        </w:tabs>
        <w:jc w:val="right"/>
        <w:rPr>
          <w:sz w:val="28"/>
          <w:szCs w:val="28"/>
        </w:rPr>
      </w:pPr>
      <w:r>
        <w:rPr>
          <w:sz w:val="28"/>
          <w:szCs w:val="28"/>
        </w:rPr>
        <w:lastRenderedPageBreak/>
        <w:t>Приложение 2</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Положению о </w:t>
      </w:r>
      <w:r>
        <w:rPr>
          <w:sz w:val="28"/>
          <w:szCs w:val="28"/>
        </w:rPr>
        <w:t xml:space="preserve"> </w:t>
      </w:r>
      <w:proofErr w:type="gramStart"/>
      <w:r>
        <w:rPr>
          <w:rFonts w:ascii="Times New Roman" w:hAnsi="Times New Roman" w:cs="Times New Roman"/>
          <w:sz w:val="28"/>
          <w:szCs w:val="28"/>
        </w:rPr>
        <w:t>межведомственной</w:t>
      </w:r>
      <w:proofErr w:type="gramEnd"/>
      <w:r>
        <w:rPr>
          <w:rFonts w:ascii="Times New Roman" w:hAnsi="Times New Roman" w:cs="Times New Roman"/>
          <w:sz w:val="28"/>
          <w:szCs w:val="28"/>
        </w:rPr>
        <w:t xml:space="preserve">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комиссии по оценке и обследованию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помещения в целях признания его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жилым помещением, жилого помещения </w:t>
      </w:r>
    </w:p>
    <w:p w:rsidR="000C783A" w:rsidRDefault="000C783A" w:rsidP="000C783A">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пригодным</w:t>
      </w:r>
      <w:proofErr w:type="gramEnd"/>
      <w:r>
        <w:rPr>
          <w:rFonts w:ascii="Times New Roman" w:hAnsi="Times New Roman" w:cs="Times New Roman"/>
          <w:sz w:val="28"/>
          <w:szCs w:val="28"/>
        </w:rPr>
        <w:t xml:space="preserve"> (непригодным) для проживания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граждан, а также многоквартирного дома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целях признания его </w:t>
      </w:r>
      <w:proofErr w:type="gramStart"/>
      <w:r>
        <w:rPr>
          <w:rFonts w:ascii="Times New Roman" w:hAnsi="Times New Roman" w:cs="Times New Roman"/>
          <w:sz w:val="28"/>
          <w:szCs w:val="28"/>
        </w:rPr>
        <w:t>аварийным</w:t>
      </w:r>
      <w:proofErr w:type="gramEnd"/>
      <w:r>
        <w:rPr>
          <w:rFonts w:ascii="Times New Roman" w:hAnsi="Times New Roman" w:cs="Times New Roman"/>
          <w:sz w:val="28"/>
          <w:szCs w:val="28"/>
        </w:rPr>
        <w:t xml:space="preserve">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подлежащим сносу или реконструкции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w:t>
      </w:r>
    </w:p>
    <w:p w:rsidR="000C783A" w:rsidRDefault="000C783A"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МО Огаревское  Щекинского района</w:t>
      </w:r>
    </w:p>
    <w:p w:rsidR="000C783A" w:rsidRDefault="000C783A" w:rsidP="000C783A">
      <w:pPr>
        <w:jc w:val="right"/>
        <w:rPr>
          <w:sz w:val="28"/>
          <w:szCs w:val="28"/>
        </w:rPr>
      </w:pPr>
      <w:r>
        <w:rPr>
          <w:sz w:val="28"/>
          <w:szCs w:val="28"/>
        </w:rPr>
        <w:t>от _____________  № ______</w:t>
      </w:r>
    </w:p>
    <w:p w:rsidR="000C783A" w:rsidRDefault="000C783A" w:rsidP="000C783A">
      <w:pPr>
        <w:jc w:val="right"/>
        <w:rPr>
          <w:sz w:val="28"/>
          <w:szCs w:val="28"/>
        </w:rPr>
      </w:pPr>
    </w:p>
    <w:p w:rsidR="000C783A" w:rsidRDefault="000C783A" w:rsidP="000C783A">
      <w:pPr>
        <w:autoSpaceDE w:val="0"/>
        <w:autoSpaceDN w:val="0"/>
        <w:adjustRightInd w:val="0"/>
        <w:jc w:val="center"/>
        <w:rPr>
          <w:rFonts w:eastAsia="Calibri"/>
          <w:sz w:val="28"/>
          <w:szCs w:val="28"/>
        </w:rPr>
      </w:pPr>
      <w:r>
        <w:rPr>
          <w:rFonts w:eastAsia="Calibri"/>
          <w:sz w:val="28"/>
          <w:szCs w:val="28"/>
        </w:rPr>
        <w:t>АКТ</w:t>
      </w:r>
    </w:p>
    <w:p w:rsidR="000C783A" w:rsidRDefault="000C783A" w:rsidP="000C783A">
      <w:pPr>
        <w:autoSpaceDE w:val="0"/>
        <w:autoSpaceDN w:val="0"/>
        <w:adjustRightInd w:val="0"/>
        <w:jc w:val="center"/>
        <w:rPr>
          <w:rFonts w:eastAsia="Calibri"/>
          <w:sz w:val="28"/>
          <w:szCs w:val="28"/>
        </w:rPr>
      </w:pPr>
      <w:r>
        <w:rPr>
          <w:rFonts w:eastAsia="Calibri"/>
          <w:sz w:val="28"/>
          <w:szCs w:val="28"/>
        </w:rPr>
        <w:t>обследования помещения</w:t>
      </w:r>
    </w:p>
    <w:p w:rsidR="000C783A" w:rsidRDefault="000C783A" w:rsidP="000C783A">
      <w:pPr>
        <w:autoSpaceDE w:val="0"/>
        <w:autoSpaceDN w:val="0"/>
        <w:adjustRightInd w:val="0"/>
        <w:jc w:val="both"/>
        <w:outlineLvl w:val="0"/>
        <w:rPr>
          <w:rFonts w:eastAsia="Calibri"/>
          <w:sz w:val="28"/>
          <w:szCs w:val="28"/>
        </w:rPr>
      </w:pPr>
    </w:p>
    <w:p w:rsidR="000C783A" w:rsidRDefault="000C783A" w:rsidP="000C783A">
      <w:pPr>
        <w:autoSpaceDE w:val="0"/>
        <w:autoSpaceDN w:val="0"/>
        <w:adjustRightInd w:val="0"/>
        <w:jc w:val="both"/>
        <w:rPr>
          <w:rFonts w:eastAsia="Calibri"/>
          <w:sz w:val="28"/>
          <w:szCs w:val="28"/>
        </w:rPr>
      </w:pPr>
      <w:r>
        <w:rPr>
          <w:rFonts w:eastAsia="Calibri"/>
          <w:sz w:val="28"/>
          <w:szCs w:val="28"/>
        </w:rPr>
        <w:t>N ________________________ 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(дата)</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w:t>
      </w:r>
      <w:proofErr w:type="gramStart"/>
      <w:r>
        <w:rPr>
          <w:rFonts w:eastAsia="Calibri"/>
          <w:sz w:val="28"/>
          <w:szCs w:val="28"/>
        </w:rPr>
        <w:t>(месторасположение помещения, в том числе наименования</w:t>
      </w:r>
      <w:proofErr w:type="gramEnd"/>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населенного пункта и улицы, номера дома и квартиры)</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Межведомственная            комиссия,             назначенная</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w:t>
      </w:r>
      <w:proofErr w:type="gramStart"/>
      <w:r>
        <w:rPr>
          <w:rFonts w:eastAsia="Calibri"/>
          <w:sz w:val="28"/>
          <w:szCs w:val="28"/>
        </w:rPr>
        <w:t>(кем назначена, наименование федерального органа исполнительной</w:t>
      </w:r>
      <w:proofErr w:type="gramEnd"/>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власти, органа исполнительной власти субъекта Российской</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Федерации, органа местного самоуправления, дата, номер решения</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о созыве комиссии)</w:t>
      </w:r>
    </w:p>
    <w:p w:rsidR="000C783A" w:rsidRDefault="000C783A" w:rsidP="000C783A">
      <w:pPr>
        <w:autoSpaceDE w:val="0"/>
        <w:autoSpaceDN w:val="0"/>
        <w:adjustRightInd w:val="0"/>
        <w:jc w:val="both"/>
        <w:rPr>
          <w:rFonts w:eastAsia="Calibri"/>
          <w:sz w:val="28"/>
          <w:szCs w:val="28"/>
        </w:rPr>
      </w:pPr>
      <w:r>
        <w:rPr>
          <w:rFonts w:eastAsia="Calibri"/>
          <w:sz w:val="28"/>
          <w:szCs w:val="28"/>
        </w:rPr>
        <w:t>в составе председателя 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w:t>
      </w:r>
      <w:proofErr w:type="gramStart"/>
      <w:r>
        <w:rPr>
          <w:rFonts w:eastAsia="Calibri"/>
          <w:sz w:val="28"/>
          <w:szCs w:val="28"/>
        </w:rPr>
        <w:t>(</w:t>
      </w:r>
      <w:proofErr w:type="spellStart"/>
      <w:r>
        <w:rPr>
          <w:rFonts w:eastAsia="Calibri"/>
          <w:sz w:val="28"/>
          <w:szCs w:val="28"/>
        </w:rPr>
        <w:t>ф.и.о.</w:t>
      </w:r>
      <w:proofErr w:type="spellEnd"/>
      <w:r>
        <w:rPr>
          <w:rFonts w:eastAsia="Calibri"/>
          <w:sz w:val="28"/>
          <w:szCs w:val="28"/>
        </w:rPr>
        <w:t>, занимаемая должность</w:t>
      </w:r>
      <w:proofErr w:type="gramEnd"/>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и место работы)</w:t>
      </w:r>
    </w:p>
    <w:p w:rsidR="000C783A" w:rsidRDefault="000C783A" w:rsidP="000C783A">
      <w:pPr>
        <w:autoSpaceDE w:val="0"/>
        <w:autoSpaceDN w:val="0"/>
        <w:adjustRightInd w:val="0"/>
        <w:jc w:val="both"/>
        <w:rPr>
          <w:rFonts w:eastAsia="Calibri"/>
          <w:sz w:val="28"/>
          <w:szCs w:val="28"/>
        </w:rPr>
      </w:pPr>
      <w:r>
        <w:rPr>
          <w:rFonts w:eastAsia="Calibri"/>
          <w:sz w:val="28"/>
          <w:szCs w:val="28"/>
        </w:rPr>
        <w:t>и членов комиссии 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w:t>
      </w:r>
      <w:proofErr w:type="spellStart"/>
      <w:r>
        <w:rPr>
          <w:rFonts w:eastAsia="Calibri"/>
          <w:sz w:val="28"/>
          <w:szCs w:val="28"/>
        </w:rPr>
        <w:t>ф.и.</w:t>
      </w:r>
      <w:proofErr w:type="gramStart"/>
      <w:r>
        <w:rPr>
          <w:rFonts w:eastAsia="Calibri"/>
          <w:sz w:val="28"/>
          <w:szCs w:val="28"/>
        </w:rPr>
        <w:t>о</w:t>
      </w:r>
      <w:proofErr w:type="gramEnd"/>
      <w:r>
        <w:rPr>
          <w:rFonts w:eastAsia="Calibri"/>
          <w:sz w:val="28"/>
          <w:szCs w:val="28"/>
        </w:rPr>
        <w:t>.</w:t>
      </w:r>
      <w:proofErr w:type="spellEnd"/>
      <w:r>
        <w:rPr>
          <w:rFonts w:eastAsia="Calibri"/>
          <w:sz w:val="28"/>
          <w:szCs w:val="28"/>
        </w:rPr>
        <w:t xml:space="preserve">, </w:t>
      </w:r>
      <w:proofErr w:type="gramStart"/>
      <w:r>
        <w:rPr>
          <w:rFonts w:eastAsia="Calibri"/>
          <w:sz w:val="28"/>
          <w:szCs w:val="28"/>
        </w:rPr>
        <w:t>занимаемая</w:t>
      </w:r>
      <w:proofErr w:type="gramEnd"/>
      <w:r>
        <w:rPr>
          <w:rFonts w:eastAsia="Calibri"/>
          <w:sz w:val="28"/>
          <w:szCs w:val="28"/>
        </w:rPr>
        <w:t xml:space="preserve"> должность и место работы)</w:t>
      </w:r>
    </w:p>
    <w:p w:rsidR="000C783A" w:rsidRDefault="000C783A" w:rsidP="000C783A">
      <w:pPr>
        <w:autoSpaceDE w:val="0"/>
        <w:autoSpaceDN w:val="0"/>
        <w:adjustRightInd w:val="0"/>
        <w:jc w:val="both"/>
        <w:rPr>
          <w:rFonts w:eastAsia="Calibri"/>
          <w:sz w:val="28"/>
          <w:szCs w:val="28"/>
        </w:rPr>
      </w:pPr>
      <w:r>
        <w:rPr>
          <w:rFonts w:eastAsia="Calibri"/>
          <w:sz w:val="28"/>
          <w:szCs w:val="28"/>
        </w:rPr>
        <w:t>при участии приглашенных экспертов 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w:t>
      </w:r>
      <w:proofErr w:type="spellStart"/>
      <w:r>
        <w:rPr>
          <w:rFonts w:eastAsia="Calibri"/>
          <w:sz w:val="28"/>
          <w:szCs w:val="28"/>
        </w:rPr>
        <w:t>ф.и.</w:t>
      </w:r>
      <w:proofErr w:type="gramStart"/>
      <w:r>
        <w:rPr>
          <w:rFonts w:eastAsia="Calibri"/>
          <w:sz w:val="28"/>
          <w:szCs w:val="28"/>
        </w:rPr>
        <w:t>о</w:t>
      </w:r>
      <w:proofErr w:type="gramEnd"/>
      <w:r>
        <w:rPr>
          <w:rFonts w:eastAsia="Calibri"/>
          <w:sz w:val="28"/>
          <w:szCs w:val="28"/>
        </w:rPr>
        <w:t>.</w:t>
      </w:r>
      <w:proofErr w:type="spellEnd"/>
      <w:r>
        <w:rPr>
          <w:rFonts w:eastAsia="Calibri"/>
          <w:sz w:val="28"/>
          <w:szCs w:val="28"/>
        </w:rPr>
        <w:t xml:space="preserve">, </w:t>
      </w:r>
      <w:proofErr w:type="gramStart"/>
      <w:r>
        <w:rPr>
          <w:rFonts w:eastAsia="Calibri"/>
          <w:sz w:val="28"/>
          <w:szCs w:val="28"/>
        </w:rPr>
        <w:t>занимаемая</w:t>
      </w:r>
      <w:proofErr w:type="gramEnd"/>
      <w:r>
        <w:rPr>
          <w:rFonts w:eastAsia="Calibri"/>
          <w:sz w:val="28"/>
          <w:szCs w:val="28"/>
        </w:rPr>
        <w:t xml:space="preserve"> должность и место работы)</w:t>
      </w:r>
    </w:p>
    <w:p w:rsidR="000C783A" w:rsidRDefault="000C783A" w:rsidP="000C783A">
      <w:pPr>
        <w:autoSpaceDE w:val="0"/>
        <w:autoSpaceDN w:val="0"/>
        <w:adjustRightInd w:val="0"/>
        <w:jc w:val="both"/>
        <w:rPr>
          <w:rFonts w:eastAsia="Calibri"/>
          <w:sz w:val="28"/>
          <w:szCs w:val="28"/>
        </w:rPr>
      </w:pPr>
      <w:r>
        <w:rPr>
          <w:rFonts w:eastAsia="Calibri"/>
          <w:sz w:val="28"/>
          <w:szCs w:val="28"/>
        </w:rPr>
        <w:t>и приглашенного собственника помещения или уполномоченного им лица</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w:t>
      </w:r>
      <w:proofErr w:type="spellStart"/>
      <w:r>
        <w:rPr>
          <w:rFonts w:eastAsia="Calibri"/>
          <w:sz w:val="28"/>
          <w:szCs w:val="28"/>
        </w:rPr>
        <w:t>ф.и.</w:t>
      </w:r>
      <w:proofErr w:type="gramStart"/>
      <w:r>
        <w:rPr>
          <w:rFonts w:eastAsia="Calibri"/>
          <w:sz w:val="28"/>
          <w:szCs w:val="28"/>
        </w:rPr>
        <w:t>о</w:t>
      </w:r>
      <w:proofErr w:type="gramEnd"/>
      <w:r>
        <w:rPr>
          <w:rFonts w:eastAsia="Calibri"/>
          <w:sz w:val="28"/>
          <w:szCs w:val="28"/>
        </w:rPr>
        <w:t>.</w:t>
      </w:r>
      <w:proofErr w:type="spellEnd"/>
      <w:r>
        <w:rPr>
          <w:rFonts w:eastAsia="Calibri"/>
          <w:sz w:val="28"/>
          <w:szCs w:val="28"/>
        </w:rPr>
        <w:t xml:space="preserve">, </w:t>
      </w:r>
      <w:proofErr w:type="gramStart"/>
      <w:r>
        <w:rPr>
          <w:rFonts w:eastAsia="Calibri"/>
          <w:sz w:val="28"/>
          <w:szCs w:val="28"/>
        </w:rPr>
        <w:t>занимаемая</w:t>
      </w:r>
      <w:proofErr w:type="gramEnd"/>
      <w:r>
        <w:rPr>
          <w:rFonts w:eastAsia="Calibri"/>
          <w:sz w:val="28"/>
          <w:szCs w:val="28"/>
        </w:rPr>
        <w:t xml:space="preserve"> должность и место работы)</w:t>
      </w:r>
    </w:p>
    <w:p w:rsidR="000C783A" w:rsidRDefault="000C783A" w:rsidP="000C783A">
      <w:pPr>
        <w:autoSpaceDE w:val="0"/>
        <w:autoSpaceDN w:val="0"/>
        <w:adjustRightInd w:val="0"/>
        <w:jc w:val="both"/>
        <w:rPr>
          <w:rFonts w:eastAsia="Calibri"/>
          <w:sz w:val="28"/>
          <w:szCs w:val="28"/>
        </w:rPr>
      </w:pPr>
      <w:r>
        <w:rPr>
          <w:rFonts w:eastAsia="Calibri"/>
          <w:sz w:val="28"/>
          <w:szCs w:val="28"/>
        </w:rPr>
        <w:t>произвела обследование помещения по заявлению 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w:t>
      </w:r>
      <w:proofErr w:type="gramStart"/>
      <w:r>
        <w:rPr>
          <w:rFonts w:eastAsia="Calibri"/>
          <w:sz w:val="28"/>
          <w:szCs w:val="28"/>
        </w:rPr>
        <w:t xml:space="preserve">(реквизиты заявителя: </w:t>
      </w:r>
      <w:proofErr w:type="spellStart"/>
      <w:r>
        <w:rPr>
          <w:rFonts w:eastAsia="Calibri"/>
          <w:sz w:val="28"/>
          <w:szCs w:val="28"/>
        </w:rPr>
        <w:t>ф.и.о.</w:t>
      </w:r>
      <w:proofErr w:type="spellEnd"/>
      <w:r>
        <w:rPr>
          <w:rFonts w:eastAsia="Calibri"/>
          <w:sz w:val="28"/>
          <w:szCs w:val="28"/>
        </w:rPr>
        <w:t xml:space="preserve"> и адрес - для физического лица,</w:t>
      </w:r>
      <w:proofErr w:type="gramEnd"/>
    </w:p>
    <w:p w:rsidR="000C783A" w:rsidRDefault="000C783A" w:rsidP="000C783A">
      <w:pPr>
        <w:autoSpaceDE w:val="0"/>
        <w:autoSpaceDN w:val="0"/>
        <w:adjustRightInd w:val="0"/>
        <w:jc w:val="both"/>
        <w:rPr>
          <w:rFonts w:eastAsia="Calibri"/>
          <w:sz w:val="28"/>
          <w:szCs w:val="28"/>
        </w:rPr>
      </w:pPr>
      <w:r>
        <w:rPr>
          <w:rFonts w:eastAsia="Calibri"/>
          <w:sz w:val="28"/>
          <w:szCs w:val="28"/>
        </w:rPr>
        <w:t>наименование организации и занимаемая должность - для юридического лица</w:t>
      </w:r>
      <w:proofErr w:type="gramStart"/>
      <w:r>
        <w:rPr>
          <w:rFonts w:eastAsia="Calibri"/>
          <w:sz w:val="28"/>
          <w:szCs w:val="28"/>
        </w:rPr>
        <w:t>)и</w:t>
      </w:r>
      <w:proofErr w:type="gramEnd"/>
      <w:r>
        <w:rPr>
          <w:rFonts w:eastAsia="Calibri"/>
          <w:sz w:val="28"/>
          <w:szCs w:val="28"/>
        </w:rPr>
        <w:t xml:space="preserve"> составила настоящий акт обследования помещения 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lastRenderedPageBreak/>
        <w:t xml:space="preserve"> (адрес, принадлежность помещения, кадастровый номер, год ввода в эксплуатацию)</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Краткое описание состояния жилого помещения, инженерных систем</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здания,   оборудования   и   механизмов   и   </w:t>
      </w:r>
      <w:proofErr w:type="gramStart"/>
      <w:r>
        <w:rPr>
          <w:rFonts w:eastAsia="Calibri"/>
          <w:sz w:val="28"/>
          <w:szCs w:val="28"/>
        </w:rPr>
        <w:t>прилегающей</w:t>
      </w:r>
      <w:proofErr w:type="gramEnd"/>
      <w:r>
        <w:rPr>
          <w:rFonts w:eastAsia="Calibri"/>
          <w:sz w:val="28"/>
          <w:szCs w:val="28"/>
        </w:rPr>
        <w:t xml:space="preserve"> к зданию</w:t>
      </w:r>
    </w:p>
    <w:p w:rsidR="000C783A" w:rsidRDefault="000C783A" w:rsidP="000C783A">
      <w:pPr>
        <w:autoSpaceDE w:val="0"/>
        <w:autoSpaceDN w:val="0"/>
        <w:adjustRightInd w:val="0"/>
        <w:jc w:val="both"/>
        <w:rPr>
          <w:rFonts w:eastAsia="Calibri"/>
          <w:sz w:val="28"/>
          <w:szCs w:val="28"/>
        </w:rPr>
      </w:pPr>
      <w:r>
        <w:rPr>
          <w:rFonts w:eastAsia="Calibri"/>
          <w:sz w:val="28"/>
          <w:szCs w:val="28"/>
        </w:rPr>
        <w:t>территории</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Сведения   о   несоответствиях    установленным    требованиям</w:t>
      </w:r>
    </w:p>
    <w:p w:rsidR="000C783A" w:rsidRDefault="000C783A" w:rsidP="000C783A">
      <w:pPr>
        <w:autoSpaceDE w:val="0"/>
        <w:autoSpaceDN w:val="0"/>
        <w:adjustRightInd w:val="0"/>
        <w:jc w:val="both"/>
        <w:rPr>
          <w:rFonts w:eastAsia="Calibri"/>
          <w:sz w:val="28"/>
          <w:szCs w:val="28"/>
        </w:rPr>
      </w:pPr>
      <w:r>
        <w:rPr>
          <w:rFonts w:eastAsia="Calibri"/>
          <w:sz w:val="28"/>
          <w:szCs w:val="28"/>
        </w:rPr>
        <w:t>с        указанием фактических   значений показателя или описанием</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конкретного несоответствия </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Оценка результатов проведенного   инструментального контроля и</w:t>
      </w:r>
    </w:p>
    <w:p w:rsidR="000C783A" w:rsidRDefault="000C783A" w:rsidP="000C783A">
      <w:pPr>
        <w:autoSpaceDE w:val="0"/>
        <w:autoSpaceDN w:val="0"/>
        <w:adjustRightInd w:val="0"/>
        <w:jc w:val="both"/>
        <w:rPr>
          <w:rFonts w:eastAsia="Calibri"/>
          <w:sz w:val="28"/>
          <w:szCs w:val="28"/>
        </w:rPr>
      </w:pPr>
      <w:r>
        <w:rPr>
          <w:rFonts w:eastAsia="Calibri"/>
          <w:sz w:val="28"/>
          <w:szCs w:val="28"/>
        </w:rPr>
        <w:t>других видов контроля и исследований 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w:t>
      </w:r>
      <w:proofErr w:type="gramStart"/>
      <w:r>
        <w:rPr>
          <w:rFonts w:eastAsia="Calibri"/>
          <w:sz w:val="28"/>
          <w:szCs w:val="28"/>
        </w:rPr>
        <w:t>(кем проведен контроль (испытание), по каким показателям, какие</w:t>
      </w:r>
      <w:proofErr w:type="gramEnd"/>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фактические значения получены)</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Рекомендации межведомственной комиссии и предлагаемые меры,</w:t>
      </w:r>
    </w:p>
    <w:p w:rsidR="000C783A" w:rsidRDefault="000C783A" w:rsidP="000C783A">
      <w:pPr>
        <w:autoSpaceDE w:val="0"/>
        <w:autoSpaceDN w:val="0"/>
        <w:adjustRightInd w:val="0"/>
        <w:jc w:val="both"/>
        <w:rPr>
          <w:rFonts w:eastAsia="Calibri"/>
          <w:sz w:val="28"/>
          <w:szCs w:val="28"/>
        </w:rPr>
      </w:pPr>
      <w:r>
        <w:rPr>
          <w:rFonts w:eastAsia="Calibri"/>
          <w:sz w:val="28"/>
          <w:szCs w:val="28"/>
        </w:rPr>
        <w:t>которые   необходимо   принять   для обеспечения безопасности или</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создания нормальных условий для постоянного проживания </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Заключение    межведомственной    комиссии    по   результатам</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обследования помещения </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Приложение к акту:</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а) результаты инструментального контроля;</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б) результаты лабораторных испытаний;</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в) результаты исследований;</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г) заключения       экспертов     проектно-изыскательских    и</w:t>
      </w:r>
    </w:p>
    <w:p w:rsidR="000C783A" w:rsidRDefault="000C783A" w:rsidP="000C783A">
      <w:pPr>
        <w:autoSpaceDE w:val="0"/>
        <w:autoSpaceDN w:val="0"/>
        <w:adjustRightInd w:val="0"/>
        <w:jc w:val="both"/>
        <w:rPr>
          <w:rFonts w:eastAsia="Calibri"/>
          <w:sz w:val="28"/>
          <w:szCs w:val="28"/>
        </w:rPr>
      </w:pPr>
      <w:r>
        <w:rPr>
          <w:rFonts w:eastAsia="Calibri"/>
          <w:sz w:val="28"/>
          <w:szCs w:val="28"/>
        </w:rPr>
        <w:t>специализированных организаций;</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д) другие материалы по решению межведомственной комиссии.</w:t>
      </w:r>
    </w:p>
    <w:p w:rsidR="000C783A" w:rsidRDefault="000C783A" w:rsidP="000C783A">
      <w:pPr>
        <w:autoSpaceDE w:val="0"/>
        <w:autoSpaceDN w:val="0"/>
        <w:adjustRightInd w:val="0"/>
        <w:jc w:val="both"/>
        <w:rPr>
          <w:rFonts w:eastAsia="Calibri"/>
          <w:sz w:val="28"/>
          <w:szCs w:val="28"/>
        </w:rPr>
      </w:pPr>
      <w:r>
        <w:rPr>
          <w:rFonts w:eastAsia="Calibri"/>
          <w:sz w:val="28"/>
          <w:szCs w:val="28"/>
        </w:rPr>
        <w:t>Председатель межведомственной комиссии</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_____________________         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(подпись)                           (</w:t>
      </w:r>
      <w:proofErr w:type="spellStart"/>
      <w:r>
        <w:rPr>
          <w:rFonts w:eastAsia="Calibri"/>
          <w:sz w:val="28"/>
          <w:szCs w:val="28"/>
        </w:rPr>
        <w:t>ф.и.</w:t>
      </w:r>
      <w:proofErr w:type="gramStart"/>
      <w:r>
        <w:rPr>
          <w:rFonts w:eastAsia="Calibri"/>
          <w:sz w:val="28"/>
          <w:szCs w:val="28"/>
        </w:rPr>
        <w:t>о</w:t>
      </w:r>
      <w:proofErr w:type="gramEnd"/>
      <w:r>
        <w:rPr>
          <w:rFonts w:eastAsia="Calibri"/>
          <w:sz w:val="28"/>
          <w:szCs w:val="28"/>
        </w:rPr>
        <w:t>.</w:t>
      </w:r>
      <w:proofErr w:type="spellEnd"/>
      <w:r>
        <w:rPr>
          <w:rFonts w:eastAsia="Calibri"/>
          <w:sz w:val="28"/>
          <w:szCs w:val="28"/>
        </w:rPr>
        <w:t>)</w:t>
      </w:r>
    </w:p>
    <w:p w:rsidR="000C783A" w:rsidRDefault="000C783A" w:rsidP="000C783A">
      <w:pPr>
        <w:autoSpaceDE w:val="0"/>
        <w:autoSpaceDN w:val="0"/>
        <w:adjustRightInd w:val="0"/>
        <w:jc w:val="both"/>
        <w:rPr>
          <w:rFonts w:eastAsia="Calibri"/>
          <w:sz w:val="28"/>
          <w:szCs w:val="28"/>
        </w:rPr>
      </w:pPr>
      <w:r>
        <w:rPr>
          <w:rFonts w:eastAsia="Calibri"/>
          <w:sz w:val="28"/>
          <w:szCs w:val="28"/>
        </w:rPr>
        <w:t>Члены межведомственной комиссии</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_____________________         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(подпись)                           (</w:t>
      </w:r>
      <w:proofErr w:type="spellStart"/>
      <w:r>
        <w:rPr>
          <w:rFonts w:eastAsia="Calibri"/>
          <w:sz w:val="28"/>
          <w:szCs w:val="28"/>
        </w:rPr>
        <w:t>ф.и.</w:t>
      </w:r>
      <w:proofErr w:type="gramStart"/>
      <w:r>
        <w:rPr>
          <w:rFonts w:eastAsia="Calibri"/>
          <w:sz w:val="28"/>
          <w:szCs w:val="28"/>
        </w:rPr>
        <w:t>о</w:t>
      </w:r>
      <w:proofErr w:type="gramEnd"/>
      <w:r>
        <w:rPr>
          <w:rFonts w:eastAsia="Calibri"/>
          <w:sz w:val="28"/>
          <w:szCs w:val="28"/>
        </w:rPr>
        <w:t>.</w:t>
      </w:r>
      <w:proofErr w:type="spellEnd"/>
      <w:r>
        <w:rPr>
          <w:rFonts w:eastAsia="Calibri"/>
          <w:sz w:val="28"/>
          <w:szCs w:val="28"/>
        </w:rPr>
        <w:t>)</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_____________________         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(подпись)                           (</w:t>
      </w:r>
      <w:proofErr w:type="spellStart"/>
      <w:r>
        <w:rPr>
          <w:rFonts w:eastAsia="Calibri"/>
          <w:sz w:val="28"/>
          <w:szCs w:val="28"/>
        </w:rPr>
        <w:t>ф.и.</w:t>
      </w:r>
      <w:proofErr w:type="gramStart"/>
      <w:r>
        <w:rPr>
          <w:rFonts w:eastAsia="Calibri"/>
          <w:sz w:val="28"/>
          <w:szCs w:val="28"/>
        </w:rPr>
        <w:t>о</w:t>
      </w:r>
      <w:proofErr w:type="gramEnd"/>
      <w:r>
        <w:rPr>
          <w:rFonts w:eastAsia="Calibri"/>
          <w:sz w:val="28"/>
          <w:szCs w:val="28"/>
        </w:rPr>
        <w:t>.</w:t>
      </w:r>
      <w:proofErr w:type="spellEnd"/>
      <w:r>
        <w:rPr>
          <w:rFonts w:eastAsia="Calibri"/>
          <w:sz w:val="28"/>
          <w:szCs w:val="28"/>
        </w:rPr>
        <w:t>)</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_____________________         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(подпись)                           (</w:t>
      </w:r>
      <w:proofErr w:type="spellStart"/>
      <w:r>
        <w:rPr>
          <w:rFonts w:eastAsia="Calibri"/>
          <w:sz w:val="28"/>
          <w:szCs w:val="28"/>
        </w:rPr>
        <w:t>ф.и.</w:t>
      </w:r>
      <w:proofErr w:type="gramStart"/>
      <w:r>
        <w:rPr>
          <w:rFonts w:eastAsia="Calibri"/>
          <w:sz w:val="28"/>
          <w:szCs w:val="28"/>
        </w:rPr>
        <w:t>о</w:t>
      </w:r>
      <w:proofErr w:type="gramEnd"/>
      <w:r>
        <w:rPr>
          <w:rFonts w:eastAsia="Calibri"/>
          <w:sz w:val="28"/>
          <w:szCs w:val="28"/>
        </w:rPr>
        <w:t>.</w:t>
      </w:r>
      <w:proofErr w:type="spellEnd"/>
      <w:r>
        <w:rPr>
          <w:rFonts w:eastAsia="Calibri"/>
          <w:sz w:val="28"/>
          <w:szCs w:val="28"/>
        </w:rPr>
        <w:t>)</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_____________________         ________________________________</w:t>
      </w:r>
    </w:p>
    <w:p w:rsidR="000C783A" w:rsidRDefault="000C783A" w:rsidP="000C783A">
      <w:pPr>
        <w:autoSpaceDE w:val="0"/>
        <w:autoSpaceDN w:val="0"/>
        <w:adjustRightInd w:val="0"/>
        <w:jc w:val="both"/>
        <w:rPr>
          <w:rFonts w:eastAsia="Calibri"/>
          <w:sz w:val="28"/>
          <w:szCs w:val="28"/>
        </w:rPr>
      </w:pPr>
      <w:r>
        <w:rPr>
          <w:rFonts w:eastAsia="Calibri"/>
          <w:sz w:val="28"/>
          <w:szCs w:val="28"/>
        </w:rPr>
        <w:t xml:space="preserve">         (подпись)                           (</w:t>
      </w:r>
      <w:proofErr w:type="spellStart"/>
      <w:r>
        <w:rPr>
          <w:rFonts w:eastAsia="Calibri"/>
          <w:sz w:val="28"/>
          <w:szCs w:val="28"/>
        </w:rPr>
        <w:t>ф.и.</w:t>
      </w:r>
      <w:proofErr w:type="gramStart"/>
      <w:r>
        <w:rPr>
          <w:rFonts w:eastAsia="Calibri"/>
          <w:sz w:val="28"/>
          <w:szCs w:val="28"/>
        </w:rPr>
        <w:t>о</w:t>
      </w:r>
      <w:proofErr w:type="gramEnd"/>
      <w:r>
        <w:rPr>
          <w:rFonts w:eastAsia="Calibri"/>
          <w:sz w:val="28"/>
          <w:szCs w:val="28"/>
        </w:rPr>
        <w:t>.</w:t>
      </w:r>
      <w:proofErr w:type="spellEnd"/>
      <w:r>
        <w:rPr>
          <w:rFonts w:eastAsia="Calibri"/>
          <w:sz w:val="28"/>
          <w:szCs w:val="28"/>
        </w:rPr>
        <w:t>)</w:t>
      </w:r>
    </w:p>
    <w:p w:rsidR="000C783A" w:rsidRDefault="000C783A" w:rsidP="000C783A">
      <w:pPr>
        <w:autoSpaceDE w:val="0"/>
        <w:autoSpaceDN w:val="0"/>
        <w:adjustRightInd w:val="0"/>
        <w:jc w:val="both"/>
        <w:rPr>
          <w:rFonts w:eastAsia="Calibri"/>
          <w:sz w:val="28"/>
          <w:szCs w:val="28"/>
        </w:rPr>
      </w:pPr>
    </w:p>
    <w:p w:rsidR="00821EA2" w:rsidRDefault="00821EA2"/>
    <w:sectPr w:rsidR="00821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E4"/>
    <w:rsid w:val="000006FE"/>
    <w:rsid w:val="00002B3C"/>
    <w:rsid w:val="00006A10"/>
    <w:rsid w:val="000076DC"/>
    <w:rsid w:val="000110F0"/>
    <w:rsid w:val="00011DDD"/>
    <w:rsid w:val="00011E59"/>
    <w:rsid w:val="000146EB"/>
    <w:rsid w:val="00015B29"/>
    <w:rsid w:val="00017632"/>
    <w:rsid w:val="00021D13"/>
    <w:rsid w:val="00025197"/>
    <w:rsid w:val="00025F0B"/>
    <w:rsid w:val="000267AD"/>
    <w:rsid w:val="0002750C"/>
    <w:rsid w:val="00027D8E"/>
    <w:rsid w:val="0003757D"/>
    <w:rsid w:val="000430C9"/>
    <w:rsid w:val="00043B37"/>
    <w:rsid w:val="00050962"/>
    <w:rsid w:val="00055BCB"/>
    <w:rsid w:val="0006186B"/>
    <w:rsid w:val="00063527"/>
    <w:rsid w:val="00063C24"/>
    <w:rsid w:val="00067D3B"/>
    <w:rsid w:val="0007303E"/>
    <w:rsid w:val="000730FF"/>
    <w:rsid w:val="00075A88"/>
    <w:rsid w:val="00085A31"/>
    <w:rsid w:val="00085DD4"/>
    <w:rsid w:val="000879AD"/>
    <w:rsid w:val="00090C88"/>
    <w:rsid w:val="00093C83"/>
    <w:rsid w:val="0009492E"/>
    <w:rsid w:val="0009611E"/>
    <w:rsid w:val="00096E6C"/>
    <w:rsid w:val="000A28CD"/>
    <w:rsid w:val="000B0AFE"/>
    <w:rsid w:val="000B11AB"/>
    <w:rsid w:val="000B1C3A"/>
    <w:rsid w:val="000B1DD2"/>
    <w:rsid w:val="000B2368"/>
    <w:rsid w:val="000B31DA"/>
    <w:rsid w:val="000B4E4C"/>
    <w:rsid w:val="000C0E98"/>
    <w:rsid w:val="000C28EA"/>
    <w:rsid w:val="000C446B"/>
    <w:rsid w:val="000C4F43"/>
    <w:rsid w:val="000C60E8"/>
    <w:rsid w:val="000C783A"/>
    <w:rsid w:val="000D22E4"/>
    <w:rsid w:val="000D2852"/>
    <w:rsid w:val="000D7CB3"/>
    <w:rsid w:val="000E029A"/>
    <w:rsid w:val="000E1014"/>
    <w:rsid w:val="000E26E1"/>
    <w:rsid w:val="000E4223"/>
    <w:rsid w:val="000E49BD"/>
    <w:rsid w:val="000F15A0"/>
    <w:rsid w:val="000F2375"/>
    <w:rsid w:val="001035C8"/>
    <w:rsid w:val="00103D8B"/>
    <w:rsid w:val="00104563"/>
    <w:rsid w:val="00104E72"/>
    <w:rsid w:val="00104FC7"/>
    <w:rsid w:val="00107FFE"/>
    <w:rsid w:val="0011195E"/>
    <w:rsid w:val="001122B0"/>
    <w:rsid w:val="0012001C"/>
    <w:rsid w:val="00120088"/>
    <w:rsid w:val="0012036A"/>
    <w:rsid w:val="00122ABB"/>
    <w:rsid w:val="00126FA5"/>
    <w:rsid w:val="00127E75"/>
    <w:rsid w:val="0013184F"/>
    <w:rsid w:val="0013192B"/>
    <w:rsid w:val="001325F3"/>
    <w:rsid w:val="00132B7C"/>
    <w:rsid w:val="0013544D"/>
    <w:rsid w:val="001505C7"/>
    <w:rsid w:val="00160045"/>
    <w:rsid w:val="001617E0"/>
    <w:rsid w:val="00163C1D"/>
    <w:rsid w:val="00164065"/>
    <w:rsid w:val="00165260"/>
    <w:rsid w:val="00172BF0"/>
    <w:rsid w:val="0017322A"/>
    <w:rsid w:val="00173E34"/>
    <w:rsid w:val="00173FD3"/>
    <w:rsid w:val="00174D22"/>
    <w:rsid w:val="00180AFA"/>
    <w:rsid w:val="00183B0F"/>
    <w:rsid w:val="0018446B"/>
    <w:rsid w:val="0018700A"/>
    <w:rsid w:val="0019211F"/>
    <w:rsid w:val="0019246F"/>
    <w:rsid w:val="00192EEF"/>
    <w:rsid w:val="00194B6E"/>
    <w:rsid w:val="001968C5"/>
    <w:rsid w:val="001A425A"/>
    <w:rsid w:val="001A77F6"/>
    <w:rsid w:val="001A7E35"/>
    <w:rsid w:val="001B0FF1"/>
    <w:rsid w:val="001B56BA"/>
    <w:rsid w:val="001B5A94"/>
    <w:rsid w:val="001B6445"/>
    <w:rsid w:val="001B65FD"/>
    <w:rsid w:val="001C078F"/>
    <w:rsid w:val="001C2D34"/>
    <w:rsid w:val="001D2039"/>
    <w:rsid w:val="001E140A"/>
    <w:rsid w:val="001E1EB8"/>
    <w:rsid w:val="001E300B"/>
    <w:rsid w:val="001E3750"/>
    <w:rsid w:val="001E52F0"/>
    <w:rsid w:val="001E55D0"/>
    <w:rsid w:val="001E66E7"/>
    <w:rsid w:val="001F0E8B"/>
    <w:rsid w:val="001F6E5C"/>
    <w:rsid w:val="00200A74"/>
    <w:rsid w:val="00202F7A"/>
    <w:rsid w:val="002044F1"/>
    <w:rsid w:val="0021003A"/>
    <w:rsid w:val="002108EE"/>
    <w:rsid w:val="00214F6F"/>
    <w:rsid w:val="002168B0"/>
    <w:rsid w:val="002212FF"/>
    <w:rsid w:val="00222820"/>
    <w:rsid w:val="00223AB9"/>
    <w:rsid w:val="00224AE6"/>
    <w:rsid w:val="002251F2"/>
    <w:rsid w:val="00227DEF"/>
    <w:rsid w:val="002322B5"/>
    <w:rsid w:val="0023287D"/>
    <w:rsid w:val="00233F32"/>
    <w:rsid w:val="0023405C"/>
    <w:rsid w:val="00234069"/>
    <w:rsid w:val="00235802"/>
    <w:rsid w:val="00235D06"/>
    <w:rsid w:val="0023757A"/>
    <w:rsid w:val="00243C8A"/>
    <w:rsid w:val="00247288"/>
    <w:rsid w:val="0025140B"/>
    <w:rsid w:val="0025236B"/>
    <w:rsid w:val="00252C07"/>
    <w:rsid w:val="00257037"/>
    <w:rsid w:val="00257263"/>
    <w:rsid w:val="00257453"/>
    <w:rsid w:val="00257660"/>
    <w:rsid w:val="002601AE"/>
    <w:rsid w:val="002665AD"/>
    <w:rsid w:val="002668FE"/>
    <w:rsid w:val="00267ADA"/>
    <w:rsid w:val="002728AE"/>
    <w:rsid w:val="00280CDB"/>
    <w:rsid w:val="002823F9"/>
    <w:rsid w:val="0028362E"/>
    <w:rsid w:val="0028647D"/>
    <w:rsid w:val="00290525"/>
    <w:rsid w:val="0029085E"/>
    <w:rsid w:val="00292220"/>
    <w:rsid w:val="0029348D"/>
    <w:rsid w:val="002A3BE7"/>
    <w:rsid w:val="002A3CF4"/>
    <w:rsid w:val="002A3FD6"/>
    <w:rsid w:val="002A537C"/>
    <w:rsid w:val="002B0967"/>
    <w:rsid w:val="002B147D"/>
    <w:rsid w:val="002B26AB"/>
    <w:rsid w:val="002B7279"/>
    <w:rsid w:val="002C0589"/>
    <w:rsid w:val="002C2E53"/>
    <w:rsid w:val="002C4C2F"/>
    <w:rsid w:val="002C6971"/>
    <w:rsid w:val="002D01E4"/>
    <w:rsid w:val="002D56BE"/>
    <w:rsid w:val="002D716E"/>
    <w:rsid w:val="002E0416"/>
    <w:rsid w:val="002E0749"/>
    <w:rsid w:val="002E336F"/>
    <w:rsid w:val="002F06FE"/>
    <w:rsid w:val="002F5F27"/>
    <w:rsid w:val="003020EA"/>
    <w:rsid w:val="00304818"/>
    <w:rsid w:val="00306AFD"/>
    <w:rsid w:val="00307821"/>
    <w:rsid w:val="00310758"/>
    <w:rsid w:val="00312482"/>
    <w:rsid w:val="00313999"/>
    <w:rsid w:val="00316CB8"/>
    <w:rsid w:val="0031742D"/>
    <w:rsid w:val="00320F5B"/>
    <w:rsid w:val="00321614"/>
    <w:rsid w:val="00321932"/>
    <w:rsid w:val="003300D6"/>
    <w:rsid w:val="00331E2A"/>
    <w:rsid w:val="00332CF7"/>
    <w:rsid w:val="003363DE"/>
    <w:rsid w:val="003420DA"/>
    <w:rsid w:val="00343219"/>
    <w:rsid w:val="0034692B"/>
    <w:rsid w:val="00353ADA"/>
    <w:rsid w:val="00356A69"/>
    <w:rsid w:val="00360E13"/>
    <w:rsid w:val="00365629"/>
    <w:rsid w:val="00367484"/>
    <w:rsid w:val="00371DD8"/>
    <w:rsid w:val="00373236"/>
    <w:rsid w:val="003746D5"/>
    <w:rsid w:val="00374894"/>
    <w:rsid w:val="00383455"/>
    <w:rsid w:val="00384D51"/>
    <w:rsid w:val="0038581B"/>
    <w:rsid w:val="003877D9"/>
    <w:rsid w:val="0039164D"/>
    <w:rsid w:val="003942AA"/>
    <w:rsid w:val="00395C88"/>
    <w:rsid w:val="00397391"/>
    <w:rsid w:val="003A02B2"/>
    <w:rsid w:val="003A3E0A"/>
    <w:rsid w:val="003B6A62"/>
    <w:rsid w:val="003B7A7A"/>
    <w:rsid w:val="003B7CCF"/>
    <w:rsid w:val="003C2593"/>
    <w:rsid w:val="003C3197"/>
    <w:rsid w:val="003C3207"/>
    <w:rsid w:val="003C4449"/>
    <w:rsid w:val="003C4A95"/>
    <w:rsid w:val="003C5247"/>
    <w:rsid w:val="003C69B7"/>
    <w:rsid w:val="003C76AE"/>
    <w:rsid w:val="003D0BC2"/>
    <w:rsid w:val="003D4492"/>
    <w:rsid w:val="003D5CAC"/>
    <w:rsid w:val="003E5B87"/>
    <w:rsid w:val="003E7D35"/>
    <w:rsid w:val="003F2D29"/>
    <w:rsid w:val="003F6E72"/>
    <w:rsid w:val="003F71FC"/>
    <w:rsid w:val="00401A80"/>
    <w:rsid w:val="00402B86"/>
    <w:rsid w:val="00403473"/>
    <w:rsid w:val="00407BBF"/>
    <w:rsid w:val="004112E9"/>
    <w:rsid w:val="00411CE5"/>
    <w:rsid w:val="00417108"/>
    <w:rsid w:val="00420A51"/>
    <w:rsid w:val="0042176F"/>
    <w:rsid w:val="004276CD"/>
    <w:rsid w:val="00431AC2"/>
    <w:rsid w:val="00434C75"/>
    <w:rsid w:val="00441605"/>
    <w:rsid w:val="00441F72"/>
    <w:rsid w:val="00442495"/>
    <w:rsid w:val="004447E9"/>
    <w:rsid w:val="00450612"/>
    <w:rsid w:val="00455197"/>
    <w:rsid w:val="004565F4"/>
    <w:rsid w:val="004572FF"/>
    <w:rsid w:val="0045737A"/>
    <w:rsid w:val="00457BA4"/>
    <w:rsid w:val="00460F04"/>
    <w:rsid w:val="0047235A"/>
    <w:rsid w:val="00475127"/>
    <w:rsid w:val="00477212"/>
    <w:rsid w:val="004838AB"/>
    <w:rsid w:val="00494092"/>
    <w:rsid w:val="004967D7"/>
    <w:rsid w:val="00496E9A"/>
    <w:rsid w:val="00497798"/>
    <w:rsid w:val="00497DFF"/>
    <w:rsid w:val="004A0C05"/>
    <w:rsid w:val="004A3850"/>
    <w:rsid w:val="004A4091"/>
    <w:rsid w:val="004A53AE"/>
    <w:rsid w:val="004B2DEB"/>
    <w:rsid w:val="004B732B"/>
    <w:rsid w:val="004C11EE"/>
    <w:rsid w:val="004C2E1B"/>
    <w:rsid w:val="004C3264"/>
    <w:rsid w:val="004C3DE4"/>
    <w:rsid w:val="004C40E1"/>
    <w:rsid w:val="004C508D"/>
    <w:rsid w:val="004C5973"/>
    <w:rsid w:val="004C5B2A"/>
    <w:rsid w:val="004C6D2E"/>
    <w:rsid w:val="004C7DDA"/>
    <w:rsid w:val="004D15B0"/>
    <w:rsid w:val="004D4F2D"/>
    <w:rsid w:val="004D6E22"/>
    <w:rsid w:val="004E205E"/>
    <w:rsid w:val="004E304A"/>
    <w:rsid w:val="004E3114"/>
    <w:rsid w:val="004E3A50"/>
    <w:rsid w:val="004E6BB1"/>
    <w:rsid w:val="004F005B"/>
    <w:rsid w:val="004F180E"/>
    <w:rsid w:val="004F1DB3"/>
    <w:rsid w:val="004F2552"/>
    <w:rsid w:val="004F4841"/>
    <w:rsid w:val="004F5E74"/>
    <w:rsid w:val="00500F6C"/>
    <w:rsid w:val="00502017"/>
    <w:rsid w:val="00504269"/>
    <w:rsid w:val="00504F3A"/>
    <w:rsid w:val="00504F59"/>
    <w:rsid w:val="005053AB"/>
    <w:rsid w:val="00510924"/>
    <w:rsid w:val="005147B3"/>
    <w:rsid w:val="0051628B"/>
    <w:rsid w:val="00522321"/>
    <w:rsid w:val="00522D54"/>
    <w:rsid w:val="00525B51"/>
    <w:rsid w:val="00534F49"/>
    <w:rsid w:val="00547142"/>
    <w:rsid w:val="005474F7"/>
    <w:rsid w:val="00547CD2"/>
    <w:rsid w:val="005538BD"/>
    <w:rsid w:val="00554C3F"/>
    <w:rsid w:val="005561C0"/>
    <w:rsid w:val="00556476"/>
    <w:rsid w:val="005566A4"/>
    <w:rsid w:val="00556E47"/>
    <w:rsid w:val="00557BE6"/>
    <w:rsid w:val="00564008"/>
    <w:rsid w:val="00571078"/>
    <w:rsid w:val="00572AE8"/>
    <w:rsid w:val="00573970"/>
    <w:rsid w:val="00575193"/>
    <w:rsid w:val="00580AB9"/>
    <w:rsid w:val="00583085"/>
    <w:rsid w:val="00583187"/>
    <w:rsid w:val="0058378B"/>
    <w:rsid w:val="00583D14"/>
    <w:rsid w:val="005848C4"/>
    <w:rsid w:val="005859DF"/>
    <w:rsid w:val="00586497"/>
    <w:rsid w:val="00586ACE"/>
    <w:rsid w:val="00587837"/>
    <w:rsid w:val="00591482"/>
    <w:rsid w:val="005978F4"/>
    <w:rsid w:val="005A09E9"/>
    <w:rsid w:val="005A119D"/>
    <w:rsid w:val="005A2F29"/>
    <w:rsid w:val="005A3CBB"/>
    <w:rsid w:val="005B0A5E"/>
    <w:rsid w:val="005C137B"/>
    <w:rsid w:val="005C2D97"/>
    <w:rsid w:val="005C4BF2"/>
    <w:rsid w:val="005C5CBB"/>
    <w:rsid w:val="005D043C"/>
    <w:rsid w:val="005D2B89"/>
    <w:rsid w:val="005D3281"/>
    <w:rsid w:val="005D4669"/>
    <w:rsid w:val="005D60D0"/>
    <w:rsid w:val="005D621E"/>
    <w:rsid w:val="005D65D2"/>
    <w:rsid w:val="005D75F6"/>
    <w:rsid w:val="005E2A0B"/>
    <w:rsid w:val="005E4C27"/>
    <w:rsid w:val="005E5508"/>
    <w:rsid w:val="005F0093"/>
    <w:rsid w:val="005F09CA"/>
    <w:rsid w:val="005F0AF4"/>
    <w:rsid w:val="005F3C42"/>
    <w:rsid w:val="005F4160"/>
    <w:rsid w:val="005F4CE0"/>
    <w:rsid w:val="005F52B6"/>
    <w:rsid w:val="00600B30"/>
    <w:rsid w:val="00601AE9"/>
    <w:rsid w:val="00605360"/>
    <w:rsid w:val="006073FB"/>
    <w:rsid w:val="00607975"/>
    <w:rsid w:val="00612916"/>
    <w:rsid w:val="00614F17"/>
    <w:rsid w:val="00617797"/>
    <w:rsid w:val="00620C45"/>
    <w:rsid w:val="00621262"/>
    <w:rsid w:val="006214C3"/>
    <w:rsid w:val="00621D32"/>
    <w:rsid w:val="00622836"/>
    <w:rsid w:val="006271C3"/>
    <w:rsid w:val="00627CE2"/>
    <w:rsid w:val="006335BE"/>
    <w:rsid w:val="00635619"/>
    <w:rsid w:val="0064068F"/>
    <w:rsid w:val="0064112B"/>
    <w:rsid w:val="0064132C"/>
    <w:rsid w:val="00642D49"/>
    <w:rsid w:val="00643CF9"/>
    <w:rsid w:val="00645285"/>
    <w:rsid w:val="006508E7"/>
    <w:rsid w:val="00653BA7"/>
    <w:rsid w:val="006608AA"/>
    <w:rsid w:val="00661ADF"/>
    <w:rsid w:val="006623F4"/>
    <w:rsid w:val="0066720A"/>
    <w:rsid w:val="00676642"/>
    <w:rsid w:val="006808AD"/>
    <w:rsid w:val="00682662"/>
    <w:rsid w:val="00684CA1"/>
    <w:rsid w:val="006852F9"/>
    <w:rsid w:val="006859DD"/>
    <w:rsid w:val="00691F4C"/>
    <w:rsid w:val="00692133"/>
    <w:rsid w:val="006931E8"/>
    <w:rsid w:val="0069373D"/>
    <w:rsid w:val="006A1081"/>
    <w:rsid w:val="006B1CDC"/>
    <w:rsid w:val="006B670A"/>
    <w:rsid w:val="006C68A0"/>
    <w:rsid w:val="006D14F6"/>
    <w:rsid w:val="006D62FE"/>
    <w:rsid w:val="006D730B"/>
    <w:rsid w:val="006F063A"/>
    <w:rsid w:val="006F61C5"/>
    <w:rsid w:val="00701566"/>
    <w:rsid w:val="00705E83"/>
    <w:rsid w:val="0070638E"/>
    <w:rsid w:val="00707D6F"/>
    <w:rsid w:val="00710210"/>
    <w:rsid w:val="007116B6"/>
    <w:rsid w:val="007133CD"/>
    <w:rsid w:val="00716E37"/>
    <w:rsid w:val="00716F16"/>
    <w:rsid w:val="00722EAB"/>
    <w:rsid w:val="00724FD5"/>
    <w:rsid w:val="00726DC4"/>
    <w:rsid w:val="00730C72"/>
    <w:rsid w:val="00733BE1"/>
    <w:rsid w:val="007348CC"/>
    <w:rsid w:val="00734B11"/>
    <w:rsid w:val="0074138B"/>
    <w:rsid w:val="007431D9"/>
    <w:rsid w:val="00745165"/>
    <w:rsid w:val="00752E45"/>
    <w:rsid w:val="00760451"/>
    <w:rsid w:val="007613CD"/>
    <w:rsid w:val="00761FF9"/>
    <w:rsid w:val="00763207"/>
    <w:rsid w:val="007704EB"/>
    <w:rsid w:val="007722FF"/>
    <w:rsid w:val="007741E5"/>
    <w:rsid w:val="00780616"/>
    <w:rsid w:val="0078150C"/>
    <w:rsid w:val="00784710"/>
    <w:rsid w:val="00785CFC"/>
    <w:rsid w:val="007920F4"/>
    <w:rsid w:val="007931A2"/>
    <w:rsid w:val="007A4CC8"/>
    <w:rsid w:val="007A622D"/>
    <w:rsid w:val="007A64AC"/>
    <w:rsid w:val="007B0F0A"/>
    <w:rsid w:val="007B564B"/>
    <w:rsid w:val="007B6FDC"/>
    <w:rsid w:val="007C1A59"/>
    <w:rsid w:val="007C47B8"/>
    <w:rsid w:val="007C6D53"/>
    <w:rsid w:val="007C7DEA"/>
    <w:rsid w:val="007D12AE"/>
    <w:rsid w:val="007D1768"/>
    <w:rsid w:val="007D2640"/>
    <w:rsid w:val="007D2E37"/>
    <w:rsid w:val="007D32BE"/>
    <w:rsid w:val="007D39CC"/>
    <w:rsid w:val="007D61E7"/>
    <w:rsid w:val="007E5363"/>
    <w:rsid w:val="007F067A"/>
    <w:rsid w:val="007F3FA9"/>
    <w:rsid w:val="007F54A0"/>
    <w:rsid w:val="007F62BF"/>
    <w:rsid w:val="00801A1C"/>
    <w:rsid w:val="0080220A"/>
    <w:rsid w:val="00805501"/>
    <w:rsid w:val="00805719"/>
    <w:rsid w:val="00806695"/>
    <w:rsid w:val="0081309A"/>
    <w:rsid w:val="00813F76"/>
    <w:rsid w:val="00815F13"/>
    <w:rsid w:val="0081648F"/>
    <w:rsid w:val="008205E7"/>
    <w:rsid w:val="00821EA2"/>
    <w:rsid w:val="00823196"/>
    <w:rsid w:val="00823485"/>
    <w:rsid w:val="0082636B"/>
    <w:rsid w:val="00830165"/>
    <w:rsid w:val="008330A0"/>
    <w:rsid w:val="008346A4"/>
    <w:rsid w:val="00835268"/>
    <w:rsid w:val="008408E4"/>
    <w:rsid w:val="00846309"/>
    <w:rsid w:val="0085058B"/>
    <w:rsid w:val="0085297B"/>
    <w:rsid w:val="00852C25"/>
    <w:rsid w:val="008554F8"/>
    <w:rsid w:val="008578EB"/>
    <w:rsid w:val="0086045D"/>
    <w:rsid w:val="00862EC1"/>
    <w:rsid w:val="00871032"/>
    <w:rsid w:val="00875CBE"/>
    <w:rsid w:val="00877F08"/>
    <w:rsid w:val="00880B3D"/>
    <w:rsid w:val="00882482"/>
    <w:rsid w:val="00886FC9"/>
    <w:rsid w:val="0088746C"/>
    <w:rsid w:val="00887508"/>
    <w:rsid w:val="00887D97"/>
    <w:rsid w:val="008920F8"/>
    <w:rsid w:val="00895A07"/>
    <w:rsid w:val="00895D6D"/>
    <w:rsid w:val="0089771C"/>
    <w:rsid w:val="008A00DF"/>
    <w:rsid w:val="008A4F04"/>
    <w:rsid w:val="008A6A20"/>
    <w:rsid w:val="008A73F5"/>
    <w:rsid w:val="008A7568"/>
    <w:rsid w:val="008B11A7"/>
    <w:rsid w:val="008B170A"/>
    <w:rsid w:val="008B1F11"/>
    <w:rsid w:val="008B2CD5"/>
    <w:rsid w:val="008B5841"/>
    <w:rsid w:val="008B714C"/>
    <w:rsid w:val="008C2C1F"/>
    <w:rsid w:val="008C37EF"/>
    <w:rsid w:val="008D2568"/>
    <w:rsid w:val="008D5573"/>
    <w:rsid w:val="008D6802"/>
    <w:rsid w:val="008E0138"/>
    <w:rsid w:val="008E0BAC"/>
    <w:rsid w:val="008E1833"/>
    <w:rsid w:val="008E52B6"/>
    <w:rsid w:val="008E6BDE"/>
    <w:rsid w:val="008F3BA9"/>
    <w:rsid w:val="008F5AE3"/>
    <w:rsid w:val="008F628C"/>
    <w:rsid w:val="009000EB"/>
    <w:rsid w:val="00900564"/>
    <w:rsid w:val="00901122"/>
    <w:rsid w:val="00904F54"/>
    <w:rsid w:val="00907D39"/>
    <w:rsid w:val="0091187F"/>
    <w:rsid w:val="009129B7"/>
    <w:rsid w:val="009228B5"/>
    <w:rsid w:val="009245B8"/>
    <w:rsid w:val="00924DD9"/>
    <w:rsid w:val="00926C59"/>
    <w:rsid w:val="00927222"/>
    <w:rsid w:val="00930455"/>
    <w:rsid w:val="0093557D"/>
    <w:rsid w:val="00936AB6"/>
    <w:rsid w:val="00942EC3"/>
    <w:rsid w:val="00943B4B"/>
    <w:rsid w:val="00944743"/>
    <w:rsid w:val="00946F4B"/>
    <w:rsid w:val="00955A28"/>
    <w:rsid w:val="009563F7"/>
    <w:rsid w:val="0096370F"/>
    <w:rsid w:val="00974429"/>
    <w:rsid w:val="009745C6"/>
    <w:rsid w:val="009750D5"/>
    <w:rsid w:val="00976A1A"/>
    <w:rsid w:val="00985DB4"/>
    <w:rsid w:val="00985E59"/>
    <w:rsid w:val="009912A3"/>
    <w:rsid w:val="00991F2B"/>
    <w:rsid w:val="00992826"/>
    <w:rsid w:val="00994A3D"/>
    <w:rsid w:val="00994B80"/>
    <w:rsid w:val="0099502E"/>
    <w:rsid w:val="00997F22"/>
    <w:rsid w:val="009A15BA"/>
    <w:rsid w:val="009A3315"/>
    <w:rsid w:val="009A41EF"/>
    <w:rsid w:val="009A5DB0"/>
    <w:rsid w:val="009A6125"/>
    <w:rsid w:val="009B0DE3"/>
    <w:rsid w:val="009B2721"/>
    <w:rsid w:val="009B3C48"/>
    <w:rsid w:val="009B7D7D"/>
    <w:rsid w:val="009C06D7"/>
    <w:rsid w:val="009C0B57"/>
    <w:rsid w:val="009C7CCA"/>
    <w:rsid w:val="009D1025"/>
    <w:rsid w:val="009D27F6"/>
    <w:rsid w:val="009D2D8C"/>
    <w:rsid w:val="009D521B"/>
    <w:rsid w:val="009D7539"/>
    <w:rsid w:val="009D7986"/>
    <w:rsid w:val="009D7C61"/>
    <w:rsid w:val="009D7D09"/>
    <w:rsid w:val="009E43DC"/>
    <w:rsid w:val="009E6077"/>
    <w:rsid w:val="009F1FE4"/>
    <w:rsid w:val="009F491F"/>
    <w:rsid w:val="009F54AC"/>
    <w:rsid w:val="009F6FC2"/>
    <w:rsid w:val="00A045B8"/>
    <w:rsid w:val="00A058F5"/>
    <w:rsid w:val="00A0711A"/>
    <w:rsid w:val="00A1247C"/>
    <w:rsid w:val="00A133E5"/>
    <w:rsid w:val="00A14E36"/>
    <w:rsid w:val="00A20D70"/>
    <w:rsid w:val="00A24895"/>
    <w:rsid w:val="00A24D36"/>
    <w:rsid w:val="00A26644"/>
    <w:rsid w:val="00A26746"/>
    <w:rsid w:val="00A338CB"/>
    <w:rsid w:val="00A34ECA"/>
    <w:rsid w:val="00A37A10"/>
    <w:rsid w:val="00A4082A"/>
    <w:rsid w:val="00A54192"/>
    <w:rsid w:val="00A547A6"/>
    <w:rsid w:val="00A56AFE"/>
    <w:rsid w:val="00A57E5C"/>
    <w:rsid w:val="00A638C0"/>
    <w:rsid w:val="00A6489B"/>
    <w:rsid w:val="00A65859"/>
    <w:rsid w:val="00A668F4"/>
    <w:rsid w:val="00A7047F"/>
    <w:rsid w:val="00A7235E"/>
    <w:rsid w:val="00A729CC"/>
    <w:rsid w:val="00A80803"/>
    <w:rsid w:val="00A825A7"/>
    <w:rsid w:val="00A83F3C"/>
    <w:rsid w:val="00A873C0"/>
    <w:rsid w:val="00A92212"/>
    <w:rsid w:val="00A93766"/>
    <w:rsid w:val="00A96DD0"/>
    <w:rsid w:val="00AA1189"/>
    <w:rsid w:val="00AA240D"/>
    <w:rsid w:val="00AA6038"/>
    <w:rsid w:val="00AB54FF"/>
    <w:rsid w:val="00AB6B5D"/>
    <w:rsid w:val="00AC5465"/>
    <w:rsid w:val="00AC6AC1"/>
    <w:rsid w:val="00AC7260"/>
    <w:rsid w:val="00AD3D4F"/>
    <w:rsid w:val="00AD49AD"/>
    <w:rsid w:val="00AE2D66"/>
    <w:rsid w:val="00AF2982"/>
    <w:rsid w:val="00AF63EA"/>
    <w:rsid w:val="00B001BB"/>
    <w:rsid w:val="00B008C0"/>
    <w:rsid w:val="00B01BA4"/>
    <w:rsid w:val="00B01FCD"/>
    <w:rsid w:val="00B0353A"/>
    <w:rsid w:val="00B03BE5"/>
    <w:rsid w:val="00B0624C"/>
    <w:rsid w:val="00B065CA"/>
    <w:rsid w:val="00B06761"/>
    <w:rsid w:val="00B06CD2"/>
    <w:rsid w:val="00B1038D"/>
    <w:rsid w:val="00B14904"/>
    <w:rsid w:val="00B14DE4"/>
    <w:rsid w:val="00B208E2"/>
    <w:rsid w:val="00B22193"/>
    <w:rsid w:val="00B2319A"/>
    <w:rsid w:val="00B24BA1"/>
    <w:rsid w:val="00B25B08"/>
    <w:rsid w:val="00B2750F"/>
    <w:rsid w:val="00B27D92"/>
    <w:rsid w:val="00B37FEA"/>
    <w:rsid w:val="00B52BAC"/>
    <w:rsid w:val="00B52BEB"/>
    <w:rsid w:val="00B52E6C"/>
    <w:rsid w:val="00B5406F"/>
    <w:rsid w:val="00B6010A"/>
    <w:rsid w:val="00B65786"/>
    <w:rsid w:val="00B66E80"/>
    <w:rsid w:val="00B71065"/>
    <w:rsid w:val="00B807CC"/>
    <w:rsid w:val="00B82AF5"/>
    <w:rsid w:val="00B82AF7"/>
    <w:rsid w:val="00B85448"/>
    <w:rsid w:val="00B864A3"/>
    <w:rsid w:val="00B932C2"/>
    <w:rsid w:val="00B9382C"/>
    <w:rsid w:val="00B95EBB"/>
    <w:rsid w:val="00B961D8"/>
    <w:rsid w:val="00B96864"/>
    <w:rsid w:val="00BA01CF"/>
    <w:rsid w:val="00BA039B"/>
    <w:rsid w:val="00BA17A3"/>
    <w:rsid w:val="00BA44B9"/>
    <w:rsid w:val="00BA559F"/>
    <w:rsid w:val="00BB108E"/>
    <w:rsid w:val="00BB16A3"/>
    <w:rsid w:val="00BB1B79"/>
    <w:rsid w:val="00BB4170"/>
    <w:rsid w:val="00BB46FA"/>
    <w:rsid w:val="00BB65D1"/>
    <w:rsid w:val="00BC0508"/>
    <w:rsid w:val="00BC3D11"/>
    <w:rsid w:val="00BC7DAE"/>
    <w:rsid w:val="00BD11DF"/>
    <w:rsid w:val="00BD221D"/>
    <w:rsid w:val="00BD42E9"/>
    <w:rsid w:val="00BD61E1"/>
    <w:rsid w:val="00BD6AA7"/>
    <w:rsid w:val="00BE5C78"/>
    <w:rsid w:val="00BE7089"/>
    <w:rsid w:val="00BF4D7D"/>
    <w:rsid w:val="00BF5235"/>
    <w:rsid w:val="00C05236"/>
    <w:rsid w:val="00C05A8F"/>
    <w:rsid w:val="00C0792E"/>
    <w:rsid w:val="00C11548"/>
    <w:rsid w:val="00C12D59"/>
    <w:rsid w:val="00C13E3A"/>
    <w:rsid w:val="00C17FDD"/>
    <w:rsid w:val="00C20175"/>
    <w:rsid w:val="00C20866"/>
    <w:rsid w:val="00C21C99"/>
    <w:rsid w:val="00C23025"/>
    <w:rsid w:val="00C24205"/>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61EAE"/>
    <w:rsid w:val="00C623BB"/>
    <w:rsid w:val="00C63F36"/>
    <w:rsid w:val="00C6649B"/>
    <w:rsid w:val="00C670A6"/>
    <w:rsid w:val="00C709BC"/>
    <w:rsid w:val="00C752A5"/>
    <w:rsid w:val="00C818B3"/>
    <w:rsid w:val="00C824E4"/>
    <w:rsid w:val="00C826CB"/>
    <w:rsid w:val="00C909DD"/>
    <w:rsid w:val="00C90B70"/>
    <w:rsid w:val="00C93095"/>
    <w:rsid w:val="00C934D8"/>
    <w:rsid w:val="00C93699"/>
    <w:rsid w:val="00C96780"/>
    <w:rsid w:val="00C96A01"/>
    <w:rsid w:val="00CA0082"/>
    <w:rsid w:val="00CA1157"/>
    <w:rsid w:val="00CA3325"/>
    <w:rsid w:val="00CA4443"/>
    <w:rsid w:val="00CA45FE"/>
    <w:rsid w:val="00CA489C"/>
    <w:rsid w:val="00CA67FF"/>
    <w:rsid w:val="00CA7166"/>
    <w:rsid w:val="00CB044D"/>
    <w:rsid w:val="00CB1A3B"/>
    <w:rsid w:val="00CB2DBB"/>
    <w:rsid w:val="00CB4A6F"/>
    <w:rsid w:val="00CB7870"/>
    <w:rsid w:val="00CC00E6"/>
    <w:rsid w:val="00CC3278"/>
    <w:rsid w:val="00CC34A3"/>
    <w:rsid w:val="00CC57D1"/>
    <w:rsid w:val="00CD040B"/>
    <w:rsid w:val="00CD1559"/>
    <w:rsid w:val="00CD3996"/>
    <w:rsid w:val="00CE68C4"/>
    <w:rsid w:val="00CE7C6E"/>
    <w:rsid w:val="00CF2CD5"/>
    <w:rsid w:val="00CF36AC"/>
    <w:rsid w:val="00CF3CCD"/>
    <w:rsid w:val="00CF4F44"/>
    <w:rsid w:val="00CF75DB"/>
    <w:rsid w:val="00D035E0"/>
    <w:rsid w:val="00D055C8"/>
    <w:rsid w:val="00D06C3E"/>
    <w:rsid w:val="00D10B4B"/>
    <w:rsid w:val="00D12C38"/>
    <w:rsid w:val="00D14088"/>
    <w:rsid w:val="00D21B92"/>
    <w:rsid w:val="00D21FFB"/>
    <w:rsid w:val="00D235A4"/>
    <w:rsid w:val="00D27D99"/>
    <w:rsid w:val="00D30260"/>
    <w:rsid w:val="00D33420"/>
    <w:rsid w:val="00D40643"/>
    <w:rsid w:val="00D42575"/>
    <w:rsid w:val="00D44022"/>
    <w:rsid w:val="00D45A95"/>
    <w:rsid w:val="00D47DD1"/>
    <w:rsid w:val="00D5089F"/>
    <w:rsid w:val="00D520C1"/>
    <w:rsid w:val="00D52877"/>
    <w:rsid w:val="00D52D76"/>
    <w:rsid w:val="00D547D9"/>
    <w:rsid w:val="00D5577B"/>
    <w:rsid w:val="00D559EB"/>
    <w:rsid w:val="00D56C39"/>
    <w:rsid w:val="00D60E33"/>
    <w:rsid w:val="00D6370F"/>
    <w:rsid w:val="00D65B92"/>
    <w:rsid w:val="00D669EC"/>
    <w:rsid w:val="00D70BF3"/>
    <w:rsid w:val="00D73112"/>
    <w:rsid w:val="00D74DE0"/>
    <w:rsid w:val="00D81BA9"/>
    <w:rsid w:val="00D8213E"/>
    <w:rsid w:val="00D846A5"/>
    <w:rsid w:val="00D90682"/>
    <w:rsid w:val="00D90E3E"/>
    <w:rsid w:val="00D916E7"/>
    <w:rsid w:val="00D91A4E"/>
    <w:rsid w:val="00D94FFF"/>
    <w:rsid w:val="00D96324"/>
    <w:rsid w:val="00D96987"/>
    <w:rsid w:val="00DA071B"/>
    <w:rsid w:val="00DA495D"/>
    <w:rsid w:val="00DA6E30"/>
    <w:rsid w:val="00DB2F9A"/>
    <w:rsid w:val="00DB38DF"/>
    <w:rsid w:val="00DB3EFB"/>
    <w:rsid w:val="00DB4E7D"/>
    <w:rsid w:val="00DB5FF1"/>
    <w:rsid w:val="00DC0634"/>
    <w:rsid w:val="00DC2D99"/>
    <w:rsid w:val="00DD035A"/>
    <w:rsid w:val="00DD2415"/>
    <w:rsid w:val="00DD2445"/>
    <w:rsid w:val="00DD2515"/>
    <w:rsid w:val="00DD7151"/>
    <w:rsid w:val="00DE10E7"/>
    <w:rsid w:val="00DE1440"/>
    <w:rsid w:val="00DE2340"/>
    <w:rsid w:val="00DE3AF0"/>
    <w:rsid w:val="00DE41AF"/>
    <w:rsid w:val="00DE7295"/>
    <w:rsid w:val="00DE7843"/>
    <w:rsid w:val="00DE7F15"/>
    <w:rsid w:val="00DF0489"/>
    <w:rsid w:val="00DF0C1E"/>
    <w:rsid w:val="00DF1CF4"/>
    <w:rsid w:val="00DF24ED"/>
    <w:rsid w:val="00DF77B3"/>
    <w:rsid w:val="00E04F8A"/>
    <w:rsid w:val="00E06399"/>
    <w:rsid w:val="00E10514"/>
    <w:rsid w:val="00E140B2"/>
    <w:rsid w:val="00E17E8C"/>
    <w:rsid w:val="00E2124C"/>
    <w:rsid w:val="00E25C45"/>
    <w:rsid w:val="00E27463"/>
    <w:rsid w:val="00E33773"/>
    <w:rsid w:val="00E35083"/>
    <w:rsid w:val="00E354B0"/>
    <w:rsid w:val="00E41136"/>
    <w:rsid w:val="00E433FA"/>
    <w:rsid w:val="00E43E49"/>
    <w:rsid w:val="00E457AE"/>
    <w:rsid w:val="00E45F8C"/>
    <w:rsid w:val="00E5047F"/>
    <w:rsid w:val="00E50B2B"/>
    <w:rsid w:val="00E51BFB"/>
    <w:rsid w:val="00E5335B"/>
    <w:rsid w:val="00E5519F"/>
    <w:rsid w:val="00E56191"/>
    <w:rsid w:val="00E6167D"/>
    <w:rsid w:val="00E628E5"/>
    <w:rsid w:val="00E63B45"/>
    <w:rsid w:val="00E7075C"/>
    <w:rsid w:val="00E72562"/>
    <w:rsid w:val="00E726C4"/>
    <w:rsid w:val="00E741E4"/>
    <w:rsid w:val="00E80645"/>
    <w:rsid w:val="00E81CC8"/>
    <w:rsid w:val="00E87860"/>
    <w:rsid w:val="00E91E84"/>
    <w:rsid w:val="00E9312E"/>
    <w:rsid w:val="00E95A85"/>
    <w:rsid w:val="00E96941"/>
    <w:rsid w:val="00EA4D2C"/>
    <w:rsid w:val="00EA6A8D"/>
    <w:rsid w:val="00EA75FD"/>
    <w:rsid w:val="00EA7FC4"/>
    <w:rsid w:val="00EB15A9"/>
    <w:rsid w:val="00EB1E62"/>
    <w:rsid w:val="00EB56FC"/>
    <w:rsid w:val="00EC0127"/>
    <w:rsid w:val="00EC0167"/>
    <w:rsid w:val="00EC4DEA"/>
    <w:rsid w:val="00ED0119"/>
    <w:rsid w:val="00ED1285"/>
    <w:rsid w:val="00ED6A85"/>
    <w:rsid w:val="00ED7201"/>
    <w:rsid w:val="00EE1CF6"/>
    <w:rsid w:val="00EE359C"/>
    <w:rsid w:val="00EF1149"/>
    <w:rsid w:val="00EF18C7"/>
    <w:rsid w:val="00EF19E9"/>
    <w:rsid w:val="00EF2173"/>
    <w:rsid w:val="00EF2568"/>
    <w:rsid w:val="00EF289F"/>
    <w:rsid w:val="00F057A2"/>
    <w:rsid w:val="00F0626A"/>
    <w:rsid w:val="00F07B1F"/>
    <w:rsid w:val="00F07BC2"/>
    <w:rsid w:val="00F10B27"/>
    <w:rsid w:val="00F117B9"/>
    <w:rsid w:val="00F134FA"/>
    <w:rsid w:val="00F14494"/>
    <w:rsid w:val="00F202E1"/>
    <w:rsid w:val="00F218C4"/>
    <w:rsid w:val="00F23BB5"/>
    <w:rsid w:val="00F23EA5"/>
    <w:rsid w:val="00F249A4"/>
    <w:rsid w:val="00F32337"/>
    <w:rsid w:val="00F326C8"/>
    <w:rsid w:val="00F34FC0"/>
    <w:rsid w:val="00F35B8F"/>
    <w:rsid w:val="00F50042"/>
    <w:rsid w:val="00F5094B"/>
    <w:rsid w:val="00F518DB"/>
    <w:rsid w:val="00F522A1"/>
    <w:rsid w:val="00F52FC8"/>
    <w:rsid w:val="00F54F8E"/>
    <w:rsid w:val="00F5508F"/>
    <w:rsid w:val="00F61B7E"/>
    <w:rsid w:val="00F67F0F"/>
    <w:rsid w:val="00F71F69"/>
    <w:rsid w:val="00F7373A"/>
    <w:rsid w:val="00F737E3"/>
    <w:rsid w:val="00F740E7"/>
    <w:rsid w:val="00F753DF"/>
    <w:rsid w:val="00F76706"/>
    <w:rsid w:val="00F810D3"/>
    <w:rsid w:val="00F81C9C"/>
    <w:rsid w:val="00F84BD5"/>
    <w:rsid w:val="00F850E2"/>
    <w:rsid w:val="00F8535B"/>
    <w:rsid w:val="00F87600"/>
    <w:rsid w:val="00F903BE"/>
    <w:rsid w:val="00F94460"/>
    <w:rsid w:val="00F968CA"/>
    <w:rsid w:val="00FA00F6"/>
    <w:rsid w:val="00FA3870"/>
    <w:rsid w:val="00FA5640"/>
    <w:rsid w:val="00FA6C18"/>
    <w:rsid w:val="00FB2F5F"/>
    <w:rsid w:val="00FB3BAD"/>
    <w:rsid w:val="00FB3FA7"/>
    <w:rsid w:val="00FB4B57"/>
    <w:rsid w:val="00FB50D1"/>
    <w:rsid w:val="00FB6448"/>
    <w:rsid w:val="00FC220D"/>
    <w:rsid w:val="00FC4093"/>
    <w:rsid w:val="00FC6A86"/>
    <w:rsid w:val="00FD00BB"/>
    <w:rsid w:val="00FD14CB"/>
    <w:rsid w:val="00FD1C17"/>
    <w:rsid w:val="00FD32F7"/>
    <w:rsid w:val="00FD44F7"/>
    <w:rsid w:val="00FD6282"/>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3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63B4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783A"/>
    <w:rPr>
      <w:color w:val="0000FF" w:themeColor="hyperlink"/>
      <w:u w:val="single"/>
    </w:rPr>
  </w:style>
  <w:style w:type="paragraph" w:customStyle="1" w:styleId="ConsPlusNormal">
    <w:name w:val="ConsPlusNormal"/>
    <w:qFormat/>
    <w:rsid w:val="000C783A"/>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0C783A"/>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0C7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 Знак Знак2 Знак Знак"/>
    <w:basedOn w:val="a"/>
    <w:rsid w:val="0002750C"/>
    <w:rPr>
      <w:rFonts w:ascii="Verdana" w:hAnsi="Verdana" w:cs="Verdana"/>
      <w:sz w:val="20"/>
      <w:szCs w:val="20"/>
      <w:lang w:val="en-US" w:eastAsia="en-US"/>
    </w:rPr>
  </w:style>
  <w:style w:type="character" w:customStyle="1" w:styleId="40">
    <w:name w:val="Заголовок 4 Знак"/>
    <w:basedOn w:val="a0"/>
    <w:link w:val="4"/>
    <w:uiPriority w:val="9"/>
    <w:rsid w:val="00E63B45"/>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3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63B4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783A"/>
    <w:rPr>
      <w:color w:val="0000FF" w:themeColor="hyperlink"/>
      <w:u w:val="single"/>
    </w:rPr>
  </w:style>
  <w:style w:type="paragraph" w:customStyle="1" w:styleId="ConsPlusNormal">
    <w:name w:val="ConsPlusNormal"/>
    <w:qFormat/>
    <w:rsid w:val="000C783A"/>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0C783A"/>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0C7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 Знак Знак2 Знак Знак"/>
    <w:basedOn w:val="a"/>
    <w:rsid w:val="0002750C"/>
    <w:rPr>
      <w:rFonts w:ascii="Verdana" w:hAnsi="Verdana" w:cs="Verdana"/>
      <w:sz w:val="20"/>
      <w:szCs w:val="20"/>
      <w:lang w:val="en-US" w:eastAsia="en-US"/>
    </w:rPr>
  </w:style>
  <w:style w:type="character" w:customStyle="1" w:styleId="40">
    <w:name w:val="Заголовок 4 Знак"/>
    <w:basedOn w:val="a0"/>
    <w:link w:val="4"/>
    <w:uiPriority w:val="9"/>
    <w:rsid w:val="00E63B45"/>
    <w:rPr>
      <w:rFonts w:ascii="Calibri" w:eastAsia="Times New Roman" w:hAnsi="Calibri"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2096">
      <w:bodyDiv w:val="1"/>
      <w:marLeft w:val="0"/>
      <w:marRight w:val="0"/>
      <w:marTop w:val="0"/>
      <w:marBottom w:val="0"/>
      <w:divBdr>
        <w:top w:val="none" w:sz="0" w:space="0" w:color="auto"/>
        <w:left w:val="none" w:sz="0" w:space="0" w:color="auto"/>
        <w:bottom w:val="none" w:sz="0" w:space="0" w:color="auto"/>
        <w:right w:val="none" w:sz="0" w:space="0" w:color="auto"/>
      </w:divBdr>
    </w:div>
    <w:div w:id="643508801">
      <w:bodyDiv w:val="1"/>
      <w:marLeft w:val="0"/>
      <w:marRight w:val="0"/>
      <w:marTop w:val="0"/>
      <w:marBottom w:val="0"/>
      <w:divBdr>
        <w:top w:val="none" w:sz="0" w:space="0" w:color="auto"/>
        <w:left w:val="none" w:sz="0" w:space="0" w:color="auto"/>
        <w:bottom w:val="none" w:sz="0" w:space="0" w:color="auto"/>
        <w:right w:val="none" w:sz="0" w:space="0" w:color="auto"/>
      </w:divBdr>
    </w:div>
    <w:div w:id="14596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9F68C7BE9CC5AF263F80ECB304FFD98E8DFDBC7411DF63327C90C557B403D4EF4B129FE690CE6T3C0M" TargetMode="External"/><Relationship Id="rId13" Type="http://schemas.openxmlformats.org/officeDocument/2006/relationships/hyperlink" Target="file:///C:\Users\Zam\Desktop\&#1084;&#1077;&#1076;&#1074;&#1077;&#1076;.%20&#1077;&#1086;&#1084;&#1080;&#1089;&#1089;&#1080;&#1103;.doc" TargetMode="External"/><Relationship Id="rId3" Type="http://schemas.openxmlformats.org/officeDocument/2006/relationships/settings" Target="settings.xml"/><Relationship Id="rId7" Type="http://schemas.openxmlformats.org/officeDocument/2006/relationships/hyperlink" Target="file:///C:\Users\Zam\Desktop\&#1084;&#1077;&#1076;&#1074;&#1077;&#1076;.%20&#1077;&#1086;&#1084;&#1080;&#1089;&#1089;&#1080;&#1103;.doc" TargetMode="External"/><Relationship Id="rId12" Type="http://schemas.openxmlformats.org/officeDocument/2006/relationships/hyperlink" Target="file:///C:\Users\Zam\Desktop\&#1084;&#1077;&#1076;&#1074;&#1077;&#1076;.%20&#1077;&#1086;&#1084;&#1080;&#1089;&#1089;&#1080;&#1103;.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Zam\Desktop\&#1084;&#1077;&#1076;&#1074;&#1077;&#1076;.%20&#1077;&#1086;&#1084;&#1080;&#1089;&#1089;&#1080;&#1103;.doc" TargetMode="External"/><Relationship Id="rId11" Type="http://schemas.openxmlformats.org/officeDocument/2006/relationships/hyperlink" Target="file:///C:\Users\Zam\Desktop\&#1084;&#1077;&#1076;&#1074;&#1077;&#1076;.%20&#1077;&#1086;&#1084;&#1080;&#1089;&#1089;&#1080;&#1103;.doc" TargetMode="External"/><Relationship Id="rId5" Type="http://schemas.openxmlformats.org/officeDocument/2006/relationships/hyperlink" Target="consultantplus://offline/ref=5C201C3B07F8AD0404C8D93B85427CE8D25DADC857D03709A0D9B074AD82F185299A3BF751F87C053AiFI" TargetMode="External"/><Relationship Id="rId15" Type="http://schemas.openxmlformats.org/officeDocument/2006/relationships/fontTable" Target="fontTable.xml"/><Relationship Id="rId10" Type="http://schemas.openxmlformats.org/officeDocument/2006/relationships/hyperlink" Target="file:///C:\Users\Zam\Desktop\&#1084;&#1077;&#1076;&#1074;&#1077;&#1076;.%20&#1077;&#1086;&#1084;&#1080;&#1089;&#1089;&#1080;&#1103;.doc" TargetMode="External"/><Relationship Id="rId4" Type="http://schemas.openxmlformats.org/officeDocument/2006/relationships/webSettings" Target="webSettings.xml"/><Relationship Id="rId9" Type="http://schemas.openxmlformats.org/officeDocument/2006/relationships/hyperlink" Target="consultantplus://offline/ref=E529F68C7BE9CC5AF263F80ECB304FFD98E7DADACC441DF63327C90C557B403D4EF4B129FE6904E2T3C8M" TargetMode="External"/><Relationship Id="rId14" Type="http://schemas.openxmlformats.org/officeDocument/2006/relationships/hyperlink" Target="consultantplus://offline/ref=E529F68C7BE9CC5AF263F80ECB304FFD98E8DFDBC7411DF63327C90C557B403D4EF4B129FE690CE5T3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5498</Words>
  <Characters>31341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Пользователь Windows</cp:lastModifiedBy>
  <cp:revision>2</cp:revision>
  <dcterms:created xsi:type="dcterms:W3CDTF">2021-03-23T07:31:00Z</dcterms:created>
  <dcterms:modified xsi:type="dcterms:W3CDTF">2021-03-23T07:31:00Z</dcterms:modified>
</cp:coreProperties>
</file>