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F5" w:rsidRPr="00A83317" w:rsidRDefault="00A231F5" w:rsidP="006B12C8">
      <w:pPr>
        <w:pStyle w:val="Heading1"/>
        <w:keepNext/>
        <w:numPr>
          <w:ilvl w:val="0"/>
          <w:numId w:val="3"/>
        </w:numPr>
        <w:suppressAutoHyphens/>
        <w:spacing w:before="0" w:beforeAutospacing="0" w:after="0" w:afterAutospacing="0"/>
        <w:jc w:val="center"/>
        <w:rPr>
          <w:rFonts w:ascii="Arial" w:hAnsi="Arial" w:cs="Arial"/>
          <w:sz w:val="24"/>
          <w:szCs w:val="24"/>
        </w:rPr>
      </w:pPr>
    </w:p>
    <w:p w:rsidR="00A231F5" w:rsidRPr="00147A93" w:rsidRDefault="00A231F5" w:rsidP="00EF6C96">
      <w:pPr>
        <w:spacing w:after="0" w:line="240" w:lineRule="auto"/>
        <w:jc w:val="center"/>
        <w:outlineLvl w:val="0"/>
        <w:rPr>
          <w:rFonts w:ascii="Times New Roman" w:hAnsi="Times New Roman"/>
          <w:b/>
          <w:bCs/>
          <w:sz w:val="28"/>
          <w:szCs w:val="28"/>
        </w:rPr>
      </w:pPr>
      <w:r w:rsidRPr="00147A93">
        <w:rPr>
          <w:rFonts w:ascii="Times New Roman" w:hAnsi="Times New Roman"/>
          <w:b/>
          <w:bCs/>
          <w:sz w:val="28"/>
          <w:szCs w:val="28"/>
        </w:rPr>
        <w:t>Тульская область</w:t>
      </w:r>
    </w:p>
    <w:p w:rsidR="00A231F5" w:rsidRPr="00147A93" w:rsidRDefault="00A231F5" w:rsidP="00EF6C96">
      <w:pPr>
        <w:spacing w:after="0" w:line="240" w:lineRule="auto"/>
        <w:jc w:val="center"/>
        <w:outlineLvl w:val="0"/>
        <w:rPr>
          <w:rFonts w:ascii="Times New Roman" w:hAnsi="Times New Roman"/>
          <w:b/>
          <w:bCs/>
          <w:sz w:val="28"/>
          <w:szCs w:val="28"/>
        </w:rPr>
      </w:pPr>
      <w:r w:rsidRPr="00147A93">
        <w:rPr>
          <w:rFonts w:ascii="Times New Roman" w:hAnsi="Times New Roman"/>
          <w:b/>
          <w:bCs/>
          <w:sz w:val="28"/>
          <w:szCs w:val="28"/>
        </w:rPr>
        <w:t>Муниципальное образование Огаревское</w:t>
      </w:r>
    </w:p>
    <w:p w:rsidR="00A231F5" w:rsidRPr="00147A93" w:rsidRDefault="00A231F5" w:rsidP="00EF6C96">
      <w:pPr>
        <w:spacing w:after="0" w:line="240" w:lineRule="auto"/>
        <w:jc w:val="center"/>
        <w:outlineLvl w:val="0"/>
        <w:rPr>
          <w:rFonts w:ascii="Times New Roman" w:hAnsi="Times New Roman"/>
          <w:b/>
          <w:bCs/>
          <w:spacing w:val="43"/>
          <w:sz w:val="28"/>
          <w:szCs w:val="28"/>
        </w:rPr>
      </w:pPr>
      <w:r w:rsidRPr="00147A93">
        <w:rPr>
          <w:rFonts w:ascii="Times New Roman" w:hAnsi="Times New Roman"/>
          <w:b/>
          <w:bCs/>
          <w:spacing w:val="43"/>
          <w:sz w:val="28"/>
          <w:szCs w:val="28"/>
        </w:rPr>
        <w:t>ЩЁКИНСКОГО РАЙОНА</w:t>
      </w:r>
    </w:p>
    <w:p w:rsidR="00A231F5" w:rsidRPr="00147A93" w:rsidRDefault="00A231F5" w:rsidP="00EF6C96">
      <w:pPr>
        <w:spacing w:after="0" w:line="240" w:lineRule="auto"/>
        <w:jc w:val="center"/>
        <w:rPr>
          <w:rFonts w:ascii="Times New Roman" w:hAnsi="Times New Roman"/>
          <w:b/>
          <w:bCs/>
          <w:sz w:val="28"/>
          <w:szCs w:val="28"/>
        </w:rPr>
      </w:pPr>
    </w:p>
    <w:p w:rsidR="00A231F5" w:rsidRPr="00147A93" w:rsidRDefault="00A231F5" w:rsidP="00EF6C96">
      <w:pPr>
        <w:spacing w:after="0" w:line="240" w:lineRule="auto"/>
        <w:jc w:val="center"/>
        <w:rPr>
          <w:rFonts w:ascii="Times New Roman" w:hAnsi="Times New Roman"/>
          <w:b/>
          <w:bCs/>
          <w:sz w:val="28"/>
          <w:szCs w:val="28"/>
        </w:rPr>
      </w:pPr>
      <w:r w:rsidRPr="00147A93">
        <w:rPr>
          <w:rFonts w:ascii="Times New Roman" w:hAnsi="Times New Roman"/>
          <w:b/>
          <w:bCs/>
          <w:sz w:val="28"/>
          <w:szCs w:val="28"/>
        </w:rPr>
        <w:t>АДМИНИСТРАЦИЯ МУНИЦИПАЛЬНОГО ОБРАЗОВАНИЯ ОГАРЕВСКОЕ ЩЁКИНСКОГО РАЙОНА</w:t>
      </w:r>
    </w:p>
    <w:p w:rsidR="00A231F5" w:rsidRPr="00147A93" w:rsidRDefault="00A231F5" w:rsidP="00EF6C96">
      <w:pPr>
        <w:spacing w:line="120" w:lineRule="exact"/>
        <w:jc w:val="center"/>
        <w:rPr>
          <w:rFonts w:ascii="Times New Roman" w:hAnsi="Times New Roman"/>
          <w:b/>
          <w:bCs/>
          <w:sz w:val="28"/>
          <w:szCs w:val="28"/>
        </w:rPr>
      </w:pPr>
    </w:p>
    <w:p w:rsidR="00A231F5" w:rsidRDefault="00A231F5" w:rsidP="00EF6C96">
      <w:pPr>
        <w:tabs>
          <w:tab w:val="left" w:pos="567"/>
          <w:tab w:val="left" w:pos="5387"/>
        </w:tabs>
        <w:jc w:val="center"/>
        <w:outlineLvl w:val="0"/>
        <w:rPr>
          <w:rFonts w:ascii="Times New Roman" w:hAnsi="Times New Roman"/>
          <w:b/>
          <w:bCs/>
          <w:spacing w:val="30"/>
          <w:sz w:val="28"/>
          <w:szCs w:val="28"/>
        </w:rPr>
      </w:pPr>
      <w:r w:rsidRPr="00147A93">
        <w:rPr>
          <w:rFonts w:ascii="Times New Roman" w:hAnsi="Times New Roman"/>
          <w:b/>
          <w:bCs/>
          <w:spacing w:val="30"/>
          <w:sz w:val="28"/>
          <w:szCs w:val="28"/>
        </w:rPr>
        <w:t>П О С Т А Н О В Л Е Н И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231F5" w:rsidRPr="00AE2F16" w:rsidTr="00FF12D6">
        <w:tc>
          <w:tcPr>
            <w:tcW w:w="4785" w:type="dxa"/>
            <w:tcBorders>
              <w:top w:val="nil"/>
              <w:left w:val="nil"/>
              <w:bottom w:val="nil"/>
              <w:right w:val="nil"/>
            </w:tcBorders>
          </w:tcPr>
          <w:p w:rsidR="00A231F5" w:rsidRPr="00AE2F16" w:rsidRDefault="00A231F5" w:rsidP="00FF12D6">
            <w:pPr>
              <w:spacing w:after="0" w:line="240" w:lineRule="auto"/>
              <w:jc w:val="center"/>
              <w:rPr>
                <w:rFonts w:ascii="Times New Roman" w:hAnsi="Times New Roman"/>
                <w:b/>
                <w:sz w:val="28"/>
                <w:szCs w:val="28"/>
                <w:lang w:eastAsia="ru-RU"/>
              </w:rPr>
            </w:pPr>
            <w:r w:rsidRPr="00AE2F16">
              <w:rPr>
                <w:rFonts w:ascii="Times New Roman" w:hAnsi="Times New Roman"/>
                <w:b/>
                <w:sz w:val="28"/>
                <w:szCs w:val="28"/>
                <w:lang w:eastAsia="ru-RU"/>
              </w:rPr>
              <w:t>___________   2020 года</w:t>
            </w:r>
          </w:p>
        </w:tc>
        <w:tc>
          <w:tcPr>
            <w:tcW w:w="4785" w:type="dxa"/>
            <w:tcBorders>
              <w:top w:val="nil"/>
              <w:left w:val="nil"/>
              <w:bottom w:val="nil"/>
              <w:right w:val="nil"/>
            </w:tcBorders>
          </w:tcPr>
          <w:p w:rsidR="00A231F5" w:rsidRPr="00AE2F16" w:rsidRDefault="00A231F5" w:rsidP="00FF12D6">
            <w:pPr>
              <w:spacing w:after="0" w:line="240" w:lineRule="auto"/>
              <w:jc w:val="center"/>
              <w:rPr>
                <w:rFonts w:ascii="Times New Roman" w:hAnsi="Times New Roman"/>
                <w:b/>
                <w:sz w:val="28"/>
                <w:szCs w:val="28"/>
                <w:lang w:eastAsia="ru-RU"/>
              </w:rPr>
            </w:pPr>
            <w:r w:rsidRPr="00AE2F16">
              <w:rPr>
                <w:rFonts w:ascii="Times New Roman" w:hAnsi="Times New Roman"/>
                <w:b/>
                <w:sz w:val="28"/>
                <w:szCs w:val="28"/>
                <w:lang w:eastAsia="ru-RU"/>
              </w:rPr>
              <w:t>№ ПРОЕКТ</w:t>
            </w:r>
          </w:p>
        </w:tc>
      </w:tr>
    </w:tbl>
    <w:p w:rsidR="00A231F5" w:rsidRPr="00034177" w:rsidRDefault="00A231F5" w:rsidP="00EF6C96">
      <w:pPr>
        <w:spacing w:after="0" w:line="240" w:lineRule="auto"/>
        <w:rPr>
          <w:rFonts w:ascii="Times New Roman" w:hAnsi="Times New Roman"/>
          <w:b/>
          <w:sz w:val="28"/>
          <w:szCs w:val="28"/>
          <w:lang w:eastAsia="ru-RU"/>
        </w:rPr>
      </w:pPr>
    </w:p>
    <w:p w:rsidR="00A231F5" w:rsidRDefault="00A231F5" w:rsidP="006B12C8">
      <w:pPr>
        <w:spacing w:after="0" w:line="240" w:lineRule="auto"/>
        <w:jc w:val="center"/>
        <w:rPr>
          <w:rFonts w:ascii="Arial" w:hAnsi="Arial" w:cs="Arial"/>
          <w:bCs/>
          <w:kern w:val="36"/>
          <w:sz w:val="24"/>
          <w:szCs w:val="24"/>
          <w:lang w:eastAsia="ru-RU"/>
        </w:rPr>
      </w:pPr>
    </w:p>
    <w:p w:rsidR="00A231F5" w:rsidRDefault="00A231F5" w:rsidP="006B12C8">
      <w:pPr>
        <w:spacing w:after="0" w:line="240" w:lineRule="auto"/>
        <w:jc w:val="center"/>
        <w:rPr>
          <w:rFonts w:ascii="Arial" w:hAnsi="Arial" w:cs="Arial"/>
          <w:bCs/>
          <w:kern w:val="36"/>
          <w:sz w:val="24"/>
          <w:szCs w:val="24"/>
          <w:lang w:eastAsia="ru-RU"/>
        </w:rPr>
      </w:pPr>
    </w:p>
    <w:p w:rsidR="00A231F5" w:rsidRPr="00EF6C96" w:rsidRDefault="00A231F5" w:rsidP="006B12C8">
      <w:pPr>
        <w:spacing w:after="0" w:line="240" w:lineRule="auto"/>
        <w:jc w:val="center"/>
        <w:rPr>
          <w:rFonts w:ascii="Times New Roman" w:hAnsi="Times New Roman"/>
          <w:b/>
          <w:bCs/>
          <w:color w:val="000000"/>
          <w:sz w:val="28"/>
          <w:szCs w:val="28"/>
          <w:lang w:eastAsia="ru-RU"/>
        </w:rPr>
      </w:pPr>
      <w:r w:rsidRPr="00EF6C96">
        <w:rPr>
          <w:rFonts w:ascii="Times New Roman" w:hAnsi="Times New Roman"/>
          <w:b/>
          <w:bCs/>
          <w:kern w:val="36"/>
          <w:sz w:val="28"/>
          <w:szCs w:val="28"/>
          <w:lang w:eastAsia="ru-RU"/>
        </w:rPr>
        <w:t>О</w:t>
      </w:r>
      <w:r w:rsidRPr="00EF6C96">
        <w:rPr>
          <w:rFonts w:ascii="Times New Roman" w:hAnsi="Times New Roman"/>
          <w:bCs/>
          <w:kern w:val="36"/>
          <w:sz w:val="28"/>
          <w:szCs w:val="28"/>
          <w:lang w:eastAsia="ru-RU"/>
        </w:rPr>
        <w:t>б</w:t>
      </w:r>
      <w:r w:rsidRPr="00EF6C96">
        <w:rPr>
          <w:rFonts w:ascii="Times New Roman" w:hAnsi="Times New Roman"/>
          <w:b/>
          <w:bCs/>
          <w:color w:val="000000"/>
          <w:sz w:val="28"/>
          <w:szCs w:val="28"/>
          <w:lang w:eastAsia="ru-RU"/>
        </w:rPr>
        <w:t xml:space="preserve">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A231F5" w:rsidRPr="00EF6C96" w:rsidRDefault="00A231F5" w:rsidP="006B12C8">
      <w:pPr>
        <w:spacing w:after="0" w:line="240" w:lineRule="auto"/>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p>
    <w:p w:rsidR="00A231F5" w:rsidRDefault="00A231F5" w:rsidP="00EF6C96">
      <w:pPr>
        <w:spacing w:after="0" w:line="240" w:lineRule="auto"/>
        <w:ind w:firstLine="709"/>
        <w:jc w:val="both"/>
        <w:rPr>
          <w:rFonts w:ascii="Times New Roman" w:hAnsi="Times New Roman"/>
          <w:b/>
          <w:color w:val="000000"/>
          <w:sz w:val="28"/>
          <w:szCs w:val="28"/>
          <w:lang w:eastAsia="ru-RU"/>
        </w:rPr>
      </w:pPr>
      <w:r w:rsidRPr="00EF6C96">
        <w:rPr>
          <w:rFonts w:ascii="Times New Roman" w:hAnsi="Times New Roman"/>
          <w:color w:val="000000"/>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ст. 34.2 Налогового кодекса Российской Федерации от 31.07.1998 г.                  №146-ФЗ, </w:t>
      </w:r>
      <w:r w:rsidRPr="00EF6C96">
        <w:rPr>
          <w:rFonts w:ascii="Times New Roman" w:hAnsi="Times New Roman"/>
          <w:color w:val="000000"/>
          <w:sz w:val="28"/>
          <w:szCs w:val="28"/>
          <w:shd w:val="clear" w:color="auto" w:fill="FFFFFF"/>
        </w:rPr>
        <w:t>Федеральным законом от 29.12.2017 г.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F6C96">
        <w:rPr>
          <w:rFonts w:ascii="Times New Roman" w:hAnsi="Times New Roman"/>
          <w:color w:val="000000"/>
          <w:sz w:val="28"/>
          <w:szCs w:val="28"/>
          <w:lang w:eastAsia="ru-RU"/>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муниципального образования </w:t>
      </w:r>
      <w:r w:rsidRPr="00EF6C96">
        <w:rPr>
          <w:rFonts w:ascii="Times New Roman" w:hAnsi="Times New Roman"/>
          <w:sz w:val="28"/>
          <w:szCs w:val="28"/>
          <w:lang w:eastAsia="ru-RU"/>
        </w:rPr>
        <w:t xml:space="preserve"> Огаревское</w:t>
      </w:r>
      <w:r w:rsidRPr="00EF6C96">
        <w:rPr>
          <w:rFonts w:ascii="Times New Roman" w:hAnsi="Times New Roman"/>
          <w:color w:val="000000"/>
          <w:sz w:val="28"/>
          <w:szCs w:val="28"/>
          <w:lang w:eastAsia="ru-RU"/>
        </w:rPr>
        <w:t xml:space="preserve">  Щекинского района </w:t>
      </w:r>
      <w:r>
        <w:rPr>
          <w:rFonts w:ascii="Times New Roman" w:hAnsi="Times New Roman"/>
          <w:color w:val="000000"/>
          <w:sz w:val="28"/>
          <w:szCs w:val="28"/>
          <w:lang w:eastAsia="ru-RU"/>
        </w:rPr>
        <w:t xml:space="preserve">   Постановляет:</w:t>
      </w:r>
    </w:p>
    <w:p w:rsidR="00A231F5" w:rsidRPr="00EF6C96" w:rsidRDefault="00A231F5" w:rsidP="00EF6C9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F6C96">
        <w:rPr>
          <w:rFonts w:ascii="Times New Roman" w:hAnsi="Times New Roman"/>
          <w:color w:val="000000"/>
          <w:sz w:val="28"/>
          <w:szCs w:val="28"/>
          <w:lang w:eastAsia="ru-RU"/>
        </w:rPr>
        <w:t xml:space="preserve"> 1.Утвердить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w:t>
      </w:r>
    </w:p>
    <w:p w:rsidR="00A231F5" w:rsidRPr="00EF6C96" w:rsidRDefault="00A231F5" w:rsidP="000572D9">
      <w:pPr>
        <w:pStyle w:val="ListParagraph"/>
        <w:numPr>
          <w:ilvl w:val="0"/>
          <w:numId w:val="4"/>
        </w:numPr>
        <w:spacing w:after="0" w:line="240" w:lineRule="auto"/>
        <w:ind w:left="0" w:firstLine="360"/>
        <w:jc w:val="both"/>
        <w:rPr>
          <w:rFonts w:ascii="Times New Roman" w:hAnsi="Times New Roman"/>
          <w:sz w:val="28"/>
          <w:szCs w:val="28"/>
          <w:lang w:eastAsia="ru-RU"/>
        </w:rPr>
      </w:pPr>
      <w:r w:rsidRPr="00EF6C96">
        <w:rPr>
          <w:rFonts w:ascii="Times New Roman" w:hAnsi="Times New Roman"/>
          <w:sz w:val="28"/>
          <w:szCs w:val="28"/>
          <w:lang w:eastAsia="ru-RU"/>
        </w:rPr>
        <w:t>Настоящее постановление вступает в силу со дня его официального обнародования и подлежит размещению  на официальном сайте муниципального образования Огаревское Щекинского района.</w:t>
      </w:r>
    </w:p>
    <w:p w:rsidR="00A231F5" w:rsidRPr="00EF6C96" w:rsidRDefault="00A231F5" w:rsidP="000572D9">
      <w:pPr>
        <w:spacing w:after="0" w:line="240" w:lineRule="auto"/>
        <w:ind w:firstLine="360"/>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3.Контроль за выполнением настоящего постановления оставляю за собой.</w:t>
      </w:r>
    </w:p>
    <w:p w:rsidR="00A231F5" w:rsidRPr="00EF6C96" w:rsidRDefault="00A231F5" w:rsidP="000572D9">
      <w:pPr>
        <w:spacing w:after="0" w:line="240" w:lineRule="exact"/>
        <w:ind w:firstLine="360"/>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p>
    <w:p w:rsidR="00A231F5" w:rsidRPr="00EF6C96" w:rsidRDefault="00A231F5" w:rsidP="006B12C8">
      <w:pPr>
        <w:spacing w:after="0" w:line="240" w:lineRule="exact"/>
        <w:ind w:firstLine="851"/>
        <w:jc w:val="both"/>
        <w:rPr>
          <w:rFonts w:ascii="Times New Roman" w:hAnsi="Times New Roman"/>
          <w:color w:val="000000"/>
          <w:sz w:val="28"/>
          <w:szCs w:val="28"/>
          <w:lang w:eastAsia="ru-RU"/>
        </w:rPr>
      </w:pPr>
    </w:p>
    <w:p w:rsidR="00A231F5" w:rsidRPr="00D403D6" w:rsidRDefault="00A231F5" w:rsidP="006B12C8">
      <w:pPr>
        <w:spacing w:after="0" w:line="240" w:lineRule="exact"/>
        <w:jc w:val="both"/>
        <w:rPr>
          <w:rFonts w:ascii="Times New Roman" w:hAnsi="Times New Roman"/>
          <w:b/>
          <w:color w:val="000000"/>
          <w:sz w:val="28"/>
          <w:szCs w:val="28"/>
          <w:lang w:eastAsia="ru-RU"/>
        </w:rPr>
      </w:pPr>
      <w:r w:rsidRPr="00D403D6">
        <w:rPr>
          <w:rFonts w:ascii="Times New Roman" w:hAnsi="Times New Roman"/>
          <w:b/>
          <w:color w:val="000000"/>
          <w:sz w:val="28"/>
          <w:szCs w:val="28"/>
          <w:lang w:eastAsia="ru-RU"/>
        </w:rPr>
        <w:t xml:space="preserve">Глава администрации </w:t>
      </w:r>
    </w:p>
    <w:p w:rsidR="00A231F5" w:rsidRPr="00D403D6" w:rsidRDefault="00A231F5" w:rsidP="006B12C8">
      <w:pPr>
        <w:spacing w:after="0" w:line="240" w:lineRule="exact"/>
        <w:jc w:val="both"/>
        <w:rPr>
          <w:rFonts w:ascii="Times New Roman" w:hAnsi="Times New Roman"/>
          <w:b/>
          <w:color w:val="000000"/>
          <w:sz w:val="28"/>
          <w:szCs w:val="28"/>
          <w:lang w:eastAsia="ru-RU"/>
        </w:rPr>
      </w:pPr>
      <w:r w:rsidRPr="00D403D6">
        <w:rPr>
          <w:rFonts w:ascii="Times New Roman" w:hAnsi="Times New Roman"/>
          <w:b/>
          <w:color w:val="000000"/>
          <w:sz w:val="28"/>
          <w:szCs w:val="28"/>
          <w:lang w:eastAsia="ru-RU"/>
        </w:rPr>
        <w:t>муниципального образования Огаревское</w:t>
      </w:r>
    </w:p>
    <w:p w:rsidR="00A231F5" w:rsidRPr="00D403D6" w:rsidRDefault="00A231F5" w:rsidP="006B12C8">
      <w:pPr>
        <w:spacing w:after="0" w:line="240" w:lineRule="exact"/>
        <w:jc w:val="both"/>
        <w:rPr>
          <w:rFonts w:ascii="Times New Roman" w:hAnsi="Times New Roman"/>
          <w:b/>
          <w:color w:val="000000"/>
          <w:sz w:val="28"/>
          <w:szCs w:val="28"/>
          <w:lang w:eastAsia="ru-RU"/>
        </w:rPr>
      </w:pPr>
      <w:r w:rsidRPr="00D403D6">
        <w:rPr>
          <w:rFonts w:ascii="Times New Roman" w:hAnsi="Times New Roman"/>
          <w:b/>
          <w:color w:val="000000"/>
          <w:sz w:val="28"/>
          <w:szCs w:val="28"/>
          <w:lang w:eastAsia="ru-RU"/>
        </w:rPr>
        <w:t xml:space="preserve">Щекинского района                                                                           А.В. Данилин               </w:t>
      </w:r>
    </w:p>
    <w:p w:rsidR="00A231F5" w:rsidRDefault="00A231F5" w:rsidP="00D403D6">
      <w:pPr>
        <w:spacing w:after="0" w:line="240" w:lineRule="auto"/>
        <w:ind w:left="4395"/>
        <w:rPr>
          <w:rFonts w:ascii="Arial" w:hAnsi="Arial" w:cs="Arial"/>
          <w:color w:val="000000"/>
          <w:sz w:val="24"/>
          <w:szCs w:val="24"/>
          <w:lang w:eastAsia="ru-RU"/>
        </w:rPr>
      </w:pPr>
    </w:p>
    <w:p w:rsidR="00A231F5" w:rsidRDefault="00A231F5" w:rsidP="00D403D6">
      <w:pPr>
        <w:spacing w:after="0" w:line="240" w:lineRule="auto"/>
        <w:ind w:left="4395"/>
        <w:rPr>
          <w:rFonts w:ascii="Arial" w:hAnsi="Arial" w:cs="Arial"/>
          <w:color w:val="000000"/>
          <w:sz w:val="24"/>
          <w:szCs w:val="24"/>
          <w:lang w:eastAsia="ru-RU"/>
        </w:rPr>
      </w:pPr>
    </w:p>
    <w:p w:rsidR="00A231F5" w:rsidRPr="00D403D6" w:rsidRDefault="00A231F5" w:rsidP="00A83317">
      <w:pPr>
        <w:spacing w:after="0" w:line="240" w:lineRule="auto"/>
        <w:ind w:left="4395"/>
        <w:jc w:val="right"/>
        <w:rPr>
          <w:rFonts w:ascii="Times New Roman" w:hAnsi="Times New Roman"/>
          <w:color w:val="000000"/>
          <w:sz w:val="28"/>
          <w:szCs w:val="28"/>
          <w:lang w:eastAsia="ru-RU"/>
        </w:rPr>
      </w:pPr>
      <w:r w:rsidRPr="00D403D6">
        <w:rPr>
          <w:rFonts w:ascii="Arial" w:hAnsi="Arial" w:cs="Arial"/>
          <w:color w:val="000000"/>
          <w:sz w:val="28"/>
          <w:szCs w:val="28"/>
          <w:lang w:eastAsia="ru-RU"/>
        </w:rPr>
        <w:t xml:space="preserve"> </w:t>
      </w:r>
      <w:r w:rsidRPr="00D403D6">
        <w:rPr>
          <w:rFonts w:ascii="Times New Roman" w:hAnsi="Times New Roman"/>
          <w:color w:val="000000"/>
          <w:sz w:val="28"/>
          <w:szCs w:val="28"/>
          <w:lang w:eastAsia="ru-RU"/>
        </w:rPr>
        <w:t>Приложение к</w:t>
      </w:r>
    </w:p>
    <w:p w:rsidR="00A231F5" w:rsidRPr="00D403D6" w:rsidRDefault="00A231F5" w:rsidP="00A83317">
      <w:pPr>
        <w:spacing w:after="0" w:line="240" w:lineRule="auto"/>
        <w:ind w:left="4395"/>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xml:space="preserve"> постановлению администрации</w:t>
      </w:r>
    </w:p>
    <w:p w:rsidR="00A231F5" w:rsidRPr="00D403D6" w:rsidRDefault="00A231F5" w:rsidP="00A83317">
      <w:pPr>
        <w:spacing w:after="0" w:line="240" w:lineRule="auto"/>
        <w:ind w:left="4395"/>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xml:space="preserve">МО Огаревское Щекинского района </w:t>
      </w:r>
    </w:p>
    <w:p w:rsidR="00A231F5" w:rsidRPr="00D403D6" w:rsidRDefault="00A231F5" w:rsidP="00A83317">
      <w:pPr>
        <w:spacing w:after="0" w:line="240" w:lineRule="auto"/>
        <w:ind w:left="4395"/>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xml:space="preserve"> От</w:t>
      </w:r>
      <w:r>
        <w:rPr>
          <w:rFonts w:ascii="Times New Roman" w:hAnsi="Times New Roman"/>
          <w:color w:val="000000"/>
          <w:sz w:val="28"/>
          <w:szCs w:val="28"/>
          <w:lang w:eastAsia="ru-RU"/>
        </w:rPr>
        <w:t>_____2020 г. № _____</w:t>
      </w:r>
    </w:p>
    <w:p w:rsidR="00A231F5" w:rsidRPr="00D403D6" w:rsidRDefault="00A231F5" w:rsidP="00A83317">
      <w:pPr>
        <w:spacing w:after="0" w:line="240" w:lineRule="auto"/>
        <w:ind w:left="4395"/>
        <w:jc w:val="right"/>
        <w:rPr>
          <w:rFonts w:ascii="Times New Roman" w:hAnsi="Times New Roman"/>
          <w:color w:val="000000"/>
          <w:sz w:val="28"/>
          <w:szCs w:val="28"/>
          <w:lang w:eastAsia="ru-RU"/>
        </w:rPr>
      </w:pPr>
    </w:p>
    <w:p w:rsidR="00A231F5" w:rsidRPr="00EF6C96" w:rsidRDefault="00A231F5" w:rsidP="00E47C6D">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Административный регламент</w:t>
      </w:r>
    </w:p>
    <w:p w:rsidR="00A231F5" w:rsidRPr="00EF6C96" w:rsidRDefault="00A231F5" w:rsidP="00E47C6D">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по  предоставлению муниципальной услуги по даче письменных разъяснений налогоплательщикам и    налоговым  агентам   по    вопросам   применения</w:t>
      </w:r>
    </w:p>
    <w:p w:rsidR="00A231F5" w:rsidRPr="00EF6C96" w:rsidRDefault="00A231F5" w:rsidP="00E47C6D">
      <w:pPr>
        <w:spacing w:after="0" w:line="240" w:lineRule="auto"/>
        <w:jc w:val="center"/>
        <w:rPr>
          <w:rFonts w:ascii="Times New Roman" w:hAnsi="Times New Roman"/>
          <w:b/>
          <w:bCs/>
          <w:color w:val="000000"/>
          <w:sz w:val="28"/>
          <w:szCs w:val="28"/>
          <w:lang w:eastAsia="ru-RU"/>
        </w:rPr>
      </w:pPr>
      <w:r w:rsidRPr="00EF6C96">
        <w:rPr>
          <w:rFonts w:ascii="Times New Roman" w:hAnsi="Times New Roman"/>
          <w:b/>
          <w:bCs/>
          <w:color w:val="000000"/>
          <w:sz w:val="28"/>
          <w:szCs w:val="28"/>
          <w:lang w:eastAsia="ru-RU"/>
        </w:rPr>
        <w:t xml:space="preserve">муниципальных нормативных правовых актов </w:t>
      </w:r>
    </w:p>
    <w:p w:rsidR="00A231F5" w:rsidRPr="00EF6C96" w:rsidRDefault="00A231F5" w:rsidP="00E47C6D">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о местных налогах и сборах</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b/>
          <w:bCs/>
          <w:color w:val="000000"/>
          <w:sz w:val="24"/>
          <w:szCs w:val="24"/>
          <w:lang w:eastAsia="ru-RU"/>
        </w:rPr>
        <w:t> </w:t>
      </w:r>
    </w:p>
    <w:p w:rsidR="00A231F5" w:rsidRPr="00EF6C96" w:rsidRDefault="00A231F5" w:rsidP="00A83317">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I. Общие положения.</w:t>
      </w:r>
    </w:p>
    <w:p w:rsidR="00A231F5" w:rsidRPr="00EF6C96" w:rsidRDefault="00A231F5" w:rsidP="00E47C6D">
      <w:pPr>
        <w:spacing w:after="0" w:line="240" w:lineRule="auto"/>
        <w:jc w:val="both"/>
        <w:rPr>
          <w:rFonts w:ascii="Times New Roman" w:hAnsi="Times New Roman"/>
          <w:b/>
          <w:bCs/>
          <w:color w:val="000000"/>
          <w:sz w:val="28"/>
          <w:szCs w:val="28"/>
          <w:lang w:eastAsia="ru-RU"/>
        </w:rPr>
      </w:pP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1.1. Предмет регулирования административного регламента.</w:t>
      </w:r>
    </w:p>
    <w:p w:rsidR="00A231F5" w:rsidRPr="00EF6C96" w:rsidRDefault="00A231F5" w:rsidP="00E47C6D">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предоставления муниципальной услуги.</w:t>
      </w: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1.2. Круг заявителей.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A231F5" w:rsidRPr="00EF6C96" w:rsidRDefault="00A231F5" w:rsidP="00E47C6D">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1.3. Порядок информирования о предоставлении государственной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1.3.1 Информационное обеспечение по предоставлению муниципальной услуги осуществляется администрацией муниципального образования</w:t>
      </w:r>
      <w:r w:rsidRPr="00EF6C96">
        <w:rPr>
          <w:rFonts w:ascii="Times New Roman" w:hAnsi="Times New Roman"/>
          <w:sz w:val="28"/>
          <w:szCs w:val="28"/>
          <w:lang w:eastAsia="ru-RU"/>
        </w:rPr>
        <w:t xml:space="preserve"> Огаревское</w:t>
      </w:r>
      <w:r w:rsidRPr="00EF6C96">
        <w:rPr>
          <w:rFonts w:ascii="Times New Roman" w:hAnsi="Times New Roman"/>
          <w:color w:val="000000"/>
          <w:sz w:val="28"/>
          <w:szCs w:val="28"/>
          <w:lang w:eastAsia="ru-RU"/>
        </w:rPr>
        <w:t xml:space="preserve">  Щекинского района  (далее - Уполномоченный орган).</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Информация, предоставляемая заявителям о муниципальной услуге, является открытой и доступной.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Информация о муниципальной услуге предоставляется непосредственно в помещениях администрации муниципального образования</w:t>
      </w:r>
      <w:r w:rsidRPr="00EF6C96">
        <w:rPr>
          <w:rFonts w:ascii="Times New Roman" w:hAnsi="Times New Roman"/>
          <w:sz w:val="28"/>
          <w:szCs w:val="28"/>
          <w:lang w:eastAsia="ru-RU"/>
        </w:rPr>
        <w:t xml:space="preserve"> Огаревское</w:t>
      </w:r>
      <w:r w:rsidRPr="00EF6C96">
        <w:rPr>
          <w:rFonts w:ascii="Times New Roman" w:hAnsi="Times New Roman"/>
          <w:color w:val="000000"/>
          <w:sz w:val="28"/>
          <w:szCs w:val="28"/>
          <w:lang w:eastAsia="ru-RU"/>
        </w:rPr>
        <w:t xml:space="preserve"> Щекинского района (адрес), с использованием информационных стендов, по телефону, электронной почте, посредством ее размещения на официальном сайте администрации на Портале органов государственной власти  в информационно-телекоммуникационной сети «Интернет» (далее - сеть «Интернет»).</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Сведения об адресах и телефонах должностных лиц администрации и график работы содержатся в приложении № 1 к настоящему Административному регламенту.</w:t>
      </w:r>
    </w:p>
    <w:p w:rsidR="00A231F5" w:rsidRPr="00EF6C96" w:rsidRDefault="00A231F5" w:rsidP="00E47C6D">
      <w:pPr>
        <w:spacing w:after="0" w:line="240" w:lineRule="auto"/>
        <w:ind w:firstLine="709"/>
        <w:jc w:val="both"/>
        <w:rPr>
          <w:rFonts w:ascii="Times New Roman" w:hAnsi="Times New Roman"/>
          <w:color w:val="FF0000"/>
          <w:sz w:val="28"/>
          <w:szCs w:val="28"/>
          <w:lang w:eastAsia="ru-RU"/>
        </w:rPr>
      </w:pPr>
      <w:r w:rsidRPr="00EF6C96">
        <w:rPr>
          <w:rFonts w:ascii="Times New Roman" w:hAnsi="Times New Roman"/>
          <w:color w:val="000000"/>
          <w:sz w:val="28"/>
          <w:szCs w:val="28"/>
          <w:lang w:eastAsia="ru-RU"/>
        </w:rPr>
        <w:t xml:space="preserve">Информацию по вопросам предоставления муниципальной услуги, сведения о ходе предоставления указанной услуги заявители муниципального образования могут получить с использованием федеральной государственной информационной системы </w:t>
      </w:r>
      <w:r w:rsidRPr="00EF6C96">
        <w:rPr>
          <w:rFonts w:ascii="Times New Roman" w:hAnsi="Times New Roman"/>
          <w:sz w:val="28"/>
          <w:szCs w:val="28"/>
          <w:lang w:eastAsia="ru-RU"/>
        </w:rPr>
        <w:t>«Единый портал государственных и муниципальных услуг (функций)»</w:t>
      </w:r>
      <w:r>
        <w:rPr>
          <w:rFonts w:ascii="Times New Roman" w:hAnsi="Times New Roman"/>
          <w:sz w:val="28"/>
          <w:szCs w:val="28"/>
          <w:lang w:eastAsia="ru-RU"/>
        </w:rPr>
        <w:t>: http://www.gosuslugi.ru</w:t>
      </w:r>
      <w:r w:rsidRPr="00EF6C96">
        <w:rPr>
          <w:rFonts w:ascii="Times New Roman" w:hAnsi="Times New Roman"/>
          <w:sz w:val="28"/>
          <w:szCs w:val="28"/>
          <w:lang w:eastAsia="ru-RU"/>
        </w:rPr>
        <w:t>.</w:t>
      </w:r>
    </w:p>
    <w:p w:rsidR="00A231F5" w:rsidRPr="00EF6C96" w:rsidRDefault="00A231F5" w:rsidP="00E47C6D">
      <w:pPr>
        <w:spacing w:after="0" w:line="240" w:lineRule="auto"/>
        <w:jc w:val="both"/>
        <w:rPr>
          <w:rFonts w:ascii="Times New Roman" w:hAnsi="Times New Roman"/>
          <w:b/>
          <w:bCs/>
          <w:color w:val="FF0000"/>
          <w:sz w:val="28"/>
          <w:szCs w:val="28"/>
          <w:lang w:eastAsia="ru-RU"/>
        </w:rPr>
      </w:pP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1.4. Способы и порядок получения информации о правилах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Информацию о правилах предоставления муниципальной услуги заявитель муниципального образования может получить следующими способами: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лично;</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посредством телефонной, факсимильной связи;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посредством электронной связи,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посредством почтовой связи;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на информационных стендах в помещениях Уполномоченного органа, МФЦ;</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в информационно-телекоммуникационных сетях общего пользования;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на официальном сайте Уполномоченного органа;</w:t>
      </w:r>
    </w:p>
    <w:p w:rsidR="00A231F5" w:rsidRPr="00EF6C96" w:rsidRDefault="00A231F5" w:rsidP="00E47C6D">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на Едином портале государственных и муниципальных услуг (функций).</w:t>
      </w: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информационном стенде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официальном сайте Уполномоченного органа;</w:t>
      </w:r>
    </w:p>
    <w:p w:rsidR="00A231F5" w:rsidRPr="00EF6C96" w:rsidRDefault="00A231F5" w:rsidP="00E47C6D">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Едином портале государственных и муниципальных услуг (функций).</w:t>
      </w: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1.7. Информирование о правилах предоставления муниципальной услуги осуществляется по следующим вопросам:</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местонахождение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график работы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адрес официального сайта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адрес электронной почты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ход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административных процедурах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срок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порядок и формы контроля за предоставлением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основания для отказа в предоставлении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231F5" w:rsidRPr="00EF6C96" w:rsidRDefault="00A231F5" w:rsidP="00E47C6D">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231F5" w:rsidRPr="00EF6C96" w:rsidRDefault="00A231F5" w:rsidP="00E47C6D">
      <w:pPr>
        <w:spacing w:after="0" w:line="240" w:lineRule="auto"/>
        <w:jc w:val="both"/>
        <w:rPr>
          <w:rFonts w:ascii="Times New Roman" w:hAnsi="Times New Roman"/>
          <w:b/>
          <w:bCs/>
          <w:color w:val="000000"/>
          <w:sz w:val="28"/>
          <w:szCs w:val="28"/>
          <w:lang w:eastAsia="ru-RU"/>
        </w:rPr>
      </w:pPr>
    </w:p>
    <w:p w:rsidR="00A231F5" w:rsidRPr="00EF6C96" w:rsidRDefault="00A231F5" w:rsidP="00E47C6D">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Информирование проводится на русском языке в форме: индивидуального и публичного информирования.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Устное информирование должно проводиться с учетом требований официально-делового стиля речи.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в средствах массовой информации;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на официальном сайте в информационно-телекоммуникационной сети «Интернет»;</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на Едином портале государственных и муниципальных услуг (функций);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на информационных стендах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r w:rsidRPr="00EF6C96">
        <w:rPr>
          <w:rFonts w:ascii="Times New Roman" w:hAnsi="Times New Roman"/>
          <w:b/>
          <w:bCs/>
          <w:color w:val="000000"/>
          <w:sz w:val="28"/>
          <w:szCs w:val="28"/>
          <w:lang w:eastAsia="ru-RU"/>
        </w:rPr>
        <w:t> </w:t>
      </w:r>
    </w:p>
    <w:p w:rsidR="00A231F5" w:rsidRPr="00EF6C96" w:rsidRDefault="00A231F5" w:rsidP="00A83317">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II. Стандарт предоставления муниципальной услуги.</w:t>
      </w:r>
    </w:p>
    <w:p w:rsidR="00A231F5" w:rsidRPr="00EF6C96" w:rsidRDefault="00A231F5" w:rsidP="00083D17">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2.1. Наименование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A231F5" w:rsidRPr="00EF6C96" w:rsidRDefault="00A231F5" w:rsidP="00083D17">
      <w:pPr>
        <w:spacing w:after="0" w:line="240" w:lineRule="auto"/>
        <w:jc w:val="both"/>
        <w:rPr>
          <w:rFonts w:ascii="Times New Roman" w:hAnsi="Times New Roman"/>
          <w:color w:val="000000"/>
          <w:sz w:val="28"/>
          <w:szCs w:val="28"/>
          <w:lang w:eastAsia="ru-RU"/>
        </w:rPr>
      </w:pPr>
      <w:r w:rsidRPr="00EF6C96">
        <w:rPr>
          <w:rFonts w:ascii="Times New Roman" w:hAnsi="Times New Roman"/>
          <w:b/>
          <w:color w:val="000000"/>
          <w:sz w:val="28"/>
          <w:szCs w:val="28"/>
          <w:lang w:eastAsia="ru-RU"/>
        </w:rPr>
        <w:t>2.2.</w:t>
      </w:r>
      <w:r w:rsidRPr="00EF6C96">
        <w:rPr>
          <w:rFonts w:ascii="Times New Roman" w:hAnsi="Times New Roman"/>
          <w:color w:val="000000"/>
          <w:sz w:val="28"/>
          <w:szCs w:val="28"/>
          <w:lang w:eastAsia="ru-RU"/>
        </w:rPr>
        <w:t xml:space="preserve"> Наименование органа местного самоуправления, предоставляющего муниципальную услугу.</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Муниципальная услуга предоставляется администрацией муниципального образования</w:t>
      </w:r>
      <w:r w:rsidRPr="00EF6C96">
        <w:rPr>
          <w:rFonts w:ascii="Times New Roman" w:hAnsi="Times New Roman"/>
          <w:sz w:val="28"/>
          <w:szCs w:val="28"/>
          <w:lang w:eastAsia="ru-RU"/>
        </w:rPr>
        <w:t xml:space="preserve"> Огаревское</w:t>
      </w:r>
      <w:r w:rsidRPr="00EF6C96">
        <w:rPr>
          <w:rFonts w:ascii="Times New Roman" w:hAnsi="Times New Roman"/>
          <w:color w:val="000000"/>
          <w:sz w:val="28"/>
          <w:szCs w:val="28"/>
          <w:lang w:eastAsia="ru-RU"/>
        </w:rPr>
        <w:t xml:space="preserve">  Щекинского района .</w:t>
      </w:r>
    </w:p>
    <w:p w:rsidR="00A231F5" w:rsidRPr="00EF6C96" w:rsidRDefault="00A231F5" w:rsidP="00083D17">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2.3. Описание результата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A231F5" w:rsidRPr="00EF6C96" w:rsidRDefault="00A231F5" w:rsidP="008F3EE9">
      <w:pPr>
        <w:spacing w:after="0" w:line="240" w:lineRule="auto"/>
        <w:jc w:val="both"/>
        <w:rPr>
          <w:rFonts w:ascii="Times New Roman" w:hAnsi="Times New Roman"/>
          <w:b/>
          <w:color w:val="000000"/>
          <w:sz w:val="28"/>
          <w:szCs w:val="28"/>
          <w:lang w:eastAsia="ru-RU"/>
        </w:rPr>
      </w:pPr>
      <w:bookmarkStart w:id="0" w:name="P128"/>
      <w:bookmarkEnd w:id="0"/>
      <w:r w:rsidRPr="00EF6C96">
        <w:rPr>
          <w:rFonts w:ascii="Times New Roman" w:hAnsi="Times New Roman"/>
          <w:b/>
          <w:color w:val="000000"/>
          <w:sz w:val="28"/>
          <w:szCs w:val="28"/>
          <w:lang w:eastAsia="ru-RU"/>
        </w:rPr>
        <w:t>2.4. Срок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 решению Главы администрации муниципального образования</w:t>
      </w:r>
      <w:r w:rsidRPr="00EF6C96">
        <w:rPr>
          <w:rFonts w:ascii="Times New Roman" w:hAnsi="Times New Roman"/>
          <w:sz w:val="28"/>
          <w:szCs w:val="28"/>
          <w:lang w:eastAsia="ru-RU"/>
        </w:rPr>
        <w:t xml:space="preserve"> Огаревское</w:t>
      </w:r>
      <w:r w:rsidRPr="00EF6C96">
        <w:rPr>
          <w:rFonts w:ascii="Times New Roman" w:hAnsi="Times New Roman"/>
          <w:color w:val="000000"/>
          <w:sz w:val="28"/>
          <w:szCs w:val="28"/>
          <w:lang w:eastAsia="ru-RU"/>
        </w:rPr>
        <w:t xml:space="preserve"> Щекинского  района, указанный срок может быть продлен, но не более чем на один месяц.</w:t>
      </w:r>
    </w:p>
    <w:p w:rsidR="00A231F5" w:rsidRPr="00EF6C96" w:rsidRDefault="00A231F5" w:rsidP="008F3EE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2.5. Перечень нормативных правовых актов Российской Федерации и Нижегородской области, регулирующих отношения, возникающие в связи с предоставлением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Предоставление муниципальной услуги осуществляется в соответствии с:</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Конституцией Российской Федерации;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Налоговым кодексом Российской Федерации;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Федеральным законом от 2 мая 2006 г. № 59-ФЗ «О порядке рассмотрения обращений граждан Российской Федерации»;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Уставом  МО Огаревское Щекинского района;</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2.6. Исчерпывающий перечень документов, необходимых в соответствии с нормативными правовыми актами Российской Федерации и Тульской области для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Устное обращение заносится в карточку личного приема заявителя по форме, приведенной в приложении № 2 к настоящему Административному регламенту.</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Для получения муниципальной услуги заявитель предъявляет следующие документы: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документ, подтверждающий полномочия руководителя юридического лица;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документ, удостоверяющий личность (для физического лица);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подлинник или надлежащим образом заверенную копию документа, подтверждающего полномочия лица, представляющего интересы заявителя.</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2.7. Указания на запрет требовать от заявителя предоставления документов и информации.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При предоставлении муниципальной услуги должностные лица Уполномоченного органа не вправе требовать от заявителя: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Основания для отказа в приеме документов, необходимых для предоставления муниципальной услуги, отсутствуют.</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 3 к настоящему Административному регламенту.</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Заявление, поступившее в Уполномоченный орган, подлежит обязательному рассмотрению.</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231F5" w:rsidRPr="005936D0" w:rsidRDefault="00A231F5" w:rsidP="006B12C8">
      <w:pPr>
        <w:spacing w:after="0" w:line="240" w:lineRule="auto"/>
        <w:ind w:firstLine="709"/>
        <w:jc w:val="both"/>
        <w:rPr>
          <w:rFonts w:ascii="Times New Roman" w:hAnsi="Times New Roman"/>
          <w:sz w:val="28"/>
          <w:szCs w:val="28"/>
          <w:lang w:eastAsia="ru-RU"/>
        </w:rPr>
      </w:pPr>
      <w:r w:rsidRPr="005936D0">
        <w:rPr>
          <w:rFonts w:ascii="Times New Roman" w:hAnsi="Times New Roman"/>
          <w:sz w:val="28"/>
          <w:szCs w:val="28"/>
          <w:lang w:eastAsia="ru-RU"/>
        </w:rPr>
        <w:t>В случае, если ответ по существу поставленного в обращении вопроса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«Интернет», заявителю,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Основания для приостановления предоставления муниципальной услуги отсутствуют.</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2.10. Размер платы, взимаемой за предоставление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Муниципальная услуга предоставляется бесплатно.</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2.12. Срок и порядок регистрации запроса заявителя о предоставлении муниципальной услуги, в том числе в электронной форме.</w:t>
      </w:r>
    </w:p>
    <w:p w:rsidR="00A231F5" w:rsidRPr="00EF6C96" w:rsidRDefault="00A231F5" w:rsidP="00244799">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Обращение заявителя подлежит обязательной регистрации в день его поступления в Уполномоченный орган.</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поселения.</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непосредственной близости от здания уполномоченного органа имеются парковочные места, пандусы для маломобильных групп населения.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фойе здания для ожидания приема граждан отводятся места, оборудованные стульями.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график работы структурных подразделений с указанием рассматриваемых ими вопросов;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информация об особенностях предоставления муниципальной услуги в электронной форме;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выдержки из правовых актов по наиболее часто задаваемым вопросам;</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полный почтовый адрес администрации;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адрес электронной почты администрации, а также их контактные телефоны;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план проезда к администрации;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адрес официального сайта администрации в сети «Интернет»;</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перечень документов, представляемых заявителями;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перечень оснований для отказа в предоставлении муниципальной услуги.</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2.14. Показатели доступности и качества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2.14.1. Показателями доступности муниципальной услуги являются: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объективное, всестороннее и своевременное рассмотрение обращений;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свободный доступ заявителей в здание администрации.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Показателями качества муниципальной услуги являются: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оперативность оказания муниципальной услуги.</w:t>
      </w:r>
    </w:p>
    <w:p w:rsidR="00A231F5" w:rsidRPr="00EF6C96" w:rsidRDefault="00A231F5" w:rsidP="00D403D6">
      <w:pPr>
        <w:spacing w:after="0" w:line="240" w:lineRule="auto"/>
        <w:jc w:val="both"/>
        <w:rPr>
          <w:rFonts w:ascii="Times New Roman" w:hAnsi="Times New Roman"/>
          <w:b/>
          <w:bCs/>
          <w:color w:val="000000"/>
          <w:sz w:val="28"/>
          <w:szCs w:val="28"/>
          <w:lang w:eastAsia="ru-RU"/>
        </w:rPr>
      </w:pP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 </w:t>
      </w:r>
    </w:p>
    <w:p w:rsidR="00A231F5" w:rsidRPr="00EF6C96" w:rsidRDefault="00A231F5" w:rsidP="00A83317">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III. Состав, последовательность и сроки выполнения</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административных процедур (действий), требования</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к порядку их выполнения, в том числе особенности</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выполнения административных процедур (действий)</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в электронной форме, а также особенности выполнения</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административных процедур в многофункциональных центрах</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предоставления государственных и муниципальных услуг</w:t>
      </w:r>
    </w:p>
    <w:p w:rsidR="00A231F5" w:rsidRPr="00EF6C96" w:rsidRDefault="00A231F5" w:rsidP="00A83317">
      <w:pPr>
        <w:spacing w:after="0" w:line="240" w:lineRule="auto"/>
        <w:ind w:firstLine="709"/>
        <w:jc w:val="center"/>
        <w:rPr>
          <w:rFonts w:ascii="Times New Roman" w:hAnsi="Times New Roman"/>
          <w:color w:val="000000"/>
          <w:sz w:val="28"/>
          <w:szCs w:val="28"/>
          <w:lang w:eastAsia="ru-RU"/>
        </w:rPr>
      </w:pP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3.1. Состав и последовательность действий при предоставлении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Предоставление муниципальной услуги включает в себя следующие административные процедуры: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 прием и регистрация заявления и приложенных к нему документов;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 направление результатов рассмотрения заявления: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письменное разъяснение по вопросам применения муниципальных правовых актов о налогах и сборах;</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письменный отказ в предоставлении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3.2. Прием и регистрация заявления и приложенных к нему документов.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3.3. Рассмотрение заявления и документов, принятие и направление заявителю решения.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3.3.3. Ответственный исполнитель рассматривает заявление с приложенными к нему документами и оформляет письменное разъяснение.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Ответ на обращение заявителя подписывается руководителем уполномоченного органа в срок не более 2 рабочих дней со дня получения проекта ответа от ответственного исполнителя.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3.4.Срок исполнения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Максимальный срок исполнения административной процедуры составляет два месяца с даты поступления заявления.</w:t>
      </w:r>
    </w:p>
    <w:p w:rsidR="00A231F5" w:rsidRPr="00EF6C96" w:rsidRDefault="00A231F5" w:rsidP="00244799">
      <w:pPr>
        <w:spacing w:after="0" w:line="240" w:lineRule="auto"/>
        <w:jc w:val="both"/>
        <w:rPr>
          <w:rFonts w:ascii="Times New Roman" w:hAnsi="Times New Roman"/>
          <w:b/>
          <w:color w:val="000000"/>
          <w:sz w:val="28"/>
          <w:szCs w:val="28"/>
          <w:lang w:eastAsia="ru-RU"/>
        </w:rPr>
      </w:pPr>
      <w:r w:rsidRPr="00EF6C96">
        <w:rPr>
          <w:rFonts w:ascii="Times New Roman" w:hAnsi="Times New Roman"/>
          <w:b/>
          <w:color w:val="000000"/>
          <w:sz w:val="28"/>
          <w:szCs w:val="28"/>
          <w:lang w:eastAsia="ru-RU"/>
        </w:rPr>
        <w:t>3.5. Результатом административной процедуры является: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 </w:t>
      </w:r>
    </w:p>
    <w:p w:rsidR="00A231F5" w:rsidRPr="00EF6C96" w:rsidRDefault="00A231F5" w:rsidP="00A83317">
      <w:pPr>
        <w:spacing w:after="0" w:line="240" w:lineRule="auto"/>
        <w:ind w:firstLine="709"/>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IV. Формы контроля за исполнением административного регламента.</w:t>
      </w:r>
    </w:p>
    <w:p w:rsidR="00A231F5" w:rsidRPr="00EF6C96" w:rsidRDefault="00A231F5" w:rsidP="00B04B30">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Нижегородской области, устанавливающих требования к предоставлению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p>
    <w:p w:rsidR="00A231F5" w:rsidRPr="00EF6C96" w:rsidRDefault="00A231F5" w:rsidP="00A83317">
      <w:pPr>
        <w:spacing w:after="0" w:line="240" w:lineRule="auto"/>
        <w:jc w:val="center"/>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V. Досудебный (внесудебный) порядок обжалования решений</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и действий (бездействия) органа местного самоуправления,</w:t>
      </w:r>
      <w:r w:rsidRPr="00EF6C96">
        <w:rPr>
          <w:rFonts w:ascii="Times New Roman" w:hAnsi="Times New Roman"/>
          <w:color w:val="000000"/>
          <w:sz w:val="28"/>
          <w:szCs w:val="28"/>
          <w:lang w:eastAsia="ru-RU"/>
        </w:rPr>
        <w:t xml:space="preserve"> </w:t>
      </w:r>
      <w:r w:rsidRPr="00EF6C96">
        <w:rPr>
          <w:rFonts w:ascii="Times New Roman" w:hAnsi="Times New Roman"/>
          <w:b/>
          <w:bCs/>
          <w:color w:val="000000"/>
          <w:sz w:val="28"/>
          <w:szCs w:val="28"/>
          <w:lang w:eastAsia="ru-RU"/>
        </w:rPr>
        <w:t>предоставляющего муниципальную услугу, а также его должностных лиц, муниципальных служащих.</w:t>
      </w:r>
    </w:p>
    <w:p w:rsidR="00A231F5" w:rsidRPr="00EF6C96" w:rsidRDefault="00A231F5" w:rsidP="00A83317">
      <w:pPr>
        <w:spacing w:after="0" w:line="240" w:lineRule="auto"/>
        <w:ind w:firstLine="709"/>
        <w:jc w:val="center"/>
        <w:rPr>
          <w:rFonts w:ascii="Times New Roman" w:hAnsi="Times New Roman"/>
          <w:color w:val="000000"/>
          <w:sz w:val="28"/>
          <w:szCs w:val="28"/>
          <w:lang w:eastAsia="ru-RU"/>
        </w:rPr>
      </w:pPr>
      <w:bookmarkStart w:id="1" w:name="sub_204"/>
      <w:bookmarkEnd w:id="1"/>
      <w:r w:rsidRPr="00EF6C96">
        <w:rPr>
          <w:rFonts w:ascii="Times New Roman" w:hAnsi="Times New Roman"/>
          <w:b/>
          <w:bCs/>
          <w:color w:val="000000"/>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5.1. Заявитель может обратиться с жалобой в следующих случаях:</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 нарушение срока регистрации запроса о предоставлении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A231F5" w:rsidRPr="00EF6C96" w:rsidRDefault="00A231F5" w:rsidP="00B04B30">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31F5" w:rsidRPr="00EF6C96" w:rsidRDefault="00A231F5" w:rsidP="00B04B30">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31F5" w:rsidRPr="00EF6C96" w:rsidRDefault="00A231F5" w:rsidP="00B04B30">
      <w:pPr>
        <w:spacing w:after="0" w:line="240" w:lineRule="auto"/>
        <w:jc w:val="both"/>
        <w:rPr>
          <w:rFonts w:ascii="Times New Roman" w:hAnsi="Times New Roman"/>
          <w:color w:val="000000"/>
          <w:sz w:val="28"/>
          <w:szCs w:val="28"/>
          <w:lang w:eastAsia="ru-RU"/>
        </w:rPr>
      </w:pPr>
      <w:r w:rsidRPr="00EF6C96">
        <w:rPr>
          <w:rFonts w:ascii="Times New Roman" w:hAnsi="Times New Roman"/>
          <w:b/>
          <w:bCs/>
          <w:color w:val="000000"/>
          <w:sz w:val="28"/>
          <w:szCs w:val="28"/>
          <w:lang w:eastAsia="ru-RU"/>
        </w:rPr>
        <w:t>5.2. Общие требования к порядку подачи и рассмотрения жалобы.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5. Жалоба должна содержать:</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7. По результатам рассмотрения жалобы принимается одно из следующих решений:</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2) в удовлетворении жалобы отказывается.</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p>
    <w:p w:rsidR="00A231F5" w:rsidRPr="00EF6C96" w:rsidRDefault="00A231F5" w:rsidP="006B12C8">
      <w:pPr>
        <w:spacing w:after="0" w:line="240" w:lineRule="auto"/>
        <w:ind w:firstLine="709"/>
        <w:jc w:val="both"/>
        <w:rPr>
          <w:rFonts w:ascii="Times New Roman" w:hAnsi="Times New Roman"/>
          <w:color w:val="000000"/>
          <w:sz w:val="28"/>
          <w:szCs w:val="28"/>
          <w:lang w:eastAsia="ru-RU"/>
        </w:rPr>
      </w:pPr>
      <w:r w:rsidRPr="00EF6C96">
        <w:rPr>
          <w:rFonts w:ascii="Times New Roman" w:hAnsi="Times New Roman"/>
          <w:color w:val="000000"/>
          <w:sz w:val="28"/>
          <w:szCs w:val="28"/>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Pr="00A83317" w:rsidRDefault="00A231F5" w:rsidP="006B12C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Default="00A231F5" w:rsidP="004F7218">
      <w:pPr>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4F7218">
      <w:pPr>
        <w:spacing w:after="0" w:line="240" w:lineRule="auto"/>
        <w:ind w:firstLine="709"/>
        <w:jc w:val="both"/>
        <w:rPr>
          <w:rFonts w:ascii="Arial" w:hAnsi="Arial" w:cs="Arial"/>
          <w:color w:val="000000"/>
          <w:sz w:val="24"/>
          <w:szCs w:val="24"/>
          <w:lang w:eastAsia="ru-RU"/>
        </w:rPr>
      </w:pPr>
    </w:p>
    <w:p w:rsidR="00A231F5" w:rsidRPr="00A83317" w:rsidRDefault="00A231F5" w:rsidP="004F7218">
      <w:pPr>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r w:rsidRPr="00A83317">
        <w:rPr>
          <w:rFonts w:ascii="Arial" w:hAnsi="Arial" w:cs="Arial"/>
          <w:color w:val="000000"/>
          <w:sz w:val="24"/>
          <w:szCs w:val="24"/>
          <w:lang w:eastAsia="ru-RU"/>
        </w:rPr>
        <w:t> </w:t>
      </w:r>
      <w:r>
        <w:rPr>
          <w:rFonts w:ascii="Arial" w:hAnsi="Arial" w:cs="Arial"/>
          <w:color w:val="000000"/>
          <w:sz w:val="24"/>
          <w:szCs w:val="24"/>
          <w:lang w:eastAsia="ru-RU"/>
        </w:rPr>
        <w:tab/>
      </w: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Pr="00A83317" w:rsidRDefault="00A231F5" w:rsidP="008C39C4">
      <w:pPr>
        <w:tabs>
          <w:tab w:val="left" w:pos="7500"/>
        </w:tabs>
        <w:spacing w:after="0" w:line="240" w:lineRule="auto"/>
        <w:ind w:firstLine="709"/>
        <w:jc w:val="both"/>
        <w:rPr>
          <w:rFonts w:ascii="Arial" w:hAnsi="Arial" w:cs="Arial"/>
          <w:color w:val="000000"/>
          <w:sz w:val="24"/>
          <w:szCs w:val="24"/>
          <w:lang w:eastAsia="ru-RU"/>
        </w:rPr>
      </w:pPr>
    </w:p>
    <w:p w:rsidR="00A231F5" w:rsidRPr="00A83317" w:rsidRDefault="00A231F5" w:rsidP="004F7218">
      <w:pPr>
        <w:spacing w:after="0" w:line="240" w:lineRule="auto"/>
        <w:ind w:firstLine="709"/>
        <w:jc w:val="both"/>
        <w:rPr>
          <w:rFonts w:ascii="Arial" w:hAnsi="Arial" w:cs="Arial"/>
          <w:color w:val="000000"/>
          <w:sz w:val="24"/>
          <w:szCs w:val="24"/>
          <w:lang w:eastAsia="ru-RU"/>
        </w:rPr>
      </w:pPr>
    </w:p>
    <w:p w:rsidR="00A231F5" w:rsidRPr="001641C9" w:rsidRDefault="00A231F5" w:rsidP="001641C9">
      <w:pPr>
        <w:tabs>
          <w:tab w:val="left" w:pos="4253"/>
        </w:tabs>
        <w:spacing w:after="0" w:line="240" w:lineRule="auto"/>
        <w:ind w:left="4678"/>
        <w:rPr>
          <w:rFonts w:ascii="Times New Roman" w:hAnsi="Times New Roman"/>
          <w:color w:val="000000"/>
          <w:sz w:val="28"/>
          <w:szCs w:val="28"/>
          <w:lang w:eastAsia="ru-RU"/>
        </w:rPr>
      </w:pPr>
      <w:r w:rsidRPr="001641C9">
        <w:rPr>
          <w:rFonts w:ascii="Times New Roman" w:hAnsi="Times New Roman"/>
          <w:bCs/>
          <w:color w:val="000000"/>
          <w:sz w:val="28"/>
          <w:szCs w:val="28"/>
          <w:lang w:eastAsia="ru-RU"/>
        </w:rPr>
        <w:t>Приложение № 1</w:t>
      </w:r>
      <w:r w:rsidRPr="001641C9">
        <w:rPr>
          <w:rFonts w:ascii="Times New Roman" w:hAnsi="Times New Roman"/>
          <w:b/>
          <w:bCs/>
          <w:color w:val="000000"/>
          <w:sz w:val="28"/>
          <w:szCs w:val="28"/>
          <w:lang w:eastAsia="ru-RU"/>
        </w:rPr>
        <w:br/>
      </w:r>
      <w:r w:rsidRPr="001641C9">
        <w:rPr>
          <w:rFonts w:ascii="Times New Roman" w:hAnsi="Times New Roman"/>
          <w:color w:val="000000"/>
          <w:sz w:val="28"/>
          <w:szCs w:val="28"/>
          <w:lang w:eastAsia="ru-RU"/>
        </w:rPr>
        <w:t>к Административному регламенту</w:t>
      </w:r>
    </w:p>
    <w:p w:rsidR="00A231F5" w:rsidRPr="001641C9" w:rsidRDefault="00A231F5" w:rsidP="001641C9">
      <w:pPr>
        <w:tabs>
          <w:tab w:val="left" w:pos="4253"/>
        </w:tabs>
        <w:spacing w:after="0" w:line="240" w:lineRule="auto"/>
        <w:ind w:left="4678"/>
        <w:rPr>
          <w:rFonts w:ascii="Times New Roman" w:hAnsi="Times New Roman"/>
          <w:color w:val="000000"/>
          <w:sz w:val="28"/>
          <w:szCs w:val="28"/>
          <w:lang w:eastAsia="ru-RU"/>
        </w:rPr>
      </w:pPr>
      <w:r w:rsidRPr="001641C9">
        <w:rPr>
          <w:rFonts w:ascii="Times New Roman" w:hAnsi="Times New Roman"/>
          <w:color w:val="000000"/>
          <w:sz w:val="28"/>
          <w:szCs w:val="28"/>
          <w:lang w:eastAsia="ru-RU"/>
        </w:rPr>
        <w:t>администрации муниципального образования</w:t>
      </w:r>
      <w:r w:rsidRPr="001641C9">
        <w:rPr>
          <w:rFonts w:ascii="Times New Roman" w:hAnsi="Times New Roman"/>
          <w:sz w:val="28"/>
          <w:szCs w:val="28"/>
          <w:lang w:eastAsia="ru-RU"/>
        </w:rPr>
        <w:t xml:space="preserve"> Огаревское</w:t>
      </w:r>
      <w:r w:rsidRPr="001641C9">
        <w:rPr>
          <w:rFonts w:ascii="Times New Roman" w:hAnsi="Times New Roman"/>
          <w:color w:val="000000"/>
          <w:sz w:val="28"/>
          <w:szCs w:val="28"/>
          <w:lang w:eastAsia="ru-RU"/>
        </w:rPr>
        <w:t xml:space="preserve"> Щекинского района </w:t>
      </w:r>
    </w:p>
    <w:p w:rsidR="00A231F5" w:rsidRPr="001641C9" w:rsidRDefault="00A231F5" w:rsidP="006B12C8">
      <w:pPr>
        <w:spacing w:after="0" w:line="240" w:lineRule="auto"/>
        <w:ind w:firstLine="709"/>
        <w:jc w:val="both"/>
        <w:rPr>
          <w:rFonts w:ascii="Times New Roman" w:hAnsi="Times New Roman"/>
          <w:color w:val="000000"/>
          <w:sz w:val="28"/>
          <w:szCs w:val="28"/>
          <w:lang w:eastAsia="ru-RU"/>
        </w:rPr>
      </w:pPr>
      <w:r w:rsidRPr="001641C9">
        <w:rPr>
          <w:rFonts w:ascii="Times New Roman" w:hAnsi="Times New Roman"/>
          <w:color w:val="000000"/>
          <w:sz w:val="28"/>
          <w:szCs w:val="28"/>
          <w:lang w:eastAsia="ru-RU"/>
        </w:rPr>
        <w:t> </w:t>
      </w:r>
    </w:p>
    <w:p w:rsidR="00A231F5" w:rsidRPr="00D403D6" w:rsidRDefault="00A231F5" w:rsidP="004F7218">
      <w:pPr>
        <w:spacing w:after="0" w:line="240" w:lineRule="auto"/>
        <w:ind w:firstLine="709"/>
        <w:jc w:val="center"/>
        <w:outlineLvl w:val="0"/>
        <w:rPr>
          <w:rFonts w:ascii="Times New Roman" w:hAnsi="Times New Roman"/>
          <w:color w:val="000000"/>
          <w:kern w:val="36"/>
          <w:sz w:val="28"/>
          <w:szCs w:val="28"/>
          <w:lang w:eastAsia="ru-RU"/>
        </w:rPr>
      </w:pPr>
      <w:r w:rsidRPr="00D403D6">
        <w:rPr>
          <w:rFonts w:ascii="Times New Roman" w:hAnsi="Times New Roman"/>
          <w:b/>
          <w:bCs/>
          <w:color w:val="000000"/>
          <w:kern w:val="36"/>
          <w:sz w:val="28"/>
          <w:szCs w:val="28"/>
          <w:lang w:eastAsia="ru-RU"/>
        </w:rPr>
        <w:t>Сведения о месте нахождения и графике работы</w:t>
      </w:r>
    </w:p>
    <w:p w:rsidR="00A231F5" w:rsidRPr="00D403D6" w:rsidRDefault="00A231F5" w:rsidP="004F7218">
      <w:pPr>
        <w:spacing w:after="0" w:line="240" w:lineRule="auto"/>
        <w:ind w:firstLine="709"/>
        <w:jc w:val="center"/>
        <w:outlineLvl w:val="0"/>
        <w:rPr>
          <w:rFonts w:ascii="Times New Roman" w:hAnsi="Times New Roman"/>
          <w:b/>
          <w:bCs/>
          <w:color w:val="000000"/>
          <w:kern w:val="36"/>
          <w:sz w:val="28"/>
          <w:szCs w:val="28"/>
          <w:lang w:eastAsia="ru-RU"/>
        </w:rPr>
      </w:pPr>
      <w:r w:rsidRPr="00D403D6">
        <w:rPr>
          <w:rFonts w:ascii="Times New Roman" w:hAnsi="Times New Roman"/>
          <w:b/>
          <w:bCs/>
          <w:color w:val="000000"/>
          <w:kern w:val="36"/>
          <w:sz w:val="28"/>
          <w:szCs w:val="28"/>
          <w:lang w:eastAsia="ru-RU"/>
        </w:rPr>
        <w:t>Администрации муниципального образования</w:t>
      </w:r>
      <w:r w:rsidRPr="00D403D6">
        <w:rPr>
          <w:rFonts w:ascii="Times New Roman" w:hAnsi="Times New Roman"/>
          <w:b/>
          <w:bCs/>
          <w:kern w:val="36"/>
          <w:sz w:val="28"/>
          <w:szCs w:val="28"/>
          <w:lang w:eastAsia="ru-RU"/>
        </w:rPr>
        <w:t xml:space="preserve"> Огаревское</w:t>
      </w:r>
      <w:r w:rsidRPr="00D403D6">
        <w:rPr>
          <w:rFonts w:ascii="Times New Roman" w:hAnsi="Times New Roman"/>
          <w:b/>
          <w:bCs/>
          <w:color w:val="000000"/>
          <w:kern w:val="36"/>
          <w:sz w:val="28"/>
          <w:szCs w:val="28"/>
          <w:lang w:eastAsia="ru-RU"/>
        </w:rPr>
        <w:t xml:space="preserve"> </w:t>
      </w:r>
    </w:p>
    <w:p w:rsidR="00A231F5" w:rsidRPr="00D403D6" w:rsidRDefault="00A231F5" w:rsidP="004F7218">
      <w:pPr>
        <w:spacing w:after="0" w:line="240" w:lineRule="auto"/>
        <w:ind w:firstLine="709"/>
        <w:jc w:val="center"/>
        <w:outlineLvl w:val="0"/>
        <w:rPr>
          <w:rFonts w:ascii="Times New Roman" w:hAnsi="Times New Roman"/>
          <w:b/>
          <w:bCs/>
          <w:color w:val="000000"/>
          <w:kern w:val="36"/>
          <w:sz w:val="28"/>
          <w:szCs w:val="28"/>
          <w:lang w:eastAsia="ru-RU"/>
        </w:rPr>
      </w:pPr>
      <w:r w:rsidRPr="00D403D6">
        <w:rPr>
          <w:rFonts w:ascii="Times New Roman" w:hAnsi="Times New Roman"/>
          <w:b/>
          <w:bCs/>
          <w:color w:val="000000"/>
          <w:kern w:val="36"/>
          <w:sz w:val="28"/>
          <w:szCs w:val="28"/>
          <w:lang w:eastAsia="ru-RU"/>
        </w:rPr>
        <w:t xml:space="preserve"> Щекинского района </w:t>
      </w:r>
    </w:p>
    <w:p w:rsidR="00A231F5" w:rsidRPr="00D403D6" w:rsidRDefault="00A231F5" w:rsidP="004F7218">
      <w:pPr>
        <w:spacing w:after="0" w:line="240" w:lineRule="auto"/>
        <w:ind w:firstLine="709"/>
        <w:jc w:val="center"/>
        <w:outlineLvl w:val="0"/>
        <w:rPr>
          <w:rFonts w:ascii="Times New Roman" w:hAnsi="Times New Roman"/>
          <w:color w:val="000000"/>
          <w:kern w:val="36"/>
          <w:sz w:val="28"/>
          <w:szCs w:val="28"/>
          <w:lang w:eastAsia="ru-RU"/>
        </w:rPr>
      </w:pP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r w:rsidRPr="00D403D6">
        <w:rPr>
          <w:rFonts w:ascii="Times New Roman" w:hAnsi="Times New Roman"/>
          <w:sz w:val="28"/>
          <w:szCs w:val="28"/>
          <w:lang w:eastAsia="ru-RU"/>
        </w:rPr>
        <w:t>Местонахождение Администрации: 301203 Щекинский район, Тульская область, с.п. Огаревка, ул. Шахтерская,  д. 7.</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r w:rsidRPr="00D403D6">
        <w:rPr>
          <w:rFonts w:ascii="Times New Roman" w:hAnsi="Times New Roman"/>
          <w:sz w:val="28"/>
          <w:szCs w:val="28"/>
          <w:lang w:eastAsia="ru-RU"/>
        </w:rPr>
        <w:t>Телефоны для справок: (848751) 2-05-66 .</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p>
    <w:p w:rsidR="00A231F5" w:rsidRPr="00D403D6" w:rsidRDefault="00A231F5" w:rsidP="00A83317">
      <w:pPr>
        <w:autoSpaceDE w:val="0"/>
        <w:autoSpaceDN w:val="0"/>
        <w:spacing w:after="0" w:line="240" w:lineRule="auto"/>
        <w:ind w:firstLine="567"/>
        <w:rPr>
          <w:rFonts w:ascii="Times New Roman" w:hAnsi="Times New Roman"/>
          <w:sz w:val="28"/>
          <w:szCs w:val="28"/>
          <w:lang w:eastAsia="ru-RU"/>
        </w:rPr>
      </w:pPr>
      <w:r w:rsidRPr="00D403D6">
        <w:rPr>
          <w:rFonts w:ascii="Times New Roman" w:hAnsi="Times New Roman"/>
          <w:sz w:val="28"/>
          <w:szCs w:val="28"/>
          <w:lang w:eastAsia="ru-RU"/>
        </w:rPr>
        <w:t xml:space="preserve">Адрес в сети Интернет: </w:t>
      </w:r>
      <w:r w:rsidRPr="00D403D6">
        <w:rPr>
          <w:rFonts w:ascii="Times New Roman" w:hAnsi="Times New Roman"/>
          <w:sz w:val="28"/>
          <w:szCs w:val="28"/>
          <w:lang w:val="en-US" w:eastAsia="ru-RU"/>
        </w:rPr>
        <w:t>www</w:t>
      </w:r>
      <w:r w:rsidRPr="00D403D6">
        <w:rPr>
          <w:rFonts w:ascii="Times New Roman" w:hAnsi="Times New Roman"/>
          <w:sz w:val="28"/>
          <w:szCs w:val="28"/>
          <w:lang w:eastAsia="ru-RU"/>
        </w:rPr>
        <w:t xml:space="preserve">. </w:t>
      </w:r>
      <w:r w:rsidRPr="00D403D6">
        <w:rPr>
          <w:rFonts w:ascii="Times New Roman" w:hAnsi="Times New Roman"/>
          <w:sz w:val="28"/>
          <w:szCs w:val="28"/>
          <w:lang w:val="en-US" w:eastAsia="ru-RU"/>
        </w:rPr>
        <w:t>moogarevka</w:t>
      </w:r>
      <w:r w:rsidRPr="00D403D6">
        <w:rPr>
          <w:rFonts w:ascii="Times New Roman" w:hAnsi="Times New Roman"/>
          <w:sz w:val="28"/>
          <w:szCs w:val="28"/>
          <w:lang w:eastAsia="ru-RU"/>
        </w:rPr>
        <w:t>71.</w:t>
      </w:r>
      <w:r w:rsidRPr="00D403D6">
        <w:rPr>
          <w:rFonts w:ascii="Times New Roman" w:hAnsi="Times New Roman"/>
          <w:sz w:val="28"/>
          <w:szCs w:val="28"/>
          <w:lang w:val="en-US" w:eastAsia="ru-RU"/>
        </w:rPr>
        <w:t>ru</w:t>
      </w:r>
      <w:r w:rsidRPr="00D403D6">
        <w:rPr>
          <w:rFonts w:ascii="Times New Roman" w:hAnsi="Times New Roman"/>
          <w:sz w:val="28"/>
          <w:szCs w:val="28"/>
          <w:lang w:eastAsia="ru-RU"/>
        </w:rPr>
        <w:t xml:space="preserve">. </w:t>
      </w:r>
    </w:p>
    <w:p w:rsidR="00A231F5" w:rsidRPr="00D403D6" w:rsidRDefault="00A231F5" w:rsidP="00A83317">
      <w:pPr>
        <w:autoSpaceDE w:val="0"/>
        <w:autoSpaceDN w:val="0"/>
        <w:spacing w:after="0" w:line="240" w:lineRule="auto"/>
        <w:ind w:firstLine="567"/>
        <w:rPr>
          <w:rFonts w:ascii="Times New Roman" w:hAnsi="Times New Roman"/>
          <w:sz w:val="28"/>
          <w:szCs w:val="28"/>
          <w:lang w:eastAsia="ru-RU"/>
        </w:rPr>
      </w:pPr>
    </w:p>
    <w:p w:rsidR="00A231F5" w:rsidRPr="00D403D6" w:rsidRDefault="00A231F5" w:rsidP="00A83317">
      <w:pPr>
        <w:autoSpaceDE w:val="0"/>
        <w:autoSpaceDN w:val="0"/>
        <w:spacing w:after="0" w:line="240" w:lineRule="auto"/>
        <w:ind w:firstLine="567"/>
        <w:jc w:val="center"/>
        <w:rPr>
          <w:rFonts w:ascii="Times New Roman" w:hAnsi="Times New Roman"/>
          <w:sz w:val="28"/>
          <w:szCs w:val="28"/>
          <w:lang w:eastAsia="ru-RU"/>
        </w:rPr>
      </w:pPr>
      <w:r w:rsidRPr="00D403D6">
        <w:rPr>
          <w:rFonts w:ascii="Times New Roman" w:hAnsi="Times New Roman"/>
          <w:sz w:val="28"/>
          <w:szCs w:val="28"/>
          <w:lang w:eastAsia="ru-RU"/>
        </w:rPr>
        <w:t>График приема  Администрации:</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r w:rsidRPr="00D403D6">
        <w:rPr>
          <w:rFonts w:ascii="Times New Roman" w:hAnsi="Times New Roman"/>
          <w:sz w:val="28"/>
          <w:szCs w:val="28"/>
          <w:lang w:eastAsia="ru-RU"/>
        </w:rPr>
        <w:t>понедельник – четверг с 9.00 до 17.00, обед с 13.00 до 13.45</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r w:rsidRPr="00D403D6">
        <w:rPr>
          <w:rFonts w:ascii="Times New Roman" w:hAnsi="Times New Roman"/>
          <w:sz w:val="28"/>
          <w:szCs w:val="28"/>
          <w:lang w:eastAsia="ru-RU"/>
        </w:rPr>
        <w:t>пятница с 9.00 до 16.00, обед с 13.00 до 13.45</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r w:rsidRPr="00D403D6">
        <w:rPr>
          <w:rFonts w:ascii="Times New Roman" w:hAnsi="Times New Roman"/>
          <w:sz w:val="28"/>
          <w:szCs w:val="28"/>
          <w:lang w:eastAsia="ru-RU"/>
        </w:rPr>
        <w:t>суббота, воскресенье – выходные дни.</w:t>
      </w:r>
    </w:p>
    <w:p w:rsidR="00A231F5" w:rsidRPr="00D403D6" w:rsidRDefault="00A231F5" w:rsidP="00A83317">
      <w:pPr>
        <w:autoSpaceDE w:val="0"/>
        <w:autoSpaceDN w:val="0"/>
        <w:spacing w:after="0" w:line="240" w:lineRule="auto"/>
        <w:ind w:firstLine="567"/>
        <w:jc w:val="both"/>
        <w:rPr>
          <w:rFonts w:ascii="Times New Roman" w:hAnsi="Times New Roman"/>
          <w:sz w:val="28"/>
          <w:szCs w:val="28"/>
          <w:lang w:eastAsia="ru-RU"/>
        </w:rPr>
      </w:pPr>
    </w:p>
    <w:p w:rsidR="00A231F5" w:rsidRPr="00D403D6" w:rsidRDefault="00A231F5" w:rsidP="00A83317">
      <w:pPr>
        <w:autoSpaceDE w:val="0"/>
        <w:autoSpaceDN w:val="0"/>
        <w:spacing w:after="0" w:line="240" w:lineRule="auto"/>
        <w:ind w:firstLine="567"/>
        <w:jc w:val="both"/>
        <w:rPr>
          <w:rFonts w:ascii="Times New Roman" w:hAnsi="Times New Roman"/>
          <w:b/>
          <w:sz w:val="28"/>
          <w:szCs w:val="28"/>
          <w:lang w:eastAsia="ru-RU"/>
        </w:rPr>
      </w:pPr>
      <w:r w:rsidRPr="00D403D6">
        <w:rPr>
          <w:rFonts w:ascii="Times New Roman" w:hAnsi="Times New Roman"/>
          <w:sz w:val="28"/>
          <w:szCs w:val="28"/>
          <w:lang w:eastAsia="ru-RU"/>
        </w:rPr>
        <w:t>Адрес электронной почты администрации –</w:t>
      </w:r>
      <w:r w:rsidRPr="00D403D6">
        <w:rPr>
          <w:rFonts w:ascii="Times New Roman" w:hAnsi="Times New Roman"/>
          <w:sz w:val="28"/>
          <w:szCs w:val="28"/>
        </w:rPr>
        <w:t xml:space="preserve"> </w:t>
      </w:r>
      <w:r w:rsidRPr="00D403D6">
        <w:rPr>
          <w:rFonts w:ascii="Times New Roman" w:hAnsi="Times New Roman"/>
          <w:b/>
          <w:sz w:val="28"/>
          <w:szCs w:val="28"/>
          <w:lang w:val="en-US" w:eastAsia="ru-RU"/>
        </w:rPr>
        <w:t>mo</w:t>
      </w:r>
      <w:r w:rsidRPr="00D403D6">
        <w:rPr>
          <w:rFonts w:ascii="Times New Roman" w:hAnsi="Times New Roman"/>
          <w:b/>
          <w:sz w:val="28"/>
          <w:szCs w:val="28"/>
          <w:lang w:eastAsia="ru-RU"/>
        </w:rPr>
        <w:t>.</w:t>
      </w:r>
      <w:r w:rsidRPr="00D403D6">
        <w:rPr>
          <w:rFonts w:ascii="Times New Roman" w:hAnsi="Times New Roman"/>
          <w:b/>
          <w:sz w:val="28"/>
          <w:szCs w:val="28"/>
          <w:lang w:val="en-US" w:eastAsia="ru-RU"/>
        </w:rPr>
        <w:t>ogorevka</w:t>
      </w:r>
      <w:r w:rsidRPr="00D403D6">
        <w:rPr>
          <w:rFonts w:ascii="Times New Roman" w:hAnsi="Times New Roman"/>
          <w:b/>
          <w:sz w:val="28"/>
          <w:szCs w:val="28"/>
          <w:lang w:eastAsia="ru-RU"/>
        </w:rPr>
        <w:t>@</w:t>
      </w:r>
      <w:r w:rsidRPr="00D403D6">
        <w:rPr>
          <w:rFonts w:ascii="Times New Roman" w:hAnsi="Times New Roman"/>
          <w:b/>
          <w:sz w:val="28"/>
          <w:szCs w:val="28"/>
          <w:lang w:val="en-US" w:eastAsia="ru-RU"/>
        </w:rPr>
        <w:t>tularegion</w:t>
      </w:r>
      <w:r w:rsidRPr="00D403D6">
        <w:rPr>
          <w:rFonts w:ascii="Times New Roman" w:hAnsi="Times New Roman"/>
          <w:b/>
          <w:sz w:val="28"/>
          <w:szCs w:val="28"/>
          <w:lang w:eastAsia="ru-RU"/>
        </w:rPr>
        <w:t>.</w:t>
      </w:r>
      <w:r w:rsidRPr="00D403D6">
        <w:rPr>
          <w:rFonts w:ascii="Times New Roman" w:hAnsi="Times New Roman"/>
          <w:b/>
          <w:sz w:val="28"/>
          <w:szCs w:val="28"/>
          <w:lang w:val="en-US" w:eastAsia="ru-RU"/>
        </w:rPr>
        <w:t>ru</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p>
    <w:p w:rsidR="00A231F5" w:rsidRPr="00D403D6" w:rsidRDefault="00A231F5" w:rsidP="00A83317">
      <w:pPr>
        <w:spacing w:after="0" w:line="240" w:lineRule="auto"/>
        <w:ind w:firstLine="709"/>
        <w:jc w:val="center"/>
        <w:outlineLvl w:val="0"/>
        <w:rPr>
          <w:rFonts w:ascii="Times New Roman" w:hAnsi="Times New Roman"/>
          <w:color w:val="000000"/>
          <w:kern w:val="36"/>
          <w:sz w:val="28"/>
          <w:szCs w:val="28"/>
          <w:lang w:eastAsia="ru-RU"/>
        </w:rPr>
      </w:pPr>
      <w:r w:rsidRPr="00D403D6">
        <w:rPr>
          <w:rFonts w:ascii="Times New Roman" w:hAnsi="Times New Roman"/>
          <w:b/>
          <w:bCs/>
          <w:color w:val="000000"/>
          <w:kern w:val="36"/>
          <w:sz w:val="28"/>
          <w:szCs w:val="28"/>
          <w:lang w:eastAsia="ru-RU"/>
        </w:rPr>
        <w:t xml:space="preserve">Сведения о месте нахождения и графике работы Многофункционального центра по предоставлению государственных и муниципальных услуг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Местонахождение многофункционального центра  (отделение 28 ГБУ ТО «МФЦ»): 301240, Тульская область,  г. Щекино, ул. Шахтерская. д.21</w:t>
      </w:r>
    </w:p>
    <w:p w:rsidR="00A231F5" w:rsidRPr="00D403D6" w:rsidRDefault="00A231F5" w:rsidP="00A83317">
      <w:pPr>
        <w:spacing w:after="0" w:line="240" w:lineRule="auto"/>
        <w:ind w:firstLine="709"/>
        <w:jc w:val="both"/>
        <w:rPr>
          <w:rFonts w:ascii="Times New Roman" w:hAnsi="Times New Roman"/>
          <w:color w:val="FF0000"/>
          <w:sz w:val="28"/>
          <w:szCs w:val="28"/>
          <w:lang w:eastAsia="ru-RU"/>
        </w:rPr>
      </w:pP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Телефон для справок: 8(800) 450-00-71</w:t>
      </w: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xml:space="preserve">График приема многофункционального центра: </w:t>
      </w: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Понедельник - пятница с 09-00час. до 18-00час.,</w:t>
      </w: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Суббота: с 09-00 час. до 16-00час.</w:t>
      </w: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Выходные дни: воскресенье.</w:t>
      </w:r>
    </w:p>
    <w:p w:rsidR="00A231F5" w:rsidRPr="00D403D6" w:rsidRDefault="00A231F5" w:rsidP="00A83317">
      <w:pPr>
        <w:spacing w:after="0" w:line="240" w:lineRule="auto"/>
        <w:ind w:firstLine="709"/>
        <w:jc w:val="both"/>
        <w:rPr>
          <w:rFonts w:ascii="Times New Roman" w:hAnsi="Times New Roman"/>
          <w:color w:val="000000"/>
          <w:sz w:val="28"/>
          <w:szCs w:val="28"/>
          <w:lang w:eastAsia="ru-RU"/>
        </w:rPr>
      </w:pPr>
    </w:p>
    <w:p w:rsidR="00A231F5" w:rsidRPr="00D403D6" w:rsidRDefault="00A231F5" w:rsidP="00F57F06">
      <w:pPr>
        <w:spacing w:after="0" w:line="240" w:lineRule="auto"/>
        <w:ind w:left="284"/>
        <w:rPr>
          <w:rFonts w:ascii="Times New Roman" w:hAnsi="Times New Roman"/>
          <w:b/>
          <w:bCs/>
          <w:sz w:val="28"/>
          <w:szCs w:val="28"/>
          <w:lang w:eastAsia="ru-RU"/>
        </w:rPr>
      </w:pPr>
      <w:r w:rsidRPr="00D403D6">
        <w:rPr>
          <w:rFonts w:ascii="Times New Roman" w:hAnsi="Times New Roman"/>
          <w:color w:val="000000"/>
          <w:sz w:val="28"/>
          <w:szCs w:val="28"/>
          <w:lang w:eastAsia="ru-RU"/>
        </w:rPr>
        <w:t xml:space="preserve">       Сайт многофункционального центра  (отделение 28 ГБУ ТО «МФЦ»)  </w:t>
      </w:r>
      <w:r w:rsidRPr="00D403D6">
        <w:rPr>
          <w:rFonts w:ascii="Times New Roman" w:hAnsi="Times New Roman"/>
          <w:color w:val="052635"/>
          <w:sz w:val="28"/>
          <w:szCs w:val="28"/>
          <w:shd w:val="clear" w:color="auto" w:fill="FFFFFF"/>
        </w:rPr>
        <w:t> </w:t>
      </w:r>
      <w:hyperlink r:id="rId7" w:tgtFrame="_blank" w:history="1">
        <w:r w:rsidRPr="00D403D6">
          <w:rPr>
            <w:rStyle w:val="Hyperlink"/>
            <w:rFonts w:ascii="Times New Roman" w:hAnsi="Times New Roman"/>
            <w:color w:val="auto"/>
            <w:sz w:val="28"/>
            <w:szCs w:val="28"/>
            <w:shd w:val="clear" w:color="auto" w:fill="FFFFFF"/>
          </w:rPr>
          <w:t>http://mfc71.ru/</w:t>
        </w:r>
      </w:hyperlink>
    </w:p>
    <w:p w:rsidR="00A231F5" w:rsidRPr="00D403D6" w:rsidRDefault="00A231F5" w:rsidP="006B12C8">
      <w:pPr>
        <w:spacing w:after="0" w:line="240" w:lineRule="auto"/>
        <w:ind w:firstLine="709"/>
        <w:jc w:val="both"/>
        <w:rPr>
          <w:rFonts w:ascii="Times New Roman" w:hAnsi="Times New Roman"/>
          <w:b/>
          <w:bCs/>
          <w:sz w:val="28"/>
          <w:szCs w:val="28"/>
          <w:lang w:eastAsia="ru-RU"/>
        </w:rPr>
      </w:pPr>
    </w:p>
    <w:p w:rsidR="00A231F5" w:rsidRPr="00A83317" w:rsidRDefault="00A231F5" w:rsidP="006B12C8">
      <w:pPr>
        <w:spacing w:after="0" w:line="240" w:lineRule="auto"/>
        <w:ind w:firstLine="709"/>
        <w:jc w:val="both"/>
        <w:rPr>
          <w:rFonts w:ascii="Arial" w:hAnsi="Arial" w:cs="Arial"/>
          <w:b/>
          <w:bCs/>
          <w:color w:val="000000"/>
          <w:sz w:val="24"/>
          <w:szCs w:val="24"/>
          <w:lang w:eastAsia="ru-RU"/>
        </w:rPr>
      </w:pPr>
    </w:p>
    <w:p w:rsidR="00A231F5" w:rsidRPr="00A83317" w:rsidRDefault="00A231F5" w:rsidP="006B12C8">
      <w:pPr>
        <w:spacing w:after="0" w:line="240" w:lineRule="auto"/>
        <w:ind w:firstLine="709"/>
        <w:jc w:val="both"/>
        <w:rPr>
          <w:rFonts w:ascii="Arial" w:hAnsi="Arial" w:cs="Arial"/>
          <w:b/>
          <w:bCs/>
          <w:color w:val="000000"/>
          <w:sz w:val="24"/>
          <w:szCs w:val="24"/>
          <w:lang w:eastAsia="ru-RU"/>
        </w:rPr>
      </w:pPr>
    </w:p>
    <w:p w:rsidR="00A231F5" w:rsidRPr="00D403D6" w:rsidRDefault="00A231F5" w:rsidP="001641C9">
      <w:pPr>
        <w:tabs>
          <w:tab w:val="left" w:pos="4253"/>
        </w:tabs>
        <w:spacing w:after="0" w:line="240" w:lineRule="auto"/>
        <w:ind w:left="4678"/>
        <w:rPr>
          <w:rFonts w:ascii="Times New Roman" w:hAnsi="Times New Roman"/>
          <w:color w:val="000000"/>
          <w:sz w:val="28"/>
          <w:szCs w:val="28"/>
          <w:lang w:eastAsia="ru-RU"/>
        </w:rPr>
      </w:pPr>
      <w:r w:rsidRPr="00D403D6">
        <w:rPr>
          <w:rFonts w:ascii="Times New Roman" w:hAnsi="Times New Roman"/>
          <w:bCs/>
          <w:color w:val="000000"/>
          <w:sz w:val="28"/>
          <w:szCs w:val="28"/>
          <w:lang w:eastAsia="ru-RU"/>
        </w:rPr>
        <w:t>Приложение № 2</w:t>
      </w:r>
      <w:r w:rsidRPr="00D403D6">
        <w:rPr>
          <w:rFonts w:ascii="Times New Roman" w:hAnsi="Times New Roman"/>
          <w:bCs/>
          <w:color w:val="000000"/>
          <w:sz w:val="28"/>
          <w:szCs w:val="28"/>
          <w:lang w:eastAsia="ru-RU"/>
        </w:rPr>
        <w:br/>
      </w:r>
      <w:r w:rsidRPr="00D403D6">
        <w:rPr>
          <w:rFonts w:ascii="Times New Roman" w:hAnsi="Times New Roman"/>
          <w:color w:val="000000"/>
          <w:sz w:val="28"/>
          <w:szCs w:val="28"/>
          <w:lang w:eastAsia="ru-RU"/>
        </w:rPr>
        <w:t>к Административному регламенту</w:t>
      </w:r>
    </w:p>
    <w:p w:rsidR="00A231F5" w:rsidRPr="00D403D6" w:rsidRDefault="00A231F5" w:rsidP="001641C9">
      <w:pPr>
        <w:tabs>
          <w:tab w:val="left" w:pos="4253"/>
        </w:tabs>
        <w:spacing w:after="0" w:line="240" w:lineRule="auto"/>
        <w:ind w:left="4678"/>
        <w:rPr>
          <w:rFonts w:ascii="Times New Roman" w:hAnsi="Times New Roman"/>
          <w:color w:val="000000"/>
          <w:sz w:val="28"/>
          <w:szCs w:val="28"/>
          <w:lang w:eastAsia="ru-RU"/>
        </w:rPr>
      </w:pPr>
      <w:r w:rsidRPr="00D403D6">
        <w:rPr>
          <w:rFonts w:ascii="Times New Roman" w:hAnsi="Times New Roman"/>
          <w:color w:val="000000"/>
          <w:sz w:val="28"/>
          <w:szCs w:val="28"/>
          <w:lang w:eastAsia="ru-RU"/>
        </w:rPr>
        <w:t>администрации</w:t>
      </w:r>
      <w:r>
        <w:rPr>
          <w:rFonts w:ascii="Times New Roman" w:hAnsi="Times New Roman"/>
          <w:color w:val="000000"/>
          <w:sz w:val="28"/>
          <w:szCs w:val="28"/>
          <w:lang w:eastAsia="ru-RU"/>
        </w:rPr>
        <w:t xml:space="preserve"> муниципальное </w:t>
      </w:r>
      <w:r w:rsidRPr="00D403D6">
        <w:rPr>
          <w:rFonts w:ascii="Times New Roman" w:hAnsi="Times New Roman"/>
          <w:color w:val="000000"/>
          <w:sz w:val="28"/>
          <w:szCs w:val="28"/>
          <w:lang w:eastAsia="ru-RU"/>
        </w:rPr>
        <w:t>образование</w:t>
      </w:r>
      <w:r w:rsidRPr="00D403D6">
        <w:rPr>
          <w:rFonts w:ascii="Times New Roman" w:hAnsi="Times New Roman"/>
          <w:sz w:val="28"/>
          <w:szCs w:val="28"/>
          <w:lang w:eastAsia="ru-RU"/>
        </w:rPr>
        <w:t xml:space="preserve"> Огаревское</w:t>
      </w:r>
      <w:r w:rsidRPr="00D403D6">
        <w:rPr>
          <w:rFonts w:ascii="Times New Roman" w:hAnsi="Times New Roman"/>
          <w:color w:val="000000"/>
          <w:sz w:val="28"/>
          <w:szCs w:val="28"/>
          <w:lang w:eastAsia="ru-RU"/>
        </w:rPr>
        <w:t xml:space="preserve">  Щекинского района </w:t>
      </w:r>
    </w:p>
    <w:p w:rsidR="00A231F5" w:rsidRPr="00D403D6" w:rsidRDefault="00A231F5" w:rsidP="001641C9">
      <w:pPr>
        <w:spacing w:after="0" w:line="240" w:lineRule="auto"/>
        <w:ind w:firstLine="709"/>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4F7218">
      <w:pPr>
        <w:spacing w:after="0" w:line="240" w:lineRule="auto"/>
        <w:jc w:val="center"/>
        <w:rPr>
          <w:rFonts w:ascii="Times New Roman" w:hAnsi="Times New Roman"/>
          <w:color w:val="000000"/>
          <w:sz w:val="28"/>
          <w:szCs w:val="28"/>
          <w:lang w:eastAsia="ru-RU"/>
        </w:rPr>
      </w:pPr>
      <w:r w:rsidRPr="00D403D6">
        <w:rPr>
          <w:rFonts w:ascii="Times New Roman" w:hAnsi="Times New Roman"/>
          <w:color w:val="000000"/>
          <w:sz w:val="28"/>
          <w:szCs w:val="28"/>
          <w:lang w:eastAsia="ru-RU"/>
        </w:rPr>
        <w:t>КАРТОЧКА ЛИЧНОГО ПРИЕМА ЗАЯВИТЕЛЯ</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4F7218">
      <w:pPr>
        <w:spacing w:after="0" w:line="240" w:lineRule="auto"/>
        <w:rPr>
          <w:rFonts w:ascii="Times New Roman" w:hAnsi="Times New Roman"/>
          <w:color w:val="000000"/>
          <w:sz w:val="28"/>
          <w:szCs w:val="28"/>
          <w:lang w:eastAsia="ru-RU"/>
        </w:rPr>
      </w:pPr>
      <w:bookmarkStart w:id="2" w:name="P558"/>
      <w:bookmarkEnd w:id="2"/>
      <w:r w:rsidRPr="00D403D6">
        <w:rPr>
          <w:rFonts w:ascii="Times New Roman" w:hAnsi="Times New Roman"/>
          <w:color w:val="000000"/>
          <w:sz w:val="28"/>
          <w:szCs w:val="28"/>
          <w:lang w:eastAsia="ru-RU"/>
        </w:rPr>
        <w:t>1. N ______________________________________________________________</w:t>
      </w:r>
    </w:p>
    <w:p w:rsidR="00A231F5" w:rsidRPr="00D403D6" w:rsidRDefault="00A231F5" w:rsidP="004F7218">
      <w:pPr>
        <w:spacing w:after="0" w:line="240" w:lineRule="auto"/>
        <w:rPr>
          <w:rFonts w:ascii="Times New Roman" w:hAnsi="Times New Roman"/>
          <w:color w:val="000000"/>
          <w:sz w:val="28"/>
          <w:szCs w:val="28"/>
          <w:lang w:eastAsia="ru-RU"/>
        </w:rPr>
      </w:pPr>
      <w:bookmarkStart w:id="3" w:name="P559"/>
      <w:bookmarkEnd w:id="3"/>
      <w:r w:rsidRPr="00D403D6">
        <w:rPr>
          <w:rFonts w:ascii="Times New Roman" w:hAnsi="Times New Roman"/>
          <w:color w:val="000000"/>
          <w:sz w:val="28"/>
          <w:szCs w:val="28"/>
          <w:lang w:eastAsia="ru-RU"/>
        </w:rPr>
        <w:t>2. Дата ____________________________________________________________</w:t>
      </w:r>
    </w:p>
    <w:p w:rsidR="00A231F5" w:rsidRPr="00D403D6" w:rsidRDefault="00A231F5" w:rsidP="00E85368">
      <w:pPr>
        <w:spacing w:after="0" w:line="240" w:lineRule="auto"/>
        <w:rPr>
          <w:rFonts w:ascii="Times New Roman" w:hAnsi="Times New Roman"/>
          <w:color w:val="000000"/>
          <w:sz w:val="28"/>
          <w:szCs w:val="28"/>
          <w:lang w:eastAsia="ru-RU"/>
        </w:rPr>
      </w:pPr>
      <w:bookmarkStart w:id="4" w:name="P560"/>
      <w:bookmarkEnd w:id="4"/>
      <w:r w:rsidRPr="00D403D6">
        <w:rPr>
          <w:rFonts w:ascii="Times New Roman" w:hAnsi="Times New Roman"/>
          <w:color w:val="000000"/>
          <w:sz w:val="28"/>
          <w:szCs w:val="28"/>
          <w:lang w:eastAsia="ru-RU"/>
        </w:rPr>
        <w:t>3. Сведения о заявителе _____________________________________________</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____________________________________________________________________________________________________________________________________</w:t>
      </w:r>
      <w:r>
        <w:rPr>
          <w:rFonts w:ascii="Times New Roman" w:hAnsi="Times New Roman"/>
          <w:color w:val="000000"/>
          <w:sz w:val="28"/>
          <w:szCs w:val="28"/>
          <w:lang w:eastAsia="ru-RU"/>
        </w:rPr>
        <w:t>____</w:t>
      </w:r>
    </w:p>
    <w:p w:rsidR="00A231F5" w:rsidRPr="00D403D6" w:rsidRDefault="00A231F5" w:rsidP="00E85368">
      <w:pPr>
        <w:spacing w:after="0" w:line="240" w:lineRule="auto"/>
        <w:rPr>
          <w:rFonts w:ascii="Times New Roman" w:hAnsi="Times New Roman"/>
          <w:color w:val="000000"/>
          <w:sz w:val="28"/>
          <w:szCs w:val="28"/>
          <w:lang w:eastAsia="ru-RU"/>
        </w:rPr>
      </w:pPr>
      <w:bookmarkStart w:id="5" w:name="P562"/>
      <w:bookmarkEnd w:id="5"/>
      <w:r w:rsidRPr="00D403D6">
        <w:rPr>
          <w:rFonts w:ascii="Times New Roman" w:hAnsi="Times New Roman"/>
          <w:color w:val="000000"/>
          <w:sz w:val="28"/>
          <w:szCs w:val="28"/>
          <w:lang w:eastAsia="ru-RU"/>
        </w:rPr>
        <w:t xml:space="preserve">4. </w:t>
      </w:r>
      <w:r>
        <w:rPr>
          <w:rFonts w:ascii="Times New Roman" w:hAnsi="Times New Roman"/>
          <w:color w:val="000000"/>
          <w:sz w:val="28"/>
          <w:szCs w:val="28"/>
          <w:lang w:eastAsia="ru-RU"/>
        </w:rPr>
        <w:t xml:space="preserve">Содержание обращения </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1F5" w:rsidRPr="00D403D6" w:rsidRDefault="00A231F5" w:rsidP="00E85368">
      <w:pPr>
        <w:spacing w:after="0" w:line="240" w:lineRule="auto"/>
        <w:rPr>
          <w:rFonts w:ascii="Times New Roman" w:hAnsi="Times New Roman"/>
          <w:color w:val="000000"/>
          <w:sz w:val="28"/>
          <w:szCs w:val="28"/>
          <w:lang w:eastAsia="ru-RU"/>
        </w:rPr>
      </w:pPr>
      <w:bookmarkStart w:id="6" w:name="P564"/>
      <w:bookmarkEnd w:id="6"/>
      <w:r w:rsidRPr="00D403D6">
        <w:rPr>
          <w:rFonts w:ascii="Times New Roman" w:hAnsi="Times New Roman"/>
          <w:color w:val="000000"/>
          <w:sz w:val="28"/>
          <w:szCs w:val="28"/>
          <w:lang w:eastAsia="ru-RU"/>
        </w:rPr>
        <w:t>5. Ф.И.О., должность должностного лица _______________________________</w:t>
      </w:r>
      <w:r>
        <w:rPr>
          <w:rFonts w:ascii="Times New Roman" w:hAnsi="Times New Roman"/>
          <w:color w:val="000000"/>
          <w:sz w:val="28"/>
          <w:szCs w:val="28"/>
          <w:lang w:eastAsia="ru-RU"/>
        </w:rPr>
        <w:t>_</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lang w:eastAsia="ru-RU"/>
        </w:rPr>
        <w:t>______</w:t>
      </w:r>
    </w:p>
    <w:p w:rsidR="00A231F5" w:rsidRPr="00D403D6" w:rsidRDefault="00A231F5" w:rsidP="00E85368">
      <w:pPr>
        <w:spacing w:after="0" w:line="240" w:lineRule="auto"/>
        <w:rPr>
          <w:rFonts w:ascii="Times New Roman" w:hAnsi="Times New Roman"/>
          <w:color w:val="000000"/>
          <w:sz w:val="28"/>
          <w:szCs w:val="28"/>
          <w:lang w:eastAsia="ru-RU"/>
        </w:rPr>
      </w:pPr>
      <w:bookmarkStart w:id="7" w:name="P566"/>
      <w:bookmarkEnd w:id="7"/>
      <w:r w:rsidRPr="00D403D6">
        <w:rPr>
          <w:rFonts w:ascii="Times New Roman" w:hAnsi="Times New Roman"/>
          <w:color w:val="000000"/>
          <w:sz w:val="28"/>
          <w:szCs w:val="28"/>
          <w:lang w:eastAsia="ru-RU"/>
        </w:rPr>
        <w:t>6. Резолюция ____________________________________________________________</w:t>
      </w:r>
      <w:r>
        <w:rPr>
          <w:rFonts w:ascii="Times New Roman" w:hAnsi="Times New Roman"/>
          <w:color w:val="000000"/>
          <w:sz w:val="28"/>
          <w:szCs w:val="28"/>
          <w:lang w:eastAsia="ru-RU"/>
        </w:rPr>
        <w:t>________</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lang w:eastAsia="ru-RU"/>
        </w:rPr>
        <w:t>______</w:t>
      </w:r>
    </w:p>
    <w:p w:rsidR="00A231F5" w:rsidRPr="00D403D6" w:rsidRDefault="00A231F5" w:rsidP="004F721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4F721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Default="00A231F5" w:rsidP="006B12C8">
      <w:pPr>
        <w:spacing w:after="0" w:line="240" w:lineRule="auto"/>
        <w:ind w:firstLine="709"/>
        <w:jc w:val="both"/>
        <w:rPr>
          <w:rFonts w:ascii="Times New Roman" w:hAnsi="Times New Roman"/>
          <w:b/>
          <w:bCs/>
          <w:color w:val="000000"/>
          <w:sz w:val="28"/>
          <w:szCs w:val="28"/>
          <w:lang w:eastAsia="ru-RU"/>
        </w:rPr>
      </w:pPr>
      <w:r w:rsidRPr="00D403D6">
        <w:rPr>
          <w:rFonts w:ascii="Times New Roman" w:hAnsi="Times New Roman"/>
          <w:b/>
          <w:bCs/>
          <w:color w:val="000000"/>
          <w:sz w:val="28"/>
          <w:szCs w:val="28"/>
          <w:lang w:eastAsia="ru-RU"/>
        </w:rPr>
        <w:t> </w:t>
      </w:r>
    </w:p>
    <w:p w:rsidR="00A231F5" w:rsidRDefault="00A231F5" w:rsidP="006B12C8">
      <w:pPr>
        <w:spacing w:after="0" w:line="240" w:lineRule="auto"/>
        <w:ind w:firstLine="709"/>
        <w:jc w:val="both"/>
        <w:rPr>
          <w:rFonts w:ascii="Times New Roman" w:hAnsi="Times New Roman"/>
          <w:b/>
          <w:bCs/>
          <w:color w:val="000000"/>
          <w:sz w:val="28"/>
          <w:szCs w:val="28"/>
          <w:lang w:eastAsia="ru-RU"/>
        </w:rPr>
      </w:pPr>
    </w:p>
    <w:p w:rsidR="00A231F5" w:rsidRDefault="00A231F5" w:rsidP="006B12C8">
      <w:pPr>
        <w:spacing w:after="0" w:line="240" w:lineRule="auto"/>
        <w:ind w:firstLine="709"/>
        <w:jc w:val="both"/>
        <w:rPr>
          <w:rFonts w:ascii="Times New Roman" w:hAnsi="Times New Roman"/>
          <w:b/>
          <w:bCs/>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p>
    <w:p w:rsidR="00A231F5" w:rsidRDefault="00A231F5" w:rsidP="006B12C8">
      <w:pPr>
        <w:spacing w:after="0" w:line="240" w:lineRule="auto"/>
        <w:ind w:firstLine="709"/>
        <w:jc w:val="both"/>
        <w:rPr>
          <w:rFonts w:ascii="Times New Roman" w:hAnsi="Times New Roman"/>
          <w:b/>
          <w:bCs/>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p>
    <w:p w:rsidR="00A231F5" w:rsidRPr="001641C9" w:rsidRDefault="00A231F5" w:rsidP="001641C9">
      <w:pPr>
        <w:spacing w:after="0" w:line="240" w:lineRule="auto"/>
        <w:jc w:val="both"/>
        <w:rPr>
          <w:rFonts w:ascii="Times New Roman" w:hAnsi="Times New Roman"/>
          <w:color w:val="000000"/>
          <w:sz w:val="28"/>
          <w:szCs w:val="28"/>
          <w:lang w:eastAsia="ru-RU"/>
        </w:rPr>
      </w:pPr>
    </w:p>
    <w:p w:rsidR="00A231F5" w:rsidRPr="00D403D6" w:rsidRDefault="00A231F5" w:rsidP="004F7218">
      <w:pPr>
        <w:tabs>
          <w:tab w:val="left" w:pos="4253"/>
        </w:tabs>
        <w:spacing w:after="0" w:line="240" w:lineRule="auto"/>
        <w:ind w:left="4678"/>
        <w:jc w:val="right"/>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r w:rsidRPr="00D403D6">
        <w:rPr>
          <w:rFonts w:ascii="Times New Roman" w:hAnsi="Times New Roman"/>
          <w:bCs/>
          <w:color w:val="000000"/>
          <w:sz w:val="28"/>
          <w:szCs w:val="28"/>
          <w:lang w:eastAsia="ru-RU"/>
        </w:rPr>
        <w:t>Приложение № 3</w:t>
      </w:r>
      <w:r w:rsidRPr="00D403D6">
        <w:rPr>
          <w:rFonts w:ascii="Times New Roman" w:hAnsi="Times New Roman"/>
          <w:b/>
          <w:bCs/>
          <w:color w:val="000000"/>
          <w:sz w:val="28"/>
          <w:szCs w:val="28"/>
          <w:lang w:eastAsia="ru-RU"/>
        </w:rPr>
        <w:br/>
      </w:r>
      <w:r w:rsidRPr="00D403D6">
        <w:rPr>
          <w:rFonts w:ascii="Times New Roman" w:hAnsi="Times New Roman"/>
          <w:color w:val="000000"/>
          <w:sz w:val="28"/>
          <w:szCs w:val="28"/>
          <w:lang w:eastAsia="ru-RU"/>
        </w:rPr>
        <w:t>к Административному регламенту</w:t>
      </w:r>
    </w:p>
    <w:p w:rsidR="00A231F5" w:rsidRPr="00D403D6" w:rsidRDefault="00A231F5" w:rsidP="004F7218">
      <w:pPr>
        <w:tabs>
          <w:tab w:val="left" w:pos="4253"/>
        </w:tabs>
        <w:spacing w:after="0" w:line="240" w:lineRule="auto"/>
        <w:ind w:left="4678"/>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Администрации муниципальное образование</w:t>
      </w:r>
      <w:r w:rsidRPr="00D403D6">
        <w:rPr>
          <w:rFonts w:ascii="Times New Roman" w:hAnsi="Times New Roman"/>
          <w:sz w:val="28"/>
          <w:szCs w:val="28"/>
          <w:lang w:eastAsia="ru-RU"/>
        </w:rPr>
        <w:t xml:space="preserve"> Огаревское</w:t>
      </w:r>
      <w:r w:rsidRPr="00D403D6">
        <w:rPr>
          <w:rFonts w:ascii="Times New Roman" w:hAnsi="Times New Roman"/>
          <w:color w:val="000000"/>
          <w:sz w:val="28"/>
          <w:szCs w:val="28"/>
          <w:lang w:eastAsia="ru-RU"/>
        </w:rPr>
        <w:t xml:space="preserve">  Щекинского района </w:t>
      </w:r>
    </w:p>
    <w:p w:rsidR="00A231F5" w:rsidRPr="00D403D6" w:rsidRDefault="00A231F5" w:rsidP="004F721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Форма заявления</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В___________________________________________</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(указать наименование Уполномоченного органа)</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от __________________________________________</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(ФИО физического лица)</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(ФИО руководителя организации) ____________________________________________</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(юридический адрес)</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____________________________________________</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(контактный телефон)</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A11CFC">
      <w:pPr>
        <w:spacing w:after="0" w:line="240" w:lineRule="auto"/>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ЗАЯВЛЕНИЕ</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по даче письменных разъяснений по вопросам применения муниципальных нормативно правовых актов о налогах и сборах</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Прошу дать разъяснение по вопросу ___________________________________</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lang w:eastAsia="ru-RU"/>
        </w:rPr>
        <w:t>____</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Заявитель: _____________________________________                                         _________</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 (Ф.И.О., должность представителя                                                        (подпись)</w:t>
      </w:r>
    </w:p>
    <w:p w:rsidR="00A231F5" w:rsidRPr="00D403D6" w:rsidRDefault="00A231F5" w:rsidP="00E85368">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 юридического лица; Ф.И.О. гражданина)</w:t>
      </w:r>
    </w:p>
    <w:p w:rsidR="00A231F5" w:rsidRPr="00D403D6" w:rsidRDefault="00A231F5" w:rsidP="00E85368">
      <w:pPr>
        <w:spacing w:after="0" w:line="240" w:lineRule="auto"/>
        <w:rPr>
          <w:rFonts w:ascii="Times New Roman" w:hAnsi="Times New Roman"/>
          <w:color w:val="000000"/>
          <w:sz w:val="28"/>
          <w:szCs w:val="28"/>
          <w:lang w:eastAsia="ru-RU"/>
        </w:rPr>
      </w:pPr>
    </w:p>
    <w:p w:rsidR="00A231F5" w:rsidRPr="001641C9" w:rsidRDefault="00A231F5" w:rsidP="001641C9">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 20____ г.                                                    </w:t>
      </w:r>
      <w:r>
        <w:rPr>
          <w:rFonts w:ascii="Times New Roman" w:hAnsi="Times New Roman"/>
          <w:color w:val="000000"/>
          <w:sz w:val="28"/>
          <w:szCs w:val="28"/>
          <w:lang w:eastAsia="ru-RU"/>
        </w:rPr>
        <w:t>                            М.П</w:t>
      </w:r>
    </w:p>
    <w:p w:rsidR="00A231F5" w:rsidRPr="00D403D6" w:rsidRDefault="00A231F5" w:rsidP="00E85368">
      <w:pPr>
        <w:tabs>
          <w:tab w:val="left" w:pos="4253"/>
        </w:tabs>
        <w:spacing w:after="0" w:line="240" w:lineRule="auto"/>
        <w:ind w:left="4678"/>
        <w:jc w:val="right"/>
        <w:rPr>
          <w:rFonts w:ascii="Times New Roman" w:hAnsi="Times New Roman"/>
          <w:color w:val="000000"/>
          <w:sz w:val="28"/>
          <w:szCs w:val="28"/>
          <w:lang w:eastAsia="ru-RU"/>
        </w:rPr>
      </w:pPr>
      <w:r w:rsidRPr="00D403D6">
        <w:rPr>
          <w:rFonts w:ascii="Times New Roman" w:hAnsi="Times New Roman"/>
          <w:bCs/>
          <w:color w:val="000000"/>
          <w:sz w:val="28"/>
          <w:szCs w:val="28"/>
          <w:lang w:eastAsia="ru-RU"/>
        </w:rPr>
        <w:t>Приложение № 4</w:t>
      </w:r>
      <w:r w:rsidRPr="00D403D6">
        <w:rPr>
          <w:rFonts w:ascii="Times New Roman" w:hAnsi="Times New Roman"/>
          <w:b/>
          <w:bCs/>
          <w:color w:val="000000"/>
          <w:sz w:val="28"/>
          <w:szCs w:val="28"/>
          <w:lang w:eastAsia="ru-RU"/>
        </w:rPr>
        <w:br/>
      </w:r>
      <w:r w:rsidRPr="00D403D6">
        <w:rPr>
          <w:rFonts w:ascii="Times New Roman" w:hAnsi="Times New Roman"/>
          <w:color w:val="000000"/>
          <w:sz w:val="28"/>
          <w:szCs w:val="28"/>
          <w:lang w:eastAsia="ru-RU"/>
        </w:rPr>
        <w:t>к Административному регламенту</w:t>
      </w:r>
    </w:p>
    <w:p w:rsidR="00A231F5" w:rsidRPr="00D403D6" w:rsidRDefault="00A231F5" w:rsidP="00E85368">
      <w:pPr>
        <w:tabs>
          <w:tab w:val="left" w:pos="4253"/>
        </w:tabs>
        <w:spacing w:after="0" w:line="240" w:lineRule="auto"/>
        <w:ind w:left="4678"/>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Администрации муниципальное образование</w:t>
      </w:r>
      <w:r w:rsidRPr="00D403D6">
        <w:rPr>
          <w:rFonts w:ascii="Times New Roman" w:hAnsi="Times New Roman"/>
          <w:sz w:val="28"/>
          <w:szCs w:val="28"/>
          <w:lang w:eastAsia="ru-RU"/>
        </w:rPr>
        <w:t xml:space="preserve"> Огаревское</w:t>
      </w:r>
      <w:r w:rsidRPr="00D403D6">
        <w:rPr>
          <w:rFonts w:ascii="Times New Roman" w:hAnsi="Times New Roman"/>
          <w:color w:val="000000"/>
          <w:sz w:val="28"/>
          <w:szCs w:val="28"/>
          <w:lang w:eastAsia="ru-RU"/>
        </w:rPr>
        <w:t xml:space="preserve">  Щекинского района </w:t>
      </w: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E85368">
      <w:pPr>
        <w:spacing w:after="0" w:line="240" w:lineRule="auto"/>
        <w:jc w:val="center"/>
        <w:rPr>
          <w:rFonts w:ascii="Times New Roman" w:hAnsi="Times New Roman"/>
          <w:b/>
          <w:color w:val="000000"/>
          <w:sz w:val="28"/>
          <w:szCs w:val="28"/>
          <w:lang w:eastAsia="ru-RU"/>
        </w:rPr>
      </w:pPr>
      <w:r w:rsidRPr="00D403D6">
        <w:rPr>
          <w:rFonts w:ascii="Times New Roman" w:hAnsi="Times New Roman"/>
          <w:b/>
          <w:color w:val="000000"/>
          <w:sz w:val="28"/>
          <w:szCs w:val="28"/>
          <w:lang w:eastAsia="ru-RU"/>
        </w:rPr>
        <w:t>Схема</w:t>
      </w:r>
    </w:p>
    <w:p w:rsidR="00A231F5" w:rsidRPr="00D403D6" w:rsidRDefault="00A231F5" w:rsidP="00E85368">
      <w:pPr>
        <w:spacing w:after="0" w:line="240" w:lineRule="auto"/>
        <w:jc w:val="center"/>
        <w:rPr>
          <w:rFonts w:ascii="Times New Roman" w:hAnsi="Times New Roman"/>
          <w:b/>
          <w:color w:val="000000"/>
          <w:sz w:val="28"/>
          <w:szCs w:val="28"/>
          <w:lang w:eastAsia="ru-RU"/>
        </w:rPr>
      </w:pPr>
      <w:r w:rsidRPr="00D403D6">
        <w:rPr>
          <w:rFonts w:ascii="Times New Roman" w:hAnsi="Times New Roman"/>
          <w:b/>
          <w:color w:val="000000"/>
          <w:sz w:val="28"/>
          <w:szCs w:val="28"/>
          <w:lang w:eastAsia="ru-RU"/>
        </w:rPr>
        <w:t>предоставления муниципальной услуги </w:t>
      </w:r>
      <w:r w:rsidRPr="00D403D6">
        <w:rPr>
          <w:rFonts w:ascii="Times New Roman" w:hAnsi="Times New Roman"/>
          <w:b/>
          <w:bCs/>
          <w:color w:val="000000"/>
          <w:sz w:val="28"/>
          <w:szCs w:val="28"/>
          <w:lang w:eastAsia="ru-RU"/>
        </w:rPr>
        <w:t>по даче письменных разъяснений налогоплательщикам и    налоговым  агентам   по    вопросам   применения</w:t>
      </w:r>
    </w:p>
    <w:p w:rsidR="00A231F5" w:rsidRPr="00D403D6" w:rsidRDefault="00A231F5" w:rsidP="00E85368">
      <w:pPr>
        <w:spacing w:after="0" w:line="240" w:lineRule="auto"/>
        <w:jc w:val="center"/>
        <w:rPr>
          <w:rFonts w:ascii="Times New Roman" w:hAnsi="Times New Roman"/>
          <w:b/>
          <w:bCs/>
          <w:color w:val="000000"/>
          <w:sz w:val="28"/>
          <w:szCs w:val="28"/>
          <w:lang w:eastAsia="ru-RU"/>
        </w:rPr>
      </w:pPr>
      <w:r w:rsidRPr="00D403D6">
        <w:rPr>
          <w:rFonts w:ascii="Times New Roman" w:hAnsi="Times New Roman"/>
          <w:b/>
          <w:bCs/>
          <w:color w:val="000000"/>
          <w:sz w:val="28"/>
          <w:szCs w:val="28"/>
          <w:lang w:eastAsia="ru-RU"/>
        </w:rPr>
        <w:t>муниципальных нормативных правовых актов о местных налогах и сборах</w:t>
      </w:r>
    </w:p>
    <w:p w:rsidR="00A231F5" w:rsidRPr="00D403D6" w:rsidRDefault="00A231F5" w:rsidP="00E85368">
      <w:pPr>
        <w:spacing w:after="0" w:line="240" w:lineRule="auto"/>
        <w:jc w:val="center"/>
        <w:rPr>
          <w:rFonts w:ascii="Times New Roman" w:hAnsi="Times New Roman"/>
          <w:b/>
          <w:bCs/>
          <w:color w:val="000000"/>
          <w:sz w:val="28"/>
          <w:szCs w:val="28"/>
          <w:lang w:eastAsia="ru-RU"/>
        </w:rPr>
      </w:pPr>
    </w:p>
    <w:p w:rsidR="00A231F5" w:rsidRPr="00D403D6" w:rsidRDefault="00A231F5" w:rsidP="00E85368">
      <w:pPr>
        <w:spacing w:after="0" w:line="240" w:lineRule="auto"/>
        <w:jc w:val="center"/>
        <w:rPr>
          <w:rFonts w:ascii="Times New Roman" w:hAnsi="Times New Roman"/>
          <w:b/>
          <w:bCs/>
          <w:color w:val="000000"/>
          <w:sz w:val="28"/>
          <w:szCs w:val="28"/>
          <w:lang w:eastAsia="ru-RU"/>
        </w:rPr>
      </w:pPr>
    </w:p>
    <w:p w:rsidR="00A231F5" w:rsidRPr="00D403D6" w:rsidRDefault="00A231F5" w:rsidP="00E85368">
      <w:pPr>
        <w:spacing w:after="0" w:line="240" w:lineRule="auto"/>
        <w:jc w:val="both"/>
        <w:rPr>
          <w:rFonts w:ascii="Times New Roman" w:hAnsi="Times New Roman"/>
          <w:sz w:val="28"/>
          <w:szCs w:val="28"/>
          <w:lang w:eastAsia="ru-RU"/>
        </w:rPr>
      </w:pPr>
      <w:r w:rsidRPr="00D403D6">
        <w:rPr>
          <w:rFonts w:ascii="Times New Roman" w:hAnsi="Times New Roman"/>
          <w:sz w:val="28"/>
          <w:szCs w:val="28"/>
          <w:lang w:eastAsia="ru-RU"/>
        </w:rPr>
        <w:t>1) прием и регистрация заявления и приложенных к нему документов;</w:t>
      </w:r>
    </w:p>
    <w:p w:rsidR="00A231F5" w:rsidRPr="00D403D6" w:rsidRDefault="00A231F5" w:rsidP="00E85368">
      <w:pPr>
        <w:spacing w:after="0" w:line="240" w:lineRule="auto"/>
        <w:jc w:val="both"/>
        <w:rPr>
          <w:rFonts w:ascii="Times New Roman" w:hAnsi="Times New Roman"/>
          <w:sz w:val="28"/>
          <w:szCs w:val="28"/>
          <w:lang w:eastAsia="ru-RU"/>
        </w:rPr>
      </w:pPr>
      <w:r w:rsidRPr="00D403D6">
        <w:rPr>
          <w:rFonts w:ascii="Times New Roman" w:hAnsi="Times New Roman"/>
          <w:sz w:val="28"/>
          <w:szCs w:val="28"/>
          <w:lang w:eastAsia="ru-RU"/>
        </w:rPr>
        <w:t>2) рассмотрение заявления и документов, принятие решения;</w:t>
      </w:r>
    </w:p>
    <w:p w:rsidR="00A231F5" w:rsidRPr="00D403D6" w:rsidRDefault="00A231F5" w:rsidP="00E85368">
      <w:pPr>
        <w:spacing w:after="0" w:line="240" w:lineRule="auto"/>
        <w:jc w:val="both"/>
        <w:rPr>
          <w:rFonts w:ascii="Times New Roman" w:hAnsi="Times New Roman"/>
          <w:sz w:val="28"/>
          <w:szCs w:val="28"/>
          <w:lang w:eastAsia="ru-RU"/>
        </w:rPr>
      </w:pPr>
      <w:r w:rsidRPr="00D403D6">
        <w:rPr>
          <w:rFonts w:ascii="Times New Roman" w:hAnsi="Times New Roman"/>
          <w:sz w:val="28"/>
          <w:szCs w:val="28"/>
          <w:lang w:eastAsia="ru-RU"/>
        </w:rPr>
        <w:t>о даче письменных разъяснений по вопросам применения муниципальных правовых актов о налогах и сборах;</w:t>
      </w:r>
    </w:p>
    <w:p w:rsidR="00A231F5" w:rsidRPr="00D403D6" w:rsidRDefault="00A231F5" w:rsidP="00E85368">
      <w:pPr>
        <w:spacing w:after="0" w:line="240" w:lineRule="auto"/>
        <w:jc w:val="both"/>
        <w:rPr>
          <w:rFonts w:ascii="Times New Roman" w:hAnsi="Times New Roman"/>
          <w:sz w:val="28"/>
          <w:szCs w:val="28"/>
          <w:lang w:eastAsia="ru-RU"/>
        </w:rPr>
      </w:pPr>
      <w:r w:rsidRPr="00D403D6">
        <w:rPr>
          <w:rFonts w:ascii="Times New Roman" w:hAnsi="Times New Roman"/>
          <w:sz w:val="28"/>
          <w:szCs w:val="28"/>
          <w:lang w:eastAsia="ru-RU"/>
        </w:rPr>
        <w:t>3) направление результатов рассмотрения заявления;</w:t>
      </w:r>
    </w:p>
    <w:p w:rsidR="00A231F5" w:rsidRPr="00D403D6" w:rsidRDefault="00A231F5" w:rsidP="00E85368">
      <w:pPr>
        <w:spacing w:after="0" w:line="240" w:lineRule="auto"/>
        <w:jc w:val="both"/>
        <w:rPr>
          <w:rFonts w:ascii="Times New Roman" w:hAnsi="Times New Roman"/>
          <w:sz w:val="28"/>
          <w:szCs w:val="28"/>
          <w:lang w:eastAsia="ru-RU"/>
        </w:rPr>
      </w:pPr>
      <w:r w:rsidRPr="00D403D6">
        <w:rPr>
          <w:rFonts w:ascii="Times New Roman" w:hAnsi="Times New Roman"/>
          <w:sz w:val="28"/>
          <w:szCs w:val="28"/>
          <w:lang w:eastAsia="ru-RU"/>
        </w:rPr>
        <w:t>4) письменное разъяснение по вопросам применения муниципальных правовых актов о налогах и сборах;</w:t>
      </w:r>
    </w:p>
    <w:p w:rsidR="00A231F5" w:rsidRPr="00D403D6" w:rsidRDefault="00A231F5" w:rsidP="00E85368">
      <w:pPr>
        <w:spacing w:after="0" w:line="240" w:lineRule="auto"/>
        <w:jc w:val="both"/>
        <w:rPr>
          <w:rFonts w:ascii="Times New Roman" w:hAnsi="Times New Roman"/>
          <w:sz w:val="28"/>
          <w:szCs w:val="28"/>
          <w:lang w:eastAsia="ru-RU"/>
        </w:rPr>
      </w:pPr>
      <w:r w:rsidRPr="00D403D6">
        <w:rPr>
          <w:rFonts w:ascii="Times New Roman" w:hAnsi="Times New Roman"/>
          <w:sz w:val="28"/>
          <w:szCs w:val="28"/>
          <w:lang w:eastAsia="ru-RU"/>
        </w:rPr>
        <w:t>5) письменный отказ в предоставлении муниципальной услуги.</w:t>
      </w:r>
    </w:p>
    <w:p w:rsidR="00A231F5" w:rsidRPr="00D403D6" w:rsidRDefault="00A231F5" w:rsidP="00E85368">
      <w:pPr>
        <w:spacing w:after="0" w:line="240" w:lineRule="auto"/>
        <w:jc w:val="center"/>
        <w:rPr>
          <w:rFonts w:ascii="Times New Roman" w:hAnsi="Times New Roman"/>
          <w:b/>
          <w:bCs/>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b/>
          <w:color w:val="000000"/>
          <w:sz w:val="28"/>
          <w:szCs w:val="28"/>
          <w:lang w:eastAsia="ru-RU"/>
        </w:rPr>
      </w:pPr>
    </w:p>
    <w:p w:rsidR="00A231F5" w:rsidRPr="00D403D6" w:rsidRDefault="00A231F5" w:rsidP="001641C9">
      <w:pPr>
        <w:spacing w:after="0" w:line="240" w:lineRule="auto"/>
        <w:jc w:val="both"/>
        <w:rPr>
          <w:rFonts w:ascii="Times New Roman" w:hAnsi="Times New Roman"/>
          <w:color w:val="000000"/>
          <w:sz w:val="28"/>
          <w:szCs w:val="28"/>
          <w:lang w:eastAsia="ru-RU"/>
        </w:rPr>
      </w:pPr>
    </w:p>
    <w:p w:rsidR="00A231F5" w:rsidRPr="00D403D6" w:rsidRDefault="00A231F5" w:rsidP="006B12C8">
      <w:pPr>
        <w:spacing w:after="0" w:line="240" w:lineRule="auto"/>
        <w:ind w:firstLine="709"/>
        <w:jc w:val="both"/>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 </w:t>
      </w:r>
    </w:p>
    <w:p w:rsidR="00A231F5" w:rsidRPr="00D403D6" w:rsidRDefault="00A231F5" w:rsidP="00E85368">
      <w:pPr>
        <w:tabs>
          <w:tab w:val="left" w:pos="4253"/>
        </w:tabs>
        <w:spacing w:after="0" w:line="240" w:lineRule="auto"/>
        <w:ind w:left="4678"/>
        <w:jc w:val="right"/>
        <w:rPr>
          <w:rFonts w:ascii="Times New Roman" w:hAnsi="Times New Roman"/>
          <w:color w:val="000000"/>
          <w:sz w:val="28"/>
          <w:szCs w:val="28"/>
          <w:lang w:eastAsia="ru-RU"/>
        </w:rPr>
      </w:pPr>
      <w:bookmarkStart w:id="8" w:name="_GoBack"/>
      <w:r w:rsidRPr="00D403D6">
        <w:rPr>
          <w:rFonts w:ascii="Times New Roman" w:hAnsi="Times New Roman"/>
          <w:bCs/>
          <w:color w:val="000000"/>
          <w:sz w:val="28"/>
          <w:szCs w:val="28"/>
          <w:lang w:eastAsia="ru-RU"/>
        </w:rPr>
        <w:t>Приложение № 5</w:t>
      </w:r>
      <w:bookmarkEnd w:id="8"/>
      <w:r w:rsidRPr="00D403D6">
        <w:rPr>
          <w:rFonts w:ascii="Times New Roman" w:hAnsi="Times New Roman"/>
          <w:b/>
          <w:bCs/>
          <w:color w:val="000000"/>
          <w:sz w:val="28"/>
          <w:szCs w:val="28"/>
          <w:lang w:eastAsia="ru-RU"/>
        </w:rPr>
        <w:br/>
      </w:r>
      <w:r w:rsidRPr="00D403D6">
        <w:rPr>
          <w:rFonts w:ascii="Times New Roman" w:hAnsi="Times New Roman"/>
          <w:color w:val="000000"/>
          <w:sz w:val="28"/>
          <w:szCs w:val="28"/>
          <w:lang w:eastAsia="ru-RU"/>
        </w:rPr>
        <w:t>к Административному регламенту</w:t>
      </w:r>
    </w:p>
    <w:p w:rsidR="00A231F5" w:rsidRPr="00D403D6" w:rsidRDefault="00A231F5" w:rsidP="00E85368">
      <w:pPr>
        <w:tabs>
          <w:tab w:val="left" w:pos="4253"/>
        </w:tabs>
        <w:spacing w:after="0" w:line="240" w:lineRule="auto"/>
        <w:ind w:left="4678"/>
        <w:jc w:val="right"/>
        <w:rPr>
          <w:rFonts w:ascii="Times New Roman" w:hAnsi="Times New Roman"/>
          <w:color w:val="000000"/>
          <w:sz w:val="28"/>
          <w:szCs w:val="28"/>
          <w:lang w:eastAsia="ru-RU"/>
        </w:rPr>
      </w:pPr>
      <w:r w:rsidRPr="00D403D6">
        <w:rPr>
          <w:rFonts w:ascii="Times New Roman" w:hAnsi="Times New Roman"/>
          <w:color w:val="000000"/>
          <w:sz w:val="28"/>
          <w:szCs w:val="28"/>
          <w:lang w:eastAsia="ru-RU"/>
        </w:rPr>
        <w:t>Администрации муниципальное образование</w:t>
      </w:r>
      <w:r w:rsidRPr="00D403D6">
        <w:rPr>
          <w:rFonts w:ascii="Times New Roman" w:hAnsi="Times New Roman"/>
          <w:sz w:val="28"/>
          <w:szCs w:val="28"/>
          <w:lang w:eastAsia="ru-RU"/>
        </w:rPr>
        <w:t xml:space="preserve"> Огаревское</w:t>
      </w:r>
      <w:r w:rsidRPr="00D403D6">
        <w:rPr>
          <w:rFonts w:ascii="Times New Roman" w:hAnsi="Times New Roman"/>
          <w:color w:val="000000"/>
          <w:sz w:val="28"/>
          <w:szCs w:val="28"/>
          <w:lang w:eastAsia="ru-RU"/>
        </w:rPr>
        <w:t xml:space="preserve">  Щекинского района </w:t>
      </w:r>
    </w:p>
    <w:p w:rsidR="00A231F5" w:rsidRPr="00D403D6" w:rsidRDefault="00A231F5" w:rsidP="00E85368">
      <w:pPr>
        <w:spacing w:after="0" w:line="240" w:lineRule="auto"/>
        <w:jc w:val="right"/>
        <w:rPr>
          <w:rFonts w:ascii="Times New Roman" w:hAnsi="Times New Roman"/>
          <w:color w:val="000000"/>
          <w:sz w:val="28"/>
          <w:szCs w:val="28"/>
          <w:lang w:eastAsia="ru-RU"/>
        </w:rPr>
      </w:pPr>
    </w:p>
    <w:p w:rsidR="00A231F5" w:rsidRPr="00D403D6" w:rsidRDefault="00A231F5" w:rsidP="00E85368">
      <w:pPr>
        <w:spacing w:after="0" w:line="240" w:lineRule="auto"/>
        <w:jc w:val="right"/>
        <w:rPr>
          <w:rFonts w:ascii="Times New Roman" w:hAnsi="Times New Roman"/>
          <w:color w:val="000000"/>
          <w:sz w:val="28"/>
          <w:szCs w:val="28"/>
          <w:lang w:eastAsia="ru-RU"/>
        </w:rPr>
      </w:pP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Главе администрации муниципального образования</w:t>
      </w:r>
      <w:r w:rsidRPr="00D403D6">
        <w:rPr>
          <w:rFonts w:ascii="Times New Roman" w:hAnsi="Times New Roman"/>
          <w:sz w:val="28"/>
          <w:szCs w:val="28"/>
          <w:lang w:eastAsia="ru-RU"/>
        </w:rPr>
        <w:t xml:space="preserve"> Огаревское</w:t>
      </w:r>
      <w:r w:rsidRPr="00D403D6">
        <w:rPr>
          <w:rFonts w:ascii="Times New Roman" w:hAnsi="Times New Roman"/>
          <w:color w:val="000000"/>
          <w:sz w:val="28"/>
          <w:szCs w:val="28"/>
          <w:lang w:eastAsia="ru-RU"/>
        </w:rPr>
        <w:t xml:space="preserve"> Щекинского района от     ________________________</w:t>
      </w:r>
      <w:r>
        <w:rPr>
          <w:rFonts w:ascii="Times New Roman" w:hAnsi="Times New Roman"/>
          <w:color w:val="000000"/>
          <w:sz w:val="28"/>
          <w:szCs w:val="28"/>
          <w:lang w:eastAsia="ru-RU"/>
        </w:rPr>
        <w:t>__________</w:t>
      </w: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w:t>
      </w:r>
      <w:r>
        <w:rPr>
          <w:rFonts w:ascii="Times New Roman" w:hAnsi="Times New Roman"/>
          <w:color w:val="000000"/>
          <w:sz w:val="28"/>
          <w:szCs w:val="28"/>
          <w:lang w:eastAsia="ru-RU"/>
        </w:rPr>
        <w:t>______________________________</w:t>
      </w: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xml:space="preserve">              (ФИО полностью)</w:t>
      </w: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зарегистрированного (-ой) по адресу:</w:t>
      </w: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w:t>
      </w: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w:t>
      </w:r>
    </w:p>
    <w:p w:rsidR="00A231F5" w:rsidRPr="00D403D6" w:rsidRDefault="00A231F5" w:rsidP="00E85368">
      <w:pPr>
        <w:spacing w:after="0" w:line="240" w:lineRule="auto"/>
        <w:ind w:left="4820"/>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телефон ________________________</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b/>
          <w:bCs/>
          <w:color w:val="000000"/>
          <w:sz w:val="28"/>
          <w:szCs w:val="28"/>
          <w:lang w:eastAsia="ru-RU"/>
        </w:rPr>
        <w:t>ЖАЛОБА</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color w:val="000000"/>
          <w:sz w:val="28"/>
          <w:szCs w:val="28"/>
          <w:lang w:eastAsia="ru-RU"/>
        </w:rPr>
        <w:t>на действия (бездействия) или решения, осуществленные (принятые)</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color w:val="000000"/>
          <w:sz w:val="28"/>
          <w:szCs w:val="28"/>
          <w:lang w:eastAsia="ru-RU"/>
        </w:rPr>
        <w:t>в ходе предоставления муниципальной услуги</w:t>
      </w:r>
    </w:p>
    <w:p w:rsidR="00A231F5" w:rsidRPr="00D403D6" w:rsidRDefault="00A231F5" w:rsidP="00E85368">
      <w:pPr>
        <w:spacing w:after="0" w:line="240" w:lineRule="auto"/>
        <w:jc w:val="center"/>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_____________________________________________________________________</w:t>
      </w:r>
    </w:p>
    <w:p w:rsidR="00A231F5" w:rsidRPr="00D403D6" w:rsidRDefault="00A231F5" w:rsidP="00DE4E71">
      <w:pPr>
        <w:spacing w:after="0" w:line="240" w:lineRule="auto"/>
        <w:jc w:val="center"/>
        <w:rPr>
          <w:rFonts w:ascii="Times New Roman" w:hAnsi="Times New Roman"/>
          <w:color w:val="000000"/>
          <w:sz w:val="28"/>
          <w:szCs w:val="28"/>
          <w:lang w:eastAsia="ru-RU"/>
        </w:rPr>
      </w:pPr>
      <w:r w:rsidRPr="00D403D6">
        <w:rPr>
          <w:rFonts w:ascii="Times New Roman" w:hAnsi="Times New Roman"/>
          <w:sz w:val="28"/>
          <w:szCs w:val="28"/>
          <w:lang w:eastAsia="ru-RU"/>
        </w:rPr>
        <w:t>(наименование структурного подразделения, должность, Ф.И.О. должностного лица администрации, на которое подается жалоба)</w:t>
      </w:r>
      <w:r w:rsidRPr="00D403D6">
        <w:rPr>
          <w:rFonts w:ascii="Times New Roman" w:hAnsi="Times New Roman"/>
          <w:color w:val="000000"/>
          <w:sz w:val="28"/>
          <w:szCs w:val="28"/>
          <w:lang w:eastAsia="ru-RU"/>
        </w:rPr>
        <w:t> </w:t>
      </w:r>
    </w:p>
    <w:p w:rsidR="00A231F5" w:rsidRPr="00D403D6" w:rsidRDefault="00A231F5" w:rsidP="00DE4E71">
      <w:pPr>
        <w:spacing w:after="0" w:line="240" w:lineRule="auto"/>
        <w:jc w:val="center"/>
        <w:rPr>
          <w:rFonts w:ascii="Times New Roman" w:hAnsi="Times New Roman"/>
          <w:color w:val="000000"/>
          <w:sz w:val="28"/>
          <w:szCs w:val="28"/>
          <w:lang w:eastAsia="ru-RU"/>
        </w:rPr>
      </w:pP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1. Предмет жалобы (краткое изложение обжалуемых действий (бездействий) или решений).</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3. Приложение: (документы, либо копии документов, подтверждающие изложенные обстоятельства).</w:t>
      </w:r>
    </w:p>
    <w:p w:rsidR="00A231F5" w:rsidRPr="00D403D6" w:rsidRDefault="00A231F5" w:rsidP="00E85368">
      <w:pPr>
        <w:spacing w:after="0" w:line="240" w:lineRule="auto"/>
        <w:jc w:val="both"/>
        <w:rPr>
          <w:rFonts w:ascii="Times New Roman" w:hAnsi="Times New Roman"/>
          <w:color w:val="000000"/>
          <w:sz w:val="28"/>
          <w:szCs w:val="28"/>
          <w:lang w:eastAsia="ru-RU"/>
        </w:rPr>
      </w:pP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Способ получения ответа (нужное подчеркнуть):</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при личном обращении;</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посредством почтового отправления на адрес, указанного в заявлении;</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посредством электронной почты ____________________________________.</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 </w:t>
      </w: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______________________         ________________________________</w:t>
      </w:r>
    </w:p>
    <w:p w:rsidR="00A231F5" w:rsidRPr="00D403D6" w:rsidRDefault="00A231F5" w:rsidP="00A11CFC">
      <w:pPr>
        <w:spacing w:after="0" w:line="240" w:lineRule="auto"/>
        <w:rPr>
          <w:rFonts w:ascii="Times New Roman" w:hAnsi="Times New Roman"/>
          <w:color w:val="000000"/>
          <w:sz w:val="28"/>
          <w:szCs w:val="28"/>
          <w:lang w:eastAsia="ru-RU"/>
        </w:rPr>
      </w:pPr>
      <w:r w:rsidRPr="00D403D6">
        <w:rPr>
          <w:rFonts w:ascii="Times New Roman" w:hAnsi="Times New Roman"/>
          <w:color w:val="000000"/>
          <w:sz w:val="28"/>
          <w:szCs w:val="28"/>
          <w:lang w:eastAsia="ru-RU"/>
        </w:rPr>
        <w:t xml:space="preserve">       (подпись заявителя )                      ( ф.и.о. полностью) </w:t>
      </w:r>
    </w:p>
    <w:p w:rsidR="00A231F5" w:rsidRPr="00D403D6" w:rsidRDefault="00A231F5" w:rsidP="00A11CFC">
      <w:pPr>
        <w:spacing w:after="0" w:line="240" w:lineRule="auto"/>
        <w:rPr>
          <w:rFonts w:ascii="Times New Roman" w:hAnsi="Times New Roman"/>
          <w:color w:val="000000"/>
          <w:sz w:val="28"/>
          <w:szCs w:val="28"/>
          <w:lang w:eastAsia="ru-RU"/>
        </w:rPr>
      </w:pPr>
    </w:p>
    <w:p w:rsidR="00A231F5" w:rsidRPr="00D403D6" w:rsidRDefault="00A231F5" w:rsidP="00E85368">
      <w:pPr>
        <w:spacing w:after="0" w:line="240" w:lineRule="auto"/>
        <w:jc w:val="both"/>
        <w:rPr>
          <w:rFonts w:ascii="Times New Roman" w:hAnsi="Times New Roman"/>
          <w:color w:val="000000"/>
          <w:sz w:val="28"/>
          <w:szCs w:val="28"/>
          <w:lang w:eastAsia="ru-RU"/>
        </w:rPr>
      </w:pPr>
      <w:r w:rsidRPr="00D403D6">
        <w:rPr>
          <w:rFonts w:ascii="Times New Roman" w:hAnsi="Times New Roman"/>
          <w:color w:val="000000"/>
          <w:sz w:val="28"/>
          <w:szCs w:val="28"/>
          <w:lang w:eastAsia="ru-RU"/>
        </w:rPr>
        <w:t>«___»___________20_______г.</w:t>
      </w:r>
    </w:p>
    <w:sectPr w:rsidR="00A231F5" w:rsidRPr="00D403D6" w:rsidSect="00EF6C96">
      <w:headerReference w:type="default" r:id="rId8"/>
      <w:pgSz w:w="11906" w:h="16838"/>
      <w:pgMar w:top="56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F5" w:rsidRDefault="00A231F5" w:rsidP="001A0C56">
      <w:pPr>
        <w:spacing w:after="0" w:line="240" w:lineRule="auto"/>
      </w:pPr>
      <w:r>
        <w:separator/>
      </w:r>
    </w:p>
  </w:endnote>
  <w:endnote w:type="continuationSeparator" w:id="0">
    <w:p w:rsidR="00A231F5" w:rsidRDefault="00A231F5" w:rsidP="001A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F5" w:rsidRDefault="00A231F5" w:rsidP="001A0C56">
      <w:pPr>
        <w:spacing w:after="0" w:line="240" w:lineRule="auto"/>
      </w:pPr>
      <w:r>
        <w:separator/>
      </w:r>
    </w:p>
  </w:footnote>
  <w:footnote w:type="continuationSeparator" w:id="0">
    <w:p w:rsidR="00A231F5" w:rsidRDefault="00A231F5" w:rsidP="001A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F5" w:rsidRPr="001A0C56" w:rsidRDefault="00A231F5">
    <w:pPr>
      <w:pStyle w:val="Header"/>
      <w:jc w:val="center"/>
      <w:rPr>
        <w:rFonts w:ascii="Times New Roman" w:hAnsi="Times New Roman"/>
        <w:sz w:val="28"/>
        <w:szCs w:val="28"/>
      </w:rPr>
    </w:pPr>
  </w:p>
  <w:p w:rsidR="00A231F5" w:rsidRDefault="00A23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4FA62D1"/>
    <w:multiLevelType w:val="multilevel"/>
    <w:tmpl w:val="8542DC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964729F"/>
    <w:multiLevelType w:val="hybridMultilevel"/>
    <w:tmpl w:val="F344294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112816"/>
    <w:multiLevelType w:val="multilevel"/>
    <w:tmpl w:val="05A60BA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C20"/>
    <w:rsid w:val="000318DC"/>
    <w:rsid w:val="00034177"/>
    <w:rsid w:val="000572D9"/>
    <w:rsid w:val="00083D17"/>
    <w:rsid w:val="000B2AF4"/>
    <w:rsid w:val="000D2C84"/>
    <w:rsid w:val="000F14C4"/>
    <w:rsid w:val="00137CB4"/>
    <w:rsid w:val="00147A93"/>
    <w:rsid w:val="001641C9"/>
    <w:rsid w:val="001A0C56"/>
    <w:rsid w:val="001F54AF"/>
    <w:rsid w:val="002030A1"/>
    <w:rsid w:val="00244799"/>
    <w:rsid w:val="002C21D9"/>
    <w:rsid w:val="002D102F"/>
    <w:rsid w:val="00350A99"/>
    <w:rsid w:val="00351E23"/>
    <w:rsid w:val="004F7218"/>
    <w:rsid w:val="005071AF"/>
    <w:rsid w:val="005936D0"/>
    <w:rsid w:val="00664301"/>
    <w:rsid w:val="006B12C8"/>
    <w:rsid w:val="007379AC"/>
    <w:rsid w:val="00867C20"/>
    <w:rsid w:val="008B5AE5"/>
    <w:rsid w:val="008C39C4"/>
    <w:rsid w:val="008F3EE9"/>
    <w:rsid w:val="009606DC"/>
    <w:rsid w:val="009A35BD"/>
    <w:rsid w:val="009B10ED"/>
    <w:rsid w:val="00A11CFC"/>
    <w:rsid w:val="00A231F5"/>
    <w:rsid w:val="00A47BDA"/>
    <w:rsid w:val="00A83317"/>
    <w:rsid w:val="00AE2F16"/>
    <w:rsid w:val="00B003D0"/>
    <w:rsid w:val="00B02807"/>
    <w:rsid w:val="00B04B30"/>
    <w:rsid w:val="00B949B6"/>
    <w:rsid w:val="00BB39B6"/>
    <w:rsid w:val="00BD13B1"/>
    <w:rsid w:val="00CB1D65"/>
    <w:rsid w:val="00D403D6"/>
    <w:rsid w:val="00D653FE"/>
    <w:rsid w:val="00DB0BA4"/>
    <w:rsid w:val="00DC0788"/>
    <w:rsid w:val="00DD61E4"/>
    <w:rsid w:val="00DE4E71"/>
    <w:rsid w:val="00E47C6D"/>
    <w:rsid w:val="00E852C1"/>
    <w:rsid w:val="00E85368"/>
    <w:rsid w:val="00EF6C96"/>
    <w:rsid w:val="00F57F06"/>
    <w:rsid w:val="00FF12D6"/>
    <w:rsid w:val="00FF7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ED"/>
    <w:pPr>
      <w:spacing w:after="200" w:line="276" w:lineRule="auto"/>
    </w:pPr>
    <w:rPr>
      <w:lang w:eastAsia="en-US"/>
    </w:rPr>
  </w:style>
  <w:style w:type="paragraph" w:styleId="Heading1">
    <w:name w:val="heading 1"/>
    <w:basedOn w:val="Normal"/>
    <w:link w:val="Heading1Char"/>
    <w:uiPriority w:val="99"/>
    <w:qFormat/>
    <w:rsid w:val="001F54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54AF"/>
    <w:rPr>
      <w:rFonts w:ascii="Times New Roman" w:hAnsi="Times New Roman" w:cs="Times New Roman"/>
      <w:b/>
      <w:bCs/>
      <w:kern w:val="36"/>
      <w:sz w:val="48"/>
      <w:szCs w:val="48"/>
      <w:lang w:eastAsia="ru-RU"/>
    </w:rPr>
  </w:style>
  <w:style w:type="paragraph" w:styleId="NormalWeb">
    <w:name w:val="Normal (Web)"/>
    <w:basedOn w:val="Normal"/>
    <w:uiPriority w:val="99"/>
    <w:rsid w:val="001F54A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1F54AF"/>
    <w:rPr>
      <w:rFonts w:cs="Times New Roman"/>
      <w:color w:val="0000FF"/>
      <w:u w:val="single"/>
    </w:rPr>
  </w:style>
  <w:style w:type="character" w:styleId="Strong">
    <w:name w:val="Strong"/>
    <w:basedOn w:val="DefaultParagraphFont"/>
    <w:uiPriority w:val="99"/>
    <w:qFormat/>
    <w:rsid w:val="001F54AF"/>
    <w:rPr>
      <w:rFonts w:cs="Times New Roman"/>
      <w:b/>
      <w:bCs/>
    </w:rPr>
  </w:style>
  <w:style w:type="character" w:styleId="Emphasis">
    <w:name w:val="Emphasis"/>
    <w:basedOn w:val="DefaultParagraphFont"/>
    <w:uiPriority w:val="99"/>
    <w:qFormat/>
    <w:rsid w:val="001F54AF"/>
    <w:rPr>
      <w:rFonts w:cs="Times New Roman"/>
      <w:i/>
      <w:iCs/>
    </w:rPr>
  </w:style>
  <w:style w:type="paragraph" w:styleId="BalloonText">
    <w:name w:val="Balloon Text"/>
    <w:basedOn w:val="Normal"/>
    <w:link w:val="BalloonTextChar"/>
    <w:uiPriority w:val="99"/>
    <w:semiHidden/>
    <w:rsid w:val="001F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4AF"/>
    <w:rPr>
      <w:rFonts w:ascii="Tahoma" w:hAnsi="Tahoma" w:cs="Tahoma"/>
      <w:sz w:val="16"/>
      <w:szCs w:val="16"/>
    </w:rPr>
  </w:style>
  <w:style w:type="paragraph" w:styleId="Header">
    <w:name w:val="header"/>
    <w:basedOn w:val="Normal"/>
    <w:link w:val="HeaderChar"/>
    <w:uiPriority w:val="99"/>
    <w:rsid w:val="001A0C5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A0C56"/>
    <w:rPr>
      <w:rFonts w:cs="Times New Roman"/>
    </w:rPr>
  </w:style>
  <w:style w:type="paragraph" w:styleId="Footer">
    <w:name w:val="footer"/>
    <w:basedOn w:val="Normal"/>
    <w:link w:val="FooterChar"/>
    <w:uiPriority w:val="99"/>
    <w:rsid w:val="001A0C5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A0C56"/>
    <w:rPr>
      <w:rFonts w:cs="Times New Roman"/>
    </w:rPr>
  </w:style>
  <w:style w:type="paragraph" w:styleId="ListParagraph">
    <w:name w:val="List Paragraph"/>
    <w:basedOn w:val="Normal"/>
    <w:uiPriority w:val="99"/>
    <w:qFormat/>
    <w:rsid w:val="000572D9"/>
    <w:pPr>
      <w:ind w:left="720"/>
      <w:contextualSpacing/>
    </w:pPr>
  </w:style>
</w:styles>
</file>

<file path=word/webSettings.xml><?xml version="1.0" encoding="utf-8"?>
<w:webSettings xmlns:r="http://schemas.openxmlformats.org/officeDocument/2006/relationships" xmlns:w="http://schemas.openxmlformats.org/wordprocessingml/2006/main">
  <w:divs>
    <w:div w:id="520701585">
      <w:marLeft w:val="0"/>
      <w:marRight w:val="0"/>
      <w:marTop w:val="0"/>
      <w:marBottom w:val="0"/>
      <w:divBdr>
        <w:top w:val="none" w:sz="0" w:space="0" w:color="auto"/>
        <w:left w:val="none" w:sz="0" w:space="0" w:color="auto"/>
        <w:bottom w:val="none" w:sz="0" w:space="0" w:color="auto"/>
        <w:right w:val="none" w:sz="0" w:space="0" w:color="auto"/>
      </w:divBdr>
      <w:divsChild>
        <w:div w:id="520701580">
          <w:marLeft w:val="150"/>
          <w:marRight w:val="150"/>
          <w:marTop w:val="150"/>
          <w:marBottom w:val="225"/>
          <w:divBdr>
            <w:top w:val="none" w:sz="0" w:space="0" w:color="auto"/>
            <w:left w:val="none" w:sz="0" w:space="0" w:color="auto"/>
            <w:bottom w:val="none" w:sz="0" w:space="0" w:color="auto"/>
            <w:right w:val="none" w:sz="0" w:space="0" w:color="auto"/>
          </w:divBdr>
        </w:div>
        <w:div w:id="520701582">
          <w:marLeft w:val="150"/>
          <w:marRight w:val="150"/>
          <w:marTop w:val="0"/>
          <w:marBottom w:val="0"/>
          <w:divBdr>
            <w:top w:val="none" w:sz="0" w:space="0" w:color="auto"/>
            <w:left w:val="none" w:sz="0" w:space="0" w:color="auto"/>
            <w:bottom w:val="none" w:sz="0" w:space="0" w:color="auto"/>
            <w:right w:val="none" w:sz="0" w:space="0" w:color="auto"/>
          </w:divBdr>
          <w:divsChild>
            <w:div w:id="520701583">
              <w:marLeft w:val="0"/>
              <w:marRight w:val="0"/>
              <w:marTop w:val="300"/>
              <w:marBottom w:val="0"/>
              <w:divBdr>
                <w:top w:val="none" w:sz="0" w:space="0" w:color="auto"/>
                <w:left w:val="none" w:sz="0" w:space="0" w:color="auto"/>
                <w:bottom w:val="none" w:sz="0" w:space="0" w:color="auto"/>
                <w:right w:val="none" w:sz="0" w:space="0" w:color="auto"/>
              </w:divBdr>
            </w:div>
            <w:div w:id="520701584">
              <w:marLeft w:val="0"/>
              <w:marRight w:val="0"/>
              <w:marTop w:val="0"/>
              <w:marBottom w:val="0"/>
              <w:divBdr>
                <w:top w:val="none" w:sz="0" w:space="0" w:color="auto"/>
                <w:left w:val="none" w:sz="0" w:space="0" w:color="auto"/>
                <w:bottom w:val="none" w:sz="0" w:space="0" w:color="auto"/>
                <w:right w:val="none" w:sz="0" w:space="0" w:color="auto"/>
              </w:divBdr>
            </w:div>
          </w:divsChild>
        </w:div>
        <w:div w:id="520701586">
          <w:marLeft w:val="150"/>
          <w:marRight w:val="150"/>
          <w:marTop w:val="0"/>
          <w:marBottom w:val="375"/>
          <w:divBdr>
            <w:top w:val="none" w:sz="0" w:space="0" w:color="auto"/>
            <w:left w:val="none" w:sz="0" w:space="0" w:color="auto"/>
            <w:bottom w:val="none" w:sz="0" w:space="0" w:color="auto"/>
            <w:right w:val="none" w:sz="0" w:space="0" w:color="auto"/>
          </w:divBdr>
          <w:divsChild>
            <w:div w:id="52070158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7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7051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Zamprocurora</dc:creator>
  <cp:keywords/>
  <dc:description/>
  <cp:lastModifiedBy>1</cp:lastModifiedBy>
  <cp:revision>3</cp:revision>
  <cp:lastPrinted>2019-12-05T14:36:00Z</cp:lastPrinted>
  <dcterms:created xsi:type="dcterms:W3CDTF">2020-05-20T09:33:00Z</dcterms:created>
  <dcterms:modified xsi:type="dcterms:W3CDTF">2020-05-21T07:46:00Z</dcterms:modified>
</cp:coreProperties>
</file>