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7A" w:rsidRDefault="002F3A7A" w:rsidP="00E31295">
      <w:pPr>
        <w:jc w:val="center"/>
        <w:rPr>
          <w:b/>
          <w:bCs/>
          <w:sz w:val="28"/>
          <w:szCs w:val="28"/>
        </w:rPr>
      </w:pPr>
      <w:r>
        <w:rPr>
          <w:b/>
          <w:bCs/>
          <w:sz w:val="28"/>
          <w:szCs w:val="28"/>
        </w:rPr>
        <w:t xml:space="preserve"> Тульская область</w:t>
      </w:r>
    </w:p>
    <w:p w:rsidR="002F3A7A" w:rsidRDefault="002F3A7A" w:rsidP="00E31295">
      <w:pPr>
        <w:jc w:val="center"/>
        <w:rPr>
          <w:b/>
          <w:bCs/>
          <w:sz w:val="28"/>
          <w:szCs w:val="28"/>
        </w:rPr>
      </w:pPr>
      <w:r>
        <w:rPr>
          <w:b/>
          <w:bCs/>
          <w:sz w:val="28"/>
          <w:szCs w:val="28"/>
        </w:rPr>
        <w:t xml:space="preserve">Муниципальное образование Огаревское </w:t>
      </w:r>
    </w:p>
    <w:p w:rsidR="002F3A7A" w:rsidRDefault="002F3A7A" w:rsidP="00E31295">
      <w:pPr>
        <w:jc w:val="center"/>
        <w:rPr>
          <w:b/>
          <w:bCs/>
          <w:spacing w:val="43"/>
          <w:sz w:val="28"/>
          <w:szCs w:val="28"/>
        </w:rPr>
      </w:pPr>
      <w:r>
        <w:rPr>
          <w:b/>
          <w:bCs/>
          <w:spacing w:val="43"/>
          <w:sz w:val="28"/>
          <w:szCs w:val="28"/>
        </w:rPr>
        <w:t>ЩЁКИНСКОГО РАЙОНА</w:t>
      </w:r>
    </w:p>
    <w:p w:rsidR="002F3A7A" w:rsidRDefault="002F3A7A" w:rsidP="00E31295">
      <w:pPr>
        <w:spacing w:line="120" w:lineRule="exact"/>
        <w:jc w:val="center"/>
        <w:rPr>
          <w:b/>
          <w:bCs/>
          <w:sz w:val="28"/>
          <w:szCs w:val="28"/>
        </w:rPr>
      </w:pPr>
    </w:p>
    <w:p w:rsidR="002F3A7A" w:rsidRDefault="002F3A7A" w:rsidP="00E31295">
      <w:pPr>
        <w:jc w:val="center"/>
        <w:rPr>
          <w:b/>
          <w:bCs/>
          <w:sz w:val="28"/>
          <w:szCs w:val="28"/>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9pt;margin-top:17.7pt;width:9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" filled="f" stroked="f">
            <v:textbox inset="0,0,0,0">
              <w:txbxContent>
                <w:p w:rsidR="002F3A7A" w:rsidRDefault="002F3A7A" w:rsidP="00E31295"/>
              </w:txbxContent>
            </v:textbox>
          </v:shape>
        </w:pict>
      </w:r>
      <w:r>
        <w:rPr>
          <w:b/>
          <w:bCs/>
          <w:sz w:val="28"/>
          <w:szCs w:val="28"/>
        </w:rPr>
        <w:t xml:space="preserve">АДМИНИСТРАЦИЯ МУНИЦИПАЛЬНОГО ОБРАЗОВАНИЯ ОГАРЕВСКОЕ ЩЁКИНСКОГО РАЙОНА </w:t>
      </w:r>
    </w:p>
    <w:p w:rsidR="002F3A7A" w:rsidRDefault="002F3A7A" w:rsidP="00E31295">
      <w:pPr>
        <w:spacing w:line="120" w:lineRule="exact"/>
        <w:jc w:val="center"/>
        <w:rPr>
          <w:b/>
          <w:bCs/>
          <w:sz w:val="28"/>
          <w:szCs w:val="28"/>
        </w:rPr>
      </w:pPr>
    </w:p>
    <w:p w:rsidR="002F3A7A" w:rsidRDefault="002F3A7A" w:rsidP="00E31295">
      <w:pPr>
        <w:spacing w:line="120" w:lineRule="exact"/>
        <w:jc w:val="center"/>
        <w:rPr>
          <w:b/>
          <w:bCs/>
          <w:sz w:val="28"/>
          <w:szCs w:val="28"/>
        </w:rPr>
      </w:pPr>
    </w:p>
    <w:p w:rsidR="002F3A7A" w:rsidRDefault="002F3A7A" w:rsidP="00E31295">
      <w:pPr>
        <w:tabs>
          <w:tab w:val="left" w:pos="567"/>
          <w:tab w:val="left" w:pos="5387"/>
        </w:tabs>
        <w:jc w:val="center"/>
        <w:rPr>
          <w:b/>
          <w:bCs/>
          <w:spacing w:val="30"/>
          <w:sz w:val="28"/>
          <w:szCs w:val="28"/>
        </w:rPr>
      </w:pPr>
      <w:r>
        <w:rPr>
          <w:b/>
          <w:bCs/>
          <w:spacing w:val="30"/>
          <w:sz w:val="28"/>
          <w:szCs w:val="28"/>
        </w:rPr>
        <w:t>П О С Т А Н О В Л Е Н И Е</w:t>
      </w:r>
    </w:p>
    <w:p w:rsidR="002F3A7A" w:rsidRDefault="002F3A7A" w:rsidP="00E31295">
      <w:pPr>
        <w:tabs>
          <w:tab w:val="left" w:pos="5160"/>
        </w:tabs>
        <w:rPr>
          <w:rFonts w:ascii="Arial" w:hAnsi="Arial" w:cs="Arial"/>
          <w:b/>
          <w:bCs/>
        </w:rPr>
      </w:pPr>
      <w:r>
        <w:rPr>
          <w:rFonts w:ascii="Arial" w:hAnsi="Arial" w:cs="Arial"/>
          <w:b/>
          <w:bCs/>
        </w:rPr>
        <w:tab/>
      </w:r>
      <w:r>
        <w:rPr>
          <w:rFonts w:ascii="Arial" w:hAnsi="Arial" w:cs="Arial"/>
          <w:b/>
          <w:bCs/>
        </w:rPr>
        <w:tab/>
      </w:r>
    </w:p>
    <w:p w:rsidR="002F3A7A" w:rsidRDefault="002F3A7A" w:rsidP="00E31295">
      <w:pPr>
        <w:jc w:val="center"/>
        <w:rPr>
          <w:sz w:val="28"/>
          <w:szCs w:val="28"/>
        </w:rPr>
      </w:pPr>
    </w:p>
    <w:p w:rsidR="002F3A7A" w:rsidRDefault="002F3A7A" w:rsidP="00E31295">
      <w:pPr>
        <w:rPr>
          <w:sz w:val="28"/>
          <w:szCs w:val="28"/>
        </w:rPr>
      </w:pPr>
      <w:r>
        <w:rPr>
          <w:b/>
          <w:sz w:val="28"/>
          <w:szCs w:val="28"/>
        </w:rPr>
        <w:t xml:space="preserve">  01 февраля 2021года</w:t>
      </w:r>
      <w:r w:rsidRPr="0089791A">
        <w:rPr>
          <w:b/>
          <w:sz w:val="28"/>
          <w:szCs w:val="28"/>
        </w:rPr>
        <w:t xml:space="preserve">        </w:t>
      </w:r>
      <w:r>
        <w:rPr>
          <w:b/>
          <w:sz w:val="28"/>
          <w:szCs w:val="28"/>
        </w:rPr>
        <w:t xml:space="preserve">             </w:t>
      </w:r>
      <w:r w:rsidRPr="0089791A">
        <w:rPr>
          <w:b/>
          <w:sz w:val="28"/>
          <w:szCs w:val="28"/>
        </w:rPr>
        <w:t xml:space="preserve">                                               </w:t>
      </w:r>
      <w:r>
        <w:rPr>
          <w:b/>
          <w:sz w:val="28"/>
          <w:szCs w:val="28"/>
        </w:rPr>
        <w:t xml:space="preserve">                </w:t>
      </w:r>
      <w:r w:rsidRPr="0089791A">
        <w:rPr>
          <w:b/>
          <w:sz w:val="28"/>
          <w:szCs w:val="28"/>
        </w:rPr>
        <w:t xml:space="preserve"> </w:t>
      </w:r>
      <w:r>
        <w:rPr>
          <w:b/>
          <w:sz w:val="28"/>
          <w:szCs w:val="28"/>
        </w:rPr>
        <w:t>№ 17</w:t>
      </w:r>
    </w:p>
    <w:p w:rsidR="002F3A7A" w:rsidRDefault="002F3A7A" w:rsidP="00E31295">
      <w:pPr>
        <w:ind w:firstLine="709"/>
        <w:rPr>
          <w:sz w:val="28"/>
          <w:szCs w:val="28"/>
        </w:rPr>
      </w:pPr>
    </w:p>
    <w:p w:rsidR="002F3A7A" w:rsidRDefault="002F3A7A" w:rsidP="00EA324F">
      <w:pPr>
        <w:jc w:val="center"/>
        <w:rPr>
          <w:b/>
          <w:sz w:val="28"/>
          <w:szCs w:val="28"/>
        </w:rPr>
      </w:pPr>
      <w:r>
        <w:rPr>
          <w:b/>
          <w:snapToGrid w:val="0"/>
          <w:sz w:val="28"/>
          <w:szCs w:val="28"/>
        </w:rPr>
        <w:t xml:space="preserve">Об утверждении стоимости услуг, предоставляемых согласно </w:t>
      </w:r>
      <w:r>
        <w:rPr>
          <w:b/>
          <w:sz w:val="28"/>
          <w:szCs w:val="28"/>
        </w:rPr>
        <w:t>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Огаревское Щекинского района с 1 февраля 2021 года</w:t>
      </w:r>
      <w:bookmarkStart w:id="0" w:name="_GoBack"/>
      <w:bookmarkEnd w:id="0"/>
      <w:r>
        <w:rPr>
          <w:b/>
          <w:sz w:val="28"/>
          <w:szCs w:val="28"/>
        </w:rPr>
        <w:t xml:space="preserve"> и до последующей индексации </w:t>
      </w:r>
    </w:p>
    <w:p w:rsidR="002F3A7A" w:rsidRDefault="002F3A7A" w:rsidP="00E31295">
      <w:pPr>
        <w:jc w:val="center"/>
        <w:rPr>
          <w:sz w:val="28"/>
          <w:szCs w:val="28"/>
        </w:rPr>
      </w:pPr>
    </w:p>
    <w:p w:rsidR="002F3A7A" w:rsidRDefault="002F3A7A" w:rsidP="00E31295">
      <w:pPr>
        <w:jc w:val="center"/>
        <w:rPr>
          <w:sz w:val="28"/>
          <w:szCs w:val="28"/>
        </w:rPr>
      </w:pPr>
    </w:p>
    <w:p w:rsidR="002F3A7A" w:rsidRDefault="002F3A7A" w:rsidP="0001724E">
      <w:pPr>
        <w:spacing w:after="255" w:line="360" w:lineRule="auto"/>
        <w:ind w:firstLine="708"/>
        <w:jc w:val="both"/>
        <w:outlineLvl w:val="1"/>
        <w:rPr>
          <w:b/>
          <w:sz w:val="28"/>
          <w:szCs w:val="28"/>
        </w:rPr>
      </w:pPr>
      <w:r w:rsidRPr="00A07594">
        <w:rPr>
          <w:sz w:val="28"/>
          <w:szCs w:val="28"/>
        </w:rPr>
        <w:t xml:space="preserve">Во исполнение Федерального закона от 06.10.2003 г.№ 131-ФЗ «Об общих принципах самоуправления в Российской Федерации»,  Федерального закона от 12.01.1996г. №8-ФЗ «О погребении и похоронном деле»,  по согласованию с отделением Пенсионного фонда Российской Федерации по Тульской области, Тульским региональным Фондом социального страхования Российской Федерации, комитетом Тульской области по предпринимательству и потребительскому рынку, на основании Устава муниципального образования  Огаревское Щекинского района администрация муниципального образования  Огаревское Щекинского района, </w:t>
      </w:r>
      <w:r w:rsidRPr="00A07594">
        <w:rPr>
          <w:b/>
          <w:sz w:val="28"/>
          <w:szCs w:val="28"/>
        </w:rPr>
        <w:t xml:space="preserve"> </w:t>
      </w:r>
      <w:r w:rsidRPr="00A07594">
        <w:rPr>
          <w:sz w:val="28"/>
          <w:szCs w:val="28"/>
        </w:rPr>
        <w:t>постановляет</w:t>
      </w:r>
      <w:r w:rsidRPr="00A07594">
        <w:rPr>
          <w:b/>
          <w:sz w:val="28"/>
          <w:szCs w:val="28"/>
        </w:rPr>
        <w:t>:</w:t>
      </w:r>
    </w:p>
    <w:p w:rsidR="002F3A7A" w:rsidRDefault="002F3A7A" w:rsidP="00461CA5">
      <w:pPr>
        <w:spacing w:after="255" w:line="360" w:lineRule="auto"/>
        <w:ind w:firstLine="708"/>
        <w:jc w:val="both"/>
        <w:outlineLvl w:val="1"/>
        <w:rPr>
          <w:sz w:val="28"/>
          <w:szCs w:val="28"/>
        </w:rPr>
      </w:pPr>
      <w:r>
        <w:rPr>
          <w:sz w:val="28"/>
          <w:szCs w:val="28"/>
        </w:rPr>
        <w:tab/>
        <w:t xml:space="preserve">1. </w:t>
      </w:r>
      <w:r>
        <w:rPr>
          <w:snapToGrid w:val="0"/>
          <w:sz w:val="28"/>
          <w:szCs w:val="28"/>
        </w:rPr>
        <w:t xml:space="preserve">Утвердить стоимость услуг, предоставляемых согласно </w:t>
      </w:r>
      <w:r>
        <w:rPr>
          <w:sz w:val="28"/>
          <w:szCs w:val="28"/>
        </w:rPr>
        <w:t>гарантированному перечню услуг и подлежащая возмещению организации по оказанию ритуальных услуг с правами специализированной службы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Огаревское Щекинского района с 1 февраля 2021 года и до последующей индексации (приложение).</w:t>
      </w:r>
    </w:p>
    <w:p w:rsidR="002F3A7A" w:rsidRDefault="002F3A7A" w:rsidP="008B259B">
      <w:pPr>
        <w:spacing w:after="255" w:line="360" w:lineRule="auto"/>
        <w:ind w:firstLine="708"/>
        <w:jc w:val="both"/>
        <w:outlineLvl w:val="1"/>
        <w:rPr>
          <w:sz w:val="28"/>
          <w:szCs w:val="28"/>
        </w:rPr>
      </w:pPr>
      <w:r>
        <w:rPr>
          <w:sz w:val="28"/>
          <w:szCs w:val="28"/>
        </w:rPr>
        <w:t xml:space="preserve">  2.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 Огаревка, ул. Шахтерская, д.7.</w:t>
      </w:r>
    </w:p>
    <w:p w:rsidR="002F3A7A" w:rsidRDefault="002F3A7A" w:rsidP="00596C1A">
      <w:pPr>
        <w:spacing w:after="255" w:line="360" w:lineRule="auto"/>
        <w:ind w:firstLine="708"/>
        <w:jc w:val="both"/>
        <w:outlineLvl w:val="1"/>
        <w:rPr>
          <w:sz w:val="28"/>
          <w:szCs w:val="28"/>
        </w:rPr>
      </w:pPr>
      <w:r>
        <w:rPr>
          <w:sz w:val="28"/>
          <w:szCs w:val="28"/>
        </w:rPr>
        <w:t xml:space="preserve">    3. Контроль за исполнением настоящего постановления оставляю за собой.</w:t>
      </w:r>
      <w:bookmarkStart w:id="1" w:name="sub_6"/>
    </w:p>
    <w:p w:rsidR="002F3A7A" w:rsidRPr="00B4397B" w:rsidRDefault="002F3A7A" w:rsidP="00596C1A">
      <w:pPr>
        <w:spacing w:after="255" w:line="360" w:lineRule="auto"/>
        <w:ind w:firstLine="708"/>
        <w:jc w:val="both"/>
        <w:outlineLvl w:val="1"/>
        <w:rPr>
          <w:b/>
          <w:sz w:val="28"/>
          <w:szCs w:val="28"/>
        </w:rPr>
      </w:pPr>
      <w:r w:rsidRPr="00B4397B">
        <w:rPr>
          <w:sz w:val="28"/>
          <w:szCs w:val="28"/>
        </w:rPr>
        <w:t xml:space="preserve">4. Постановление вступает в силу со дня </w:t>
      </w:r>
      <w:bookmarkEnd w:id="1"/>
      <w:r>
        <w:rPr>
          <w:sz w:val="28"/>
          <w:szCs w:val="28"/>
        </w:rPr>
        <w:t xml:space="preserve">обнародования и </w:t>
      </w:r>
      <w:r w:rsidRPr="00B4397B">
        <w:rPr>
          <w:sz w:val="28"/>
          <w:szCs w:val="28"/>
        </w:rPr>
        <w:t>распространяется на правоо</w:t>
      </w:r>
      <w:r>
        <w:rPr>
          <w:sz w:val="28"/>
          <w:szCs w:val="28"/>
        </w:rPr>
        <w:t>тношения, возникшие с 01.02.2021</w:t>
      </w:r>
      <w:r w:rsidRPr="00B4397B">
        <w:rPr>
          <w:sz w:val="28"/>
          <w:szCs w:val="28"/>
        </w:rPr>
        <w:t>.</w:t>
      </w:r>
    </w:p>
    <w:p w:rsidR="002F3A7A" w:rsidRPr="00B4397B" w:rsidRDefault="002F3A7A" w:rsidP="00396FE7">
      <w:pPr>
        <w:ind w:firstLine="709"/>
        <w:rPr>
          <w:sz w:val="28"/>
          <w:szCs w:val="28"/>
        </w:rPr>
      </w:pPr>
    </w:p>
    <w:p w:rsidR="002F3A7A" w:rsidRDefault="002F3A7A" w:rsidP="00E31295">
      <w:pPr>
        <w:rPr>
          <w:sz w:val="28"/>
          <w:szCs w:val="28"/>
        </w:rPr>
      </w:pPr>
    </w:p>
    <w:p w:rsidR="002F3A7A" w:rsidRDefault="002F3A7A" w:rsidP="00E31295">
      <w:pPr>
        <w:rPr>
          <w:sz w:val="28"/>
          <w:szCs w:val="28"/>
        </w:rPr>
      </w:pPr>
    </w:p>
    <w:p w:rsidR="002F3A7A" w:rsidRDefault="002F3A7A" w:rsidP="00E31295">
      <w:pPr>
        <w:rPr>
          <w:sz w:val="28"/>
          <w:szCs w:val="28"/>
        </w:rPr>
      </w:pPr>
    </w:p>
    <w:p w:rsidR="002F3A7A" w:rsidRDefault="002F3A7A" w:rsidP="00E31295">
      <w:pPr>
        <w:jc w:val="both"/>
        <w:rPr>
          <w:b/>
          <w:bCs/>
          <w:sz w:val="28"/>
          <w:szCs w:val="28"/>
        </w:rPr>
      </w:pPr>
      <w:r>
        <w:rPr>
          <w:b/>
          <w:bCs/>
          <w:sz w:val="28"/>
          <w:szCs w:val="28"/>
        </w:rPr>
        <w:t>Глава администрации</w:t>
      </w:r>
    </w:p>
    <w:p w:rsidR="002F3A7A" w:rsidRDefault="002F3A7A" w:rsidP="00E31295">
      <w:pPr>
        <w:jc w:val="both"/>
        <w:rPr>
          <w:b/>
          <w:bCs/>
          <w:sz w:val="28"/>
          <w:szCs w:val="28"/>
        </w:rPr>
      </w:pPr>
      <w:r>
        <w:rPr>
          <w:b/>
          <w:bCs/>
          <w:sz w:val="28"/>
          <w:szCs w:val="28"/>
        </w:rPr>
        <w:t>муниципального образования Огаревское</w:t>
      </w:r>
    </w:p>
    <w:p w:rsidR="002F3A7A" w:rsidRDefault="002F3A7A" w:rsidP="00E31295">
      <w:pPr>
        <w:jc w:val="both"/>
        <w:rPr>
          <w:b/>
          <w:bCs/>
          <w:sz w:val="28"/>
          <w:szCs w:val="28"/>
        </w:rPr>
      </w:pPr>
      <w:r>
        <w:rPr>
          <w:b/>
          <w:bCs/>
          <w:sz w:val="28"/>
          <w:szCs w:val="28"/>
        </w:rPr>
        <w:t>Щекинского района                                                                        А.В. Данилин</w:t>
      </w:r>
      <w:r>
        <w:rPr>
          <w:rFonts w:ascii="Arial" w:hAnsi="Arial" w:cs="Arial"/>
        </w:rPr>
        <w:t xml:space="preserve">                                                                                          </w:t>
      </w:r>
    </w:p>
    <w:p w:rsidR="002F3A7A" w:rsidRDefault="002F3A7A" w:rsidP="00E31295">
      <w:pPr>
        <w:jc w:val="right"/>
        <w:rPr>
          <w:rFonts w:ascii="Arial" w:hAnsi="Arial" w:cs="Arial"/>
        </w:rPr>
      </w:pPr>
    </w:p>
    <w:p w:rsidR="002F3A7A" w:rsidRDefault="002F3A7A" w:rsidP="00E31295">
      <w:pPr>
        <w:jc w:val="right"/>
        <w:rPr>
          <w:rFonts w:ascii="Arial" w:hAnsi="Arial" w:cs="Arial"/>
        </w:rPr>
      </w:pPr>
    </w:p>
    <w:p w:rsidR="002F3A7A" w:rsidRDefault="002F3A7A" w:rsidP="00E31295">
      <w:pPr>
        <w:jc w:val="right"/>
        <w:rPr>
          <w:rFonts w:ascii="Arial" w:hAnsi="Arial" w:cs="Arial"/>
        </w:rPr>
      </w:pPr>
    </w:p>
    <w:p w:rsidR="002F3A7A" w:rsidRDefault="002F3A7A" w:rsidP="00E31295">
      <w:pPr>
        <w:jc w:val="right"/>
        <w:rPr>
          <w:rFonts w:ascii="Arial" w:hAnsi="Arial" w:cs="Arial"/>
        </w:rPr>
      </w:pPr>
    </w:p>
    <w:p w:rsidR="002F3A7A" w:rsidRDefault="002F3A7A" w:rsidP="00E31295">
      <w:pPr>
        <w:jc w:val="right"/>
        <w:rPr>
          <w:rFonts w:ascii="Arial" w:hAnsi="Arial" w:cs="Arial"/>
        </w:rPr>
      </w:pPr>
    </w:p>
    <w:p w:rsidR="002F3A7A" w:rsidRDefault="002F3A7A" w:rsidP="00E31295">
      <w:pPr>
        <w:jc w:val="right"/>
        <w:rPr>
          <w:rFonts w:ascii="Arial" w:hAnsi="Arial" w:cs="Arial"/>
        </w:rPr>
      </w:pPr>
    </w:p>
    <w:p w:rsidR="002F3A7A" w:rsidRDefault="002F3A7A" w:rsidP="00E31295"/>
    <w:p w:rsidR="002F3A7A" w:rsidRDefault="002F3A7A" w:rsidP="00E31295"/>
    <w:p w:rsidR="002F3A7A" w:rsidRDefault="002F3A7A" w:rsidP="00E31295"/>
    <w:p w:rsidR="002F3A7A" w:rsidRDefault="002F3A7A" w:rsidP="00E31295"/>
    <w:p w:rsidR="002F3A7A" w:rsidRDefault="002F3A7A" w:rsidP="00E31295"/>
    <w:p w:rsidR="002F3A7A" w:rsidRDefault="002F3A7A" w:rsidP="00E31295"/>
    <w:p w:rsidR="002F3A7A" w:rsidRDefault="002F3A7A" w:rsidP="00E31295"/>
    <w:p w:rsidR="002F3A7A" w:rsidRDefault="002F3A7A" w:rsidP="00E31295"/>
    <w:p w:rsidR="002F3A7A" w:rsidRDefault="002F3A7A" w:rsidP="00E31295"/>
    <w:p w:rsidR="002F3A7A" w:rsidRDefault="002F3A7A" w:rsidP="00E31295"/>
    <w:p w:rsidR="002F3A7A" w:rsidRDefault="002F3A7A" w:rsidP="00E31295"/>
    <w:p w:rsidR="002F3A7A" w:rsidRDefault="002F3A7A" w:rsidP="00E31295"/>
    <w:p w:rsidR="002F3A7A" w:rsidRDefault="002F3A7A" w:rsidP="00E31295"/>
    <w:p w:rsidR="002F3A7A" w:rsidRDefault="002F3A7A" w:rsidP="00E31295"/>
    <w:p w:rsidR="002F3A7A" w:rsidRDefault="002F3A7A" w:rsidP="00E31295"/>
    <w:p w:rsidR="002F3A7A" w:rsidRDefault="002F3A7A" w:rsidP="0001724E">
      <w:pPr>
        <w:jc w:val="right"/>
        <w:outlineLvl w:val="0"/>
        <w:rPr>
          <w:sz w:val="28"/>
          <w:szCs w:val="28"/>
        </w:rPr>
      </w:pPr>
      <w:r>
        <w:rPr>
          <w:sz w:val="28"/>
          <w:szCs w:val="28"/>
        </w:rPr>
        <w:t>Приложение</w:t>
      </w:r>
    </w:p>
    <w:p w:rsidR="002F3A7A" w:rsidRDefault="002F3A7A" w:rsidP="0001724E">
      <w:pPr>
        <w:jc w:val="right"/>
        <w:rPr>
          <w:sz w:val="28"/>
          <w:szCs w:val="28"/>
        </w:rPr>
      </w:pPr>
      <w:r>
        <w:rPr>
          <w:sz w:val="28"/>
          <w:szCs w:val="28"/>
        </w:rPr>
        <w:t xml:space="preserve">                                                                                            к постановлению главы</w:t>
      </w:r>
    </w:p>
    <w:p w:rsidR="002F3A7A" w:rsidRDefault="002F3A7A" w:rsidP="0001724E">
      <w:pPr>
        <w:jc w:val="right"/>
        <w:rPr>
          <w:sz w:val="28"/>
          <w:szCs w:val="28"/>
        </w:rPr>
      </w:pPr>
      <w:r>
        <w:rPr>
          <w:sz w:val="28"/>
          <w:szCs w:val="28"/>
        </w:rPr>
        <w:t xml:space="preserve">                                                    муниципального образования </w:t>
      </w:r>
    </w:p>
    <w:p w:rsidR="002F3A7A" w:rsidRDefault="002F3A7A" w:rsidP="0001724E">
      <w:pPr>
        <w:jc w:val="right"/>
        <w:rPr>
          <w:sz w:val="28"/>
          <w:szCs w:val="28"/>
        </w:rPr>
      </w:pPr>
      <w:r>
        <w:rPr>
          <w:sz w:val="28"/>
          <w:szCs w:val="28"/>
        </w:rPr>
        <w:t xml:space="preserve">  Огаревское                                                                                            Щекинского района</w:t>
      </w:r>
    </w:p>
    <w:p w:rsidR="002F3A7A" w:rsidRDefault="002F3A7A" w:rsidP="0001724E">
      <w:pPr>
        <w:rPr>
          <w:sz w:val="28"/>
          <w:szCs w:val="28"/>
        </w:rPr>
      </w:pPr>
      <w:r>
        <w:rPr>
          <w:sz w:val="28"/>
          <w:szCs w:val="28"/>
        </w:rPr>
        <w:t xml:space="preserve">                                                                                           от  01.02.2021. № 17</w:t>
      </w:r>
    </w:p>
    <w:p w:rsidR="002F3A7A" w:rsidRDefault="002F3A7A" w:rsidP="0001724E">
      <w:pPr>
        <w:rPr>
          <w:sz w:val="28"/>
          <w:szCs w:val="28"/>
        </w:rPr>
      </w:pPr>
    </w:p>
    <w:p w:rsidR="002F3A7A" w:rsidRDefault="002F3A7A" w:rsidP="0001724E">
      <w:pPr>
        <w:rPr>
          <w:sz w:val="28"/>
          <w:szCs w:val="28"/>
        </w:rPr>
      </w:pPr>
    </w:p>
    <w:p w:rsidR="002F3A7A" w:rsidRDefault="002F3A7A" w:rsidP="009F7266">
      <w:pPr>
        <w:jc w:val="center"/>
        <w:rPr>
          <w:rFonts w:ascii="PT Astra Serif" w:hAnsi="PT Astra Serif"/>
          <w:b/>
          <w:sz w:val="28"/>
          <w:szCs w:val="28"/>
        </w:rPr>
      </w:pPr>
      <w:r>
        <w:rPr>
          <w:rFonts w:ascii="PT Astra Serif" w:hAnsi="PT Astra Serif"/>
          <w:b/>
          <w:sz w:val="28"/>
          <w:szCs w:val="28"/>
        </w:rPr>
        <w:t xml:space="preserve">Стоимость </w:t>
      </w:r>
    </w:p>
    <w:p w:rsidR="002F3A7A" w:rsidRDefault="002F3A7A" w:rsidP="009F7266">
      <w:pPr>
        <w:jc w:val="center"/>
        <w:rPr>
          <w:rFonts w:ascii="PT Astra Serif" w:hAnsi="PT Astra Serif"/>
          <w:b/>
          <w:sz w:val="28"/>
          <w:szCs w:val="28"/>
        </w:rPr>
      </w:pPr>
      <w:r>
        <w:rPr>
          <w:rFonts w:ascii="PT Astra Serif" w:hAnsi="PT Astra Serif"/>
          <w:b/>
          <w:sz w:val="28"/>
          <w:szCs w:val="28"/>
        </w:rPr>
        <w:t xml:space="preserve">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w:t>
      </w:r>
    </w:p>
    <w:p w:rsidR="002F3A7A" w:rsidRDefault="002F3A7A" w:rsidP="009F7266">
      <w:pPr>
        <w:jc w:val="center"/>
        <w:rPr>
          <w:rFonts w:ascii="PT Astra Serif" w:hAnsi="PT Astra Serif"/>
          <w:b/>
          <w:sz w:val="28"/>
          <w:szCs w:val="28"/>
        </w:rPr>
      </w:pPr>
      <w:r>
        <w:rPr>
          <w:rFonts w:ascii="PT Astra Serif" w:hAnsi="PT Astra Serif"/>
          <w:b/>
          <w:sz w:val="28"/>
          <w:szCs w:val="28"/>
        </w:rPr>
        <w:t>муниципального образования Огаревское Щекинского района</w:t>
      </w:r>
    </w:p>
    <w:p w:rsidR="002F3A7A" w:rsidRDefault="002F3A7A" w:rsidP="009F7266">
      <w:pPr>
        <w:jc w:val="center"/>
        <w:rPr>
          <w:rFonts w:ascii="PT Astra Serif" w:hAnsi="PT Astra Serif"/>
          <w:b/>
          <w:sz w:val="28"/>
          <w:szCs w:val="28"/>
        </w:rPr>
      </w:pPr>
      <w:r>
        <w:rPr>
          <w:rFonts w:ascii="PT Astra Serif" w:hAnsi="PT Astra Serif"/>
          <w:b/>
          <w:sz w:val="28"/>
          <w:szCs w:val="28"/>
        </w:rPr>
        <w:t xml:space="preserve"> с 1 февраля 2021 года и до последующей индексации </w:t>
      </w:r>
    </w:p>
    <w:p w:rsidR="002F3A7A" w:rsidRDefault="002F3A7A" w:rsidP="009F7266">
      <w:pPr>
        <w:jc w:val="center"/>
        <w:rPr>
          <w:rFonts w:ascii="PT Astra Serif" w:hAnsi="PT Astra Serif"/>
          <w:b/>
          <w:sz w:val="28"/>
          <w:szCs w:val="28"/>
        </w:rPr>
      </w:pPr>
    </w:p>
    <w:p w:rsidR="002F3A7A" w:rsidRDefault="002F3A7A" w:rsidP="009F7266">
      <w:pPr>
        <w:jc w:val="center"/>
        <w:rPr>
          <w:rFonts w:ascii="PT Astra Serif" w:hAnsi="PT Astra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995"/>
      </w:tblGrid>
      <w:tr w:rsidR="002F3A7A" w:rsidTr="009F7266">
        <w:tc>
          <w:tcPr>
            <w:tcW w:w="828" w:type="dxa"/>
          </w:tcPr>
          <w:p w:rsidR="002F3A7A" w:rsidRDefault="002F3A7A">
            <w:pPr>
              <w:jc w:val="center"/>
              <w:rPr>
                <w:rFonts w:ascii="PT Astra Serif" w:hAnsi="PT Astra Serif"/>
                <w:sz w:val="28"/>
                <w:szCs w:val="28"/>
                <w:lang w:eastAsia="en-US"/>
              </w:rPr>
            </w:pPr>
            <w:r>
              <w:rPr>
                <w:rFonts w:ascii="PT Astra Serif" w:hAnsi="PT Astra Serif"/>
                <w:sz w:val="28"/>
                <w:szCs w:val="28"/>
              </w:rPr>
              <w:t>№</w:t>
            </w:r>
          </w:p>
          <w:p w:rsidR="002F3A7A" w:rsidRDefault="002F3A7A">
            <w:pPr>
              <w:spacing w:line="276" w:lineRule="auto"/>
              <w:jc w:val="center"/>
              <w:rPr>
                <w:rFonts w:ascii="PT Astra Serif" w:hAnsi="PT Astra Serif"/>
                <w:sz w:val="28"/>
                <w:szCs w:val="28"/>
                <w:lang w:eastAsia="en-US"/>
              </w:rPr>
            </w:pPr>
            <w:r>
              <w:rPr>
                <w:rFonts w:ascii="PT Astra Serif" w:hAnsi="PT Astra Serif"/>
                <w:sz w:val="28"/>
                <w:szCs w:val="28"/>
              </w:rPr>
              <w:t>п/п</w:t>
            </w:r>
          </w:p>
        </w:tc>
        <w:tc>
          <w:tcPr>
            <w:tcW w:w="6660" w:type="dxa"/>
          </w:tcPr>
          <w:p w:rsidR="002F3A7A" w:rsidRDefault="002F3A7A">
            <w:pPr>
              <w:spacing w:line="276" w:lineRule="auto"/>
              <w:jc w:val="center"/>
              <w:rPr>
                <w:rFonts w:ascii="PT Astra Serif" w:hAnsi="PT Astra Serif"/>
                <w:sz w:val="28"/>
                <w:szCs w:val="28"/>
                <w:lang w:eastAsia="en-US"/>
              </w:rPr>
            </w:pPr>
            <w:r>
              <w:rPr>
                <w:rFonts w:ascii="PT Astra Serif" w:hAnsi="PT Astra Serif"/>
                <w:sz w:val="28"/>
                <w:szCs w:val="28"/>
              </w:rPr>
              <w:t>Наименование услуг</w:t>
            </w:r>
          </w:p>
        </w:tc>
        <w:tc>
          <w:tcPr>
            <w:tcW w:w="1995" w:type="dxa"/>
          </w:tcPr>
          <w:p w:rsidR="002F3A7A" w:rsidRDefault="002F3A7A">
            <w:pPr>
              <w:spacing w:line="276" w:lineRule="auto"/>
              <w:jc w:val="center"/>
              <w:rPr>
                <w:rFonts w:ascii="PT Astra Serif" w:hAnsi="PT Astra Serif"/>
                <w:sz w:val="28"/>
                <w:szCs w:val="28"/>
                <w:lang w:eastAsia="en-US"/>
              </w:rPr>
            </w:pPr>
            <w:r>
              <w:rPr>
                <w:rFonts w:ascii="PT Astra Serif" w:hAnsi="PT Astra Serif"/>
                <w:sz w:val="28"/>
                <w:szCs w:val="28"/>
              </w:rPr>
              <w:t>Сумма затрат</w:t>
            </w:r>
          </w:p>
        </w:tc>
      </w:tr>
      <w:tr w:rsidR="002F3A7A" w:rsidTr="009F7266">
        <w:tc>
          <w:tcPr>
            <w:tcW w:w="828" w:type="dxa"/>
          </w:tcPr>
          <w:p w:rsidR="002F3A7A" w:rsidRDefault="002F3A7A">
            <w:pPr>
              <w:spacing w:line="276" w:lineRule="auto"/>
              <w:jc w:val="center"/>
              <w:rPr>
                <w:rFonts w:ascii="PT Astra Serif" w:hAnsi="PT Astra Serif"/>
                <w:sz w:val="28"/>
                <w:szCs w:val="28"/>
                <w:lang w:eastAsia="en-US"/>
              </w:rPr>
            </w:pPr>
            <w:r>
              <w:rPr>
                <w:rFonts w:ascii="PT Astra Serif" w:hAnsi="PT Astra Serif"/>
                <w:sz w:val="28"/>
                <w:szCs w:val="28"/>
              </w:rPr>
              <w:t>1.</w:t>
            </w:r>
          </w:p>
        </w:tc>
        <w:tc>
          <w:tcPr>
            <w:tcW w:w="6660" w:type="dxa"/>
          </w:tcPr>
          <w:p w:rsidR="002F3A7A" w:rsidRDefault="002F3A7A">
            <w:pPr>
              <w:spacing w:line="276" w:lineRule="auto"/>
              <w:rPr>
                <w:rFonts w:ascii="PT Astra Serif" w:hAnsi="PT Astra Serif"/>
                <w:sz w:val="28"/>
                <w:szCs w:val="28"/>
                <w:lang w:eastAsia="en-US"/>
              </w:rPr>
            </w:pPr>
            <w:r>
              <w:rPr>
                <w:rFonts w:ascii="PT Astra Serif" w:hAnsi="PT Astra Serif"/>
                <w:sz w:val="28"/>
                <w:szCs w:val="28"/>
              </w:rPr>
              <w:t>Оформление документов, необходимых для погребения</w:t>
            </w:r>
          </w:p>
        </w:tc>
        <w:tc>
          <w:tcPr>
            <w:tcW w:w="1995" w:type="dxa"/>
          </w:tcPr>
          <w:p w:rsidR="002F3A7A" w:rsidRDefault="002F3A7A">
            <w:pPr>
              <w:spacing w:line="276" w:lineRule="auto"/>
              <w:jc w:val="center"/>
              <w:rPr>
                <w:rFonts w:ascii="PT Astra Serif" w:hAnsi="PT Astra Serif"/>
                <w:sz w:val="28"/>
                <w:szCs w:val="28"/>
                <w:lang w:eastAsia="en-US"/>
              </w:rPr>
            </w:pPr>
            <w:r>
              <w:rPr>
                <w:rFonts w:ascii="PT Astra Serif" w:hAnsi="PT Astra Serif"/>
                <w:sz w:val="28"/>
                <w:szCs w:val="28"/>
              </w:rPr>
              <w:t>149,0</w:t>
            </w:r>
          </w:p>
        </w:tc>
      </w:tr>
      <w:tr w:rsidR="002F3A7A" w:rsidTr="009F7266">
        <w:tc>
          <w:tcPr>
            <w:tcW w:w="828" w:type="dxa"/>
          </w:tcPr>
          <w:p w:rsidR="002F3A7A" w:rsidRDefault="002F3A7A">
            <w:pPr>
              <w:spacing w:line="276" w:lineRule="auto"/>
              <w:jc w:val="center"/>
              <w:rPr>
                <w:rFonts w:ascii="PT Astra Serif" w:hAnsi="PT Astra Serif"/>
                <w:sz w:val="28"/>
                <w:szCs w:val="28"/>
                <w:lang w:eastAsia="en-US"/>
              </w:rPr>
            </w:pPr>
            <w:r>
              <w:rPr>
                <w:rFonts w:ascii="PT Astra Serif" w:hAnsi="PT Astra Serif"/>
                <w:sz w:val="28"/>
                <w:szCs w:val="28"/>
              </w:rPr>
              <w:t>2.</w:t>
            </w:r>
          </w:p>
        </w:tc>
        <w:tc>
          <w:tcPr>
            <w:tcW w:w="6660" w:type="dxa"/>
          </w:tcPr>
          <w:p w:rsidR="002F3A7A" w:rsidRDefault="002F3A7A">
            <w:pPr>
              <w:spacing w:line="276" w:lineRule="auto"/>
              <w:rPr>
                <w:rFonts w:ascii="PT Astra Serif" w:hAnsi="PT Astra Serif"/>
                <w:sz w:val="28"/>
                <w:szCs w:val="28"/>
                <w:lang w:eastAsia="en-US"/>
              </w:rPr>
            </w:pPr>
            <w:r>
              <w:rPr>
                <w:rFonts w:ascii="PT Astra Serif" w:hAnsi="PT Astra Serif"/>
                <w:sz w:val="28"/>
                <w:szCs w:val="28"/>
              </w:rPr>
              <w:t>Предоставление гроба и доставка гроба и других предметов, необходимых для погребения</w:t>
            </w:r>
          </w:p>
        </w:tc>
        <w:tc>
          <w:tcPr>
            <w:tcW w:w="1995" w:type="dxa"/>
          </w:tcPr>
          <w:p w:rsidR="002F3A7A" w:rsidRDefault="002F3A7A">
            <w:pPr>
              <w:spacing w:line="276" w:lineRule="auto"/>
              <w:jc w:val="center"/>
              <w:rPr>
                <w:rFonts w:ascii="PT Astra Serif" w:hAnsi="PT Astra Serif"/>
                <w:sz w:val="28"/>
                <w:szCs w:val="28"/>
                <w:lang w:eastAsia="en-US"/>
              </w:rPr>
            </w:pPr>
            <w:r>
              <w:rPr>
                <w:rFonts w:ascii="PT Astra Serif" w:hAnsi="PT Astra Serif"/>
                <w:sz w:val="28"/>
                <w:szCs w:val="28"/>
              </w:rPr>
              <w:t>2830,0</w:t>
            </w:r>
          </w:p>
        </w:tc>
      </w:tr>
      <w:tr w:rsidR="002F3A7A" w:rsidTr="009F7266">
        <w:tc>
          <w:tcPr>
            <w:tcW w:w="828" w:type="dxa"/>
          </w:tcPr>
          <w:p w:rsidR="002F3A7A" w:rsidRDefault="002F3A7A">
            <w:pPr>
              <w:spacing w:line="276" w:lineRule="auto"/>
              <w:jc w:val="center"/>
              <w:rPr>
                <w:rFonts w:ascii="PT Astra Serif" w:hAnsi="PT Astra Serif"/>
                <w:sz w:val="28"/>
                <w:szCs w:val="28"/>
                <w:lang w:eastAsia="en-US"/>
              </w:rPr>
            </w:pPr>
            <w:r>
              <w:rPr>
                <w:rFonts w:ascii="PT Astra Serif" w:hAnsi="PT Astra Serif"/>
                <w:sz w:val="28"/>
                <w:szCs w:val="28"/>
              </w:rPr>
              <w:t>3.</w:t>
            </w:r>
          </w:p>
        </w:tc>
        <w:tc>
          <w:tcPr>
            <w:tcW w:w="6660" w:type="dxa"/>
          </w:tcPr>
          <w:p w:rsidR="002F3A7A" w:rsidRDefault="002F3A7A">
            <w:pPr>
              <w:spacing w:line="276" w:lineRule="auto"/>
              <w:rPr>
                <w:rFonts w:ascii="PT Astra Serif" w:hAnsi="PT Astra Serif"/>
                <w:sz w:val="28"/>
                <w:szCs w:val="28"/>
                <w:lang w:eastAsia="en-US"/>
              </w:rPr>
            </w:pPr>
            <w:r>
              <w:rPr>
                <w:rFonts w:ascii="PT Astra Serif" w:hAnsi="PT Astra Serif"/>
                <w:sz w:val="28"/>
                <w:szCs w:val="28"/>
              </w:rPr>
              <w:t>Перевозка тела(останков) умершего на кладбище</w:t>
            </w:r>
          </w:p>
        </w:tc>
        <w:tc>
          <w:tcPr>
            <w:tcW w:w="1995" w:type="dxa"/>
          </w:tcPr>
          <w:p w:rsidR="002F3A7A" w:rsidRDefault="002F3A7A">
            <w:pPr>
              <w:spacing w:line="276" w:lineRule="auto"/>
              <w:jc w:val="center"/>
              <w:rPr>
                <w:rFonts w:ascii="PT Astra Serif" w:hAnsi="PT Astra Serif"/>
                <w:sz w:val="28"/>
                <w:szCs w:val="28"/>
                <w:lang w:eastAsia="en-US"/>
              </w:rPr>
            </w:pPr>
            <w:r>
              <w:rPr>
                <w:rFonts w:ascii="PT Astra Serif" w:hAnsi="PT Astra Serif"/>
                <w:sz w:val="28"/>
                <w:szCs w:val="28"/>
              </w:rPr>
              <w:t>2230,0</w:t>
            </w:r>
          </w:p>
        </w:tc>
      </w:tr>
      <w:tr w:rsidR="002F3A7A" w:rsidTr="009F7266">
        <w:tc>
          <w:tcPr>
            <w:tcW w:w="828" w:type="dxa"/>
          </w:tcPr>
          <w:p w:rsidR="002F3A7A" w:rsidRDefault="002F3A7A">
            <w:pPr>
              <w:spacing w:line="276" w:lineRule="auto"/>
              <w:jc w:val="center"/>
              <w:rPr>
                <w:rFonts w:ascii="PT Astra Serif" w:hAnsi="PT Astra Serif"/>
                <w:sz w:val="28"/>
                <w:szCs w:val="28"/>
                <w:lang w:eastAsia="en-US"/>
              </w:rPr>
            </w:pPr>
            <w:r>
              <w:rPr>
                <w:rFonts w:ascii="PT Astra Serif" w:hAnsi="PT Astra Serif"/>
                <w:sz w:val="28"/>
                <w:szCs w:val="28"/>
              </w:rPr>
              <w:t>4.</w:t>
            </w:r>
          </w:p>
        </w:tc>
        <w:tc>
          <w:tcPr>
            <w:tcW w:w="6660" w:type="dxa"/>
          </w:tcPr>
          <w:p w:rsidR="002F3A7A" w:rsidRDefault="002F3A7A">
            <w:pPr>
              <w:spacing w:line="276" w:lineRule="auto"/>
              <w:rPr>
                <w:rFonts w:ascii="PT Astra Serif" w:hAnsi="PT Astra Serif"/>
                <w:sz w:val="28"/>
                <w:szCs w:val="28"/>
                <w:lang w:eastAsia="en-US"/>
              </w:rPr>
            </w:pPr>
            <w:r>
              <w:rPr>
                <w:rFonts w:ascii="PT Astra Serif" w:hAnsi="PT Astra Serif"/>
                <w:sz w:val="28"/>
                <w:szCs w:val="28"/>
              </w:rPr>
              <w:t>Погребение</w:t>
            </w:r>
          </w:p>
        </w:tc>
        <w:tc>
          <w:tcPr>
            <w:tcW w:w="1995" w:type="dxa"/>
          </w:tcPr>
          <w:p w:rsidR="002F3A7A" w:rsidRDefault="002F3A7A">
            <w:pPr>
              <w:spacing w:line="276" w:lineRule="auto"/>
              <w:jc w:val="center"/>
              <w:rPr>
                <w:rFonts w:ascii="PT Astra Serif" w:hAnsi="PT Astra Serif"/>
                <w:sz w:val="28"/>
                <w:szCs w:val="28"/>
                <w:lang w:eastAsia="en-US"/>
              </w:rPr>
            </w:pPr>
            <w:r>
              <w:rPr>
                <w:rFonts w:ascii="PT Astra Serif" w:hAnsi="PT Astra Serif"/>
                <w:sz w:val="28"/>
                <w:szCs w:val="28"/>
              </w:rPr>
              <w:t>1215,98</w:t>
            </w:r>
          </w:p>
        </w:tc>
      </w:tr>
      <w:tr w:rsidR="002F3A7A" w:rsidTr="009F7266">
        <w:tc>
          <w:tcPr>
            <w:tcW w:w="828" w:type="dxa"/>
          </w:tcPr>
          <w:p w:rsidR="002F3A7A" w:rsidRDefault="002F3A7A">
            <w:pPr>
              <w:spacing w:line="276" w:lineRule="auto"/>
              <w:jc w:val="center"/>
              <w:rPr>
                <w:rFonts w:ascii="PT Astra Serif" w:hAnsi="PT Astra Serif"/>
                <w:sz w:val="28"/>
                <w:szCs w:val="28"/>
                <w:lang w:eastAsia="en-US"/>
              </w:rPr>
            </w:pPr>
          </w:p>
        </w:tc>
        <w:tc>
          <w:tcPr>
            <w:tcW w:w="6660" w:type="dxa"/>
          </w:tcPr>
          <w:p w:rsidR="002F3A7A" w:rsidRDefault="002F3A7A">
            <w:pPr>
              <w:spacing w:line="276" w:lineRule="auto"/>
              <w:rPr>
                <w:rFonts w:ascii="PT Astra Serif" w:hAnsi="PT Astra Serif"/>
                <w:sz w:val="28"/>
                <w:szCs w:val="28"/>
                <w:lang w:eastAsia="en-US"/>
              </w:rPr>
            </w:pPr>
            <w:r>
              <w:rPr>
                <w:rFonts w:ascii="PT Astra Serif" w:hAnsi="PT Astra Serif"/>
                <w:sz w:val="28"/>
                <w:szCs w:val="28"/>
              </w:rPr>
              <w:t>Итого:</w:t>
            </w:r>
          </w:p>
        </w:tc>
        <w:tc>
          <w:tcPr>
            <w:tcW w:w="1995" w:type="dxa"/>
          </w:tcPr>
          <w:p w:rsidR="002F3A7A" w:rsidRDefault="002F3A7A">
            <w:pPr>
              <w:spacing w:line="276" w:lineRule="auto"/>
              <w:jc w:val="center"/>
              <w:rPr>
                <w:rFonts w:ascii="PT Astra Serif" w:hAnsi="PT Astra Serif"/>
                <w:b/>
                <w:sz w:val="28"/>
                <w:szCs w:val="28"/>
                <w:lang w:eastAsia="en-US"/>
              </w:rPr>
            </w:pPr>
            <w:r>
              <w:rPr>
                <w:rFonts w:ascii="PT Astra Serif" w:hAnsi="PT Astra Serif"/>
                <w:sz w:val="28"/>
                <w:szCs w:val="28"/>
              </w:rPr>
              <w:t>6424,98</w:t>
            </w:r>
          </w:p>
        </w:tc>
      </w:tr>
    </w:tbl>
    <w:p w:rsidR="002F3A7A" w:rsidRDefault="002F3A7A" w:rsidP="009F7266">
      <w:pPr>
        <w:rPr>
          <w:rFonts w:ascii="PT Astra Serif" w:hAnsi="PT Astra Serif"/>
          <w:b/>
          <w:sz w:val="28"/>
          <w:szCs w:val="28"/>
          <w:lang w:eastAsia="en-US"/>
        </w:rPr>
      </w:pPr>
    </w:p>
    <w:p w:rsidR="002F3A7A" w:rsidRDefault="002F3A7A" w:rsidP="009F7266">
      <w:pPr>
        <w:ind w:firstLine="708"/>
        <w:rPr>
          <w:rFonts w:ascii="PT Astra Serif" w:hAnsi="PT Astra Serif"/>
          <w:b/>
          <w:bCs/>
          <w:sz w:val="28"/>
          <w:szCs w:val="28"/>
        </w:rPr>
      </w:pPr>
    </w:p>
    <w:p w:rsidR="002F3A7A" w:rsidRDefault="002F3A7A" w:rsidP="009F7266">
      <w:pPr>
        <w:rPr>
          <w:rFonts w:ascii="PT Astra Serif" w:hAnsi="PT Astra Serif"/>
          <w:b/>
          <w:sz w:val="28"/>
          <w:szCs w:val="28"/>
        </w:rPr>
      </w:pPr>
      <w:r>
        <w:rPr>
          <w:rFonts w:ascii="PT Astra Serif" w:hAnsi="PT Astra Serif"/>
          <w:b/>
          <w:sz w:val="28"/>
          <w:szCs w:val="28"/>
        </w:rPr>
        <w:t xml:space="preserve"> </w:t>
      </w:r>
    </w:p>
    <w:p w:rsidR="002F3A7A" w:rsidRDefault="002F3A7A" w:rsidP="009F7266">
      <w:pPr>
        <w:rPr>
          <w:rFonts w:ascii="PT Astra Serif" w:hAnsi="PT Astra Serif"/>
          <w:b/>
          <w:sz w:val="28"/>
          <w:szCs w:val="28"/>
        </w:rPr>
      </w:pPr>
      <w:r>
        <w:rPr>
          <w:rFonts w:ascii="PT Astra Serif" w:hAnsi="PT Astra Serif"/>
          <w:b/>
          <w:sz w:val="28"/>
          <w:szCs w:val="28"/>
        </w:rPr>
        <w:t xml:space="preserve"> Глава администрации</w:t>
      </w:r>
    </w:p>
    <w:p w:rsidR="002F3A7A" w:rsidRDefault="002F3A7A" w:rsidP="009F7266">
      <w:pPr>
        <w:rPr>
          <w:rFonts w:ascii="PT Astra Serif" w:hAnsi="PT Astra Serif"/>
          <w:b/>
          <w:sz w:val="28"/>
          <w:szCs w:val="28"/>
        </w:rPr>
      </w:pPr>
      <w:r>
        <w:rPr>
          <w:rFonts w:ascii="PT Astra Serif" w:hAnsi="PT Astra Serif"/>
          <w:b/>
          <w:sz w:val="28"/>
          <w:szCs w:val="28"/>
        </w:rPr>
        <w:t xml:space="preserve">  муниципального    образования</w:t>
      </w:r>
    </w:p>
    <w:p w:rsidR="002F3A7A" w:rsidRDefault="002F3A7A" w:rsidP="009F7266">
      <w:pPr>
        <w:rPr>
          <w:rFonts w:ascii="PT Astra Serif" w:hAnsi="PT Astra Serif"/>
          <w:b/>
          <w:sz w:val="28"/>
          <w:szCs w:val="28"/>
        </w:rPr>
      </w:pPr>
      <w:r>
        <w:rPr>
          <w:rFonts w:ascii="PT Astra Serif" w:hAnsi="PT Astra Serif"/>
          <w:b/>
          <w:sz w:val="28"/>
          <w:szCs w:val="28"/>
        </w:rPr>
        <w:t xml:space="preserve">  Огаревское    Щекинского района           ____________         А.В. Данилин</w:t>
      </w:r>
    </w:p>
    <w:p w:rsidR="002F3A7A" w:rsidRDefault="002F3A7A" w:rsidP="009F7266">
      <w:pPr>
        <w:rPr>
          <w:rFonts w:ascii="PT Astra Serif" w:hAnsi="PT Astra Serif"/>
        </w:rPr>
      </w:pP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t xml:space="preserve">       </w:t>
      </w:r>
      <w:r>
        <w:rPr>
          <w:rFonts w:ascii="PT Astra Serif" w:hAnsi="PT Astra Serif"/>
        </w:rPr>
        <w:t>м.п. подпись</w:t>
      </w:r>
    </w:p>
    <w:p w:rsidR="002F3A7A" w:rsidRDefault="002F3A7A" w:rsidP="009F7266">
      <w:pPr>
        <w:rPr>
          <w:rFonts w:ascii="PT Astra Serif" w:hAnsi="PT Astra Serif"/>
          <w:sz w:val="22"/>
          <w:szCs w:val="22"/>
        </w:rPr>
      </w:pPr>
    </w:p>
    <w:p w:rsidR="002F3A7A" w:rsidRDefault="002F3A7A" w:rsidP="009F7266">
      <w:pPr>
        <w:rPr>
          <w:rFonts w:ascii="PT Astra Serif" w:hAnsi="PT Astra Serif"/>
        </w:rPr>
      </w:pPr>
    </w:p>
    <w:p w:rsidR="002F3A7A" w:rsidRDefault="002F3A7A" w:rsidP="009F7266">
      <w:pPr>
        <w:pStyle w:val="ConsPlusNonformat"/>
        <w:jc w:val="both"/>
        <w:rPr>
          <w:rFonts w:ascii="PT Astra Serif" w:hAnsi="PT Astra Serif"/>
        </w:rPr>
      </w:pPr>
    </w:p>
    <w:p w:rsidR="002F3A7A" w:rsidRDefault="002F3A7A" w:rsidP="009F7266">
      <w:pPr>
        <w:pStyle w:val="ConsPlusNonformat"/>
        <w:jc w:val="both"/>
        <w:rPr>
          <w:rFonts w:ascii="PT Astra Serif" w:hAnsi="PT Astra Serif"/>
        </w:rPr>
      </w:pPr>
    </w:p>
    <w:p w:rsidR="002F3A7A" w:rsidRDefault="002F3A7A" w:rsidP="009F7266">
      <w:pPr>
        <w:pStyle w:val="ConsPlusNonformat"/>
        <w:jc w:val="both"/>
        <w:rPr>
          <w:rFonts w:ascii="PT Astra Serif" w:hAnsi="PT Astra Serif"/>
        </w:rPr>
      </w:pPr>
    </w:p>
    <w:p w:rsidR="002F3A7A" w:rsidRDefault="002F3A7A" w:rsidP="009F7266">
      <w:pPr>
        <w:pStyle w:val="ConsPlusNonformat"/>
        <w:jc w:val="both"/>
        <w:rPr>
          <w:rFonts w:ascii="PT Astra Serif" w:hAnsi="PT Astra Serif"/>
        </w:rPr>
      </w:pPr>
    </w:p>
    <w:p w:rsidR="002F3A7A" w:rsidRDefault="002F3A7A" w:rsidP="009F7266">
      <w:pPr>
        <w:pStyle w:val="ConsPlusNonformat"/>
        <w:jc w:val="both"/>
        <w:rPr>
          <w:rFonts w:ascii="PT Astra Serif" w:hAnsi="PT Astra Serif"/>
        </w:rPr>
      </w:pPr>
    </w:p>
    <w:p w:rsidR="002F3A7A" w:rsidRDefault="002F3A7A" w:rsidP="009F7266">
      <w:pPr>
        <w:pStyle w:val="ConsPlusNonformat"/>
        <w:jc w:val="both"/>
        <w:rPr>
          <w:rFonts w:ascii="Times New Roman" w:hAnsi="Times New Roman" w:cs="Times New Roman"/>
        </w:rPr>
      </w:pPr>
      <w:r>
        <w:rPr>
          <w:rFonts w:ascii="PT Astra Serif" w:hAnsi="PT Astra Serif"/>
        </w:rPr>
        <w:t>Исп. Ситникова Л.С.</w:t>
      </w:r>
      <w:r>
        <w:rPr>
          <w:rFonts w:ascii="Times New Roman" w:hAnsi="Times New Roman"/>
          <w:sz w:val="28"/>
          <w:szCs w:val="28"/>
        </w:rPr>
        <w:t xml:space="preserve"> </w:t>
      </w:r>
    </w:p>
    <w:p w:rsidR="002F3A7A" w:rsidRDefault="002F3A7A" w:rsidP="009F7266">
      <w:pPr>
        <w:rPr>
          <w:rFonts w:ascii="Calibri" w:hAnsi="Calibri"/>
        </w:rPr>
      </w:pPr>
      <w:r>
        <w:t>Тел:  8(48751) 2-05-66 доб. (205)</w:t>
      </w:r>
    </w:p>
    <w:p w:rsidR="002F3A7A" w:rsidRDefault="002F3A7A" w:rsidP="009F7266">
      <w:pPr>
        <w:rPr>
          <w:rFonts w:ascii="PT Astra Serif" w:hAnsi="PT Astra Serif"/>
        </w:rPr>
      </w:pPr>
    </w:p>
    <w:p w:rsidR="002F3A7A" w:rsidRDefault="002F3A7A" w:rsidP="0001724E">
      <w:pPr>
        <w:rPr>
          <w:sz w:val="28"/>
          <w:szCs w:val="28"/>
        </w:rPr>
      </w:pPr>
    </w:p>
    <w:p w:rsidR="002F3A7A" w:rsidRDefault="002F3A7A" w:rsidP="0001724E">
      <w:pPr>
        <w:jc w:val="center"/>
        <w:rPr>
          <w:b/>
          <w:sz w:val="28"/>
          <w:szCs w:val="28"/>
        </w:rPr>
      </w:pPr>
    </w:p>
    <w:p w:rsidR="002F3A7A" w:rsidRDefault="002F3A7A" w:rsidP="0001724E">
      <w:pPr>
        <w:jc w:val="center"/>
        <w:rPr>
          <w:b/>
          <w:sz w:val="28"/>
          <w:szCs w:val="28"/>
        </w:rPr>
      </w:pPr>
    </w:p>
    <w:p w:rsidR="002F3A7A" w:rsidRDefault="002F3A7A" w:rsidP="00E31295">
      <w:pPr>
        <w:jc w:val="both"/>
        <w:rPr>
          <w:sz w:val="28"/>
          <w:szCs w:val="28"/>
        </w:rPr>
      </w:pPr>
      <w:r>
        <w:rPr>
          <w:sz w:val="28"/>
          <w:szCs w:val="28"/>
        </w:rPr>
        <w:t xml:space="preserve">                                                                                          </w:t>
      </w:r>
    </w:p>
    <w:p w:rsidR="002F3A7A" w:rsidRDefault="002F3A7A" w:rsidP="00085C69">
      <w:pPr>
        <w:jc w:val="center"/>
        <w:rPr>
          <w:b/>
          <w:sz w:val="28"/>
          <w:szCs w:val="28"/>
        </w:rPr>
      </w:pPr>
      <w:r>
        <w:rPr>
          <w:b/>
          <w:sz w:val="28"/>
          <w:szCs w:val="28"/>
        </w:rPr>
        <w:t xml:space="preserve">                                                                                                           Согласовано:</w:t>
      </w:r>
    </w:p>
    <w:p w:rsidR="002F3A7A" w:rsidRDefault="002F3A7A" w:rsidP="00E31295">
      <w:pPr>
        <w:jc w:val="both"/>
        <w:rPr>
          <w:sz w:val="28"/>
          <w:szCs w:val="28"/>
        </w:rPr>
      </w:pPr>
      <w:r>
        <w:rPr>
          <w:sz w:val="28"/>
          <w:szCs w:val="28"/>
        </w:rPr>
        <w:t xml:space="preserve">                                                                                                            Курицина Т.Н.</w:t>
      </w:r>
    </w:p>
    <w:p w:rsidR="002F3A7A" w:rsidRDefault="002F3A7A" w:rsidP="00E31295">
      <w:pPr>
        <w:jc w:val="both"/>
        <w:rPr>
          <w:sz w:val="28"/>
          <w:szCs w:val="28"/>
        </w:rPr>
      </w:pPr>
      <w:r>
        <w:rPr>
          <w:sz w:val="28"/>
          <w:szCs w:val="28"/>
        </w:rPr>
        <w:t xml:space="preserve">                                                                                                            Шавлова О.В.</w:t>
      </w: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E31295">
      <w:pPr>
        <w:jc w:val="both"/>
        <w:rPr>
          <w:sz w:val="28"/>
          <w:szCs w:val="28"/>
        </w:rPr>
      </w:pPr>
    </w:p>
    <w:p w:rsidR="002F3A7A" w:rsidRDefault="002F3A7A" w:rsidP="009F7266">
      <w:pPr>
        <w:pStyle w:val="ConsPlusNonformat"/>
        <w:jc w:val="both"/>
        <w:rPr>
          <w:rFonts w:ascii="Times New Roman" w:hAnsi="Times New Roman" w:cs="Times New Roman"/>
        </w:rPr>
      </w:pPr>
      <w:r>
        <w:rPr>
          <w:rFonts w:ascii="PT Astra Serif" w:hAnsi="PT Astra Serif"/>
        </w:rPr>
        <w:t>Исп. Ситникова Л.С.</w:t>
      </w:r>
      <w:r>
        <w:rPr>
          <w:rFonts w:ascii="Times New Roman" w:hAnsi="Times New Roman"/>
          <w:sz w:val="28"/>
          <w:szCs w:val="28"/>
        </w:rPr>
        <w:t xml:space="preserve"> </w:t>
      </w:r>
    </w:p>
    <w:p w:rsidR="002F3A7A" w:rsidRDefault="002F3A7A" w:rsidP="009F7266">
      <w:pPr>
        <w:rPr>
          <w:rFonts w:ascii="Calibri" w:hAnsi="Calibri"/>
        </w:rPr>
      </w:pPr>
      <w:r>
        <w:t>Тел:  8(48751) 2-05-66 доб. (205)</w:t>
      </w:r>
    </w:p>
    <w:p w:rsidR="002F3A7A" w:rsidRDefault="002F3A7A" w:rsidP="009F7266">
      <w:pPr>
        <w:rPr>
          <w:rFonts w:ascii="PT Astra Serif" w:hAnsi="PT Astra Serif"/>
        </w:rPr>
      </w:pPr>
    </w:p>
    <w:p w:rsidR="002F3A7A" w:rsidRDefault="002F3A7A" w:rsidP="00E31295">
      <w:pPr>
        <w:jc w:val="both"/>
        <w:rPr>
          <w:sz w:val="28"/>
          <w:szCs w:val="28"/>
        </w:rPr>
      </w:pPr>
    </w:p>
    <w:p w:rsidR="002F3A7A" w:rsidRDefault="002F3A7A" w:rsidP="00E31295"/>
    <w:p w:rsidR="002F3A7A" w:rsidRDefault="002F3A7A"/>
    <w:p w:rsidR="002F3A7A" w:rsidRDefault="002F3A7A"/>
    <w:p w:rsidR="002F3A7A" w:rsidRDefault="002F3A7A"/>
    <w:p w:rsidR="002F3A7A" w:rsidRPr="006339A9" w:rsidRDefault="002F3A7A" w:rsidP="006339A9">
      <w:pPr>
        <w:jc w:val="center"/>
        <w:rPr>
          <w:b/>
          <w:sz w:val="28"/>
          <w:szCs w:val="28"/>
        </w:rPr>
      </w:pPr>
      <w:r w:rsidRPr="006339A9">
        <w:rPr>
          <w:b/>
          <w:sz w:val="28"/>
          <w:szCs w:val="28"/>
        </w:rPr>
        <w:t>ПОЯСНИТЕЛЬНАЯ ЗАПИСКА</w:t>
      </w:r>
    </w:p>
    <w:p w:rsidR="002F3A7A" w:rsidRPr="006339A9" w:rsidRDefault="002F3A7A" w:rsidP="006339A9">
      <w:pPr>
        <w:jc w:val="center"/>
        <w:rPr>
          <w:b/>
          <w:sz w:val="28"/>
          <w:szCs w:val="28"/>
        </w:rPr>
      </w:pPr>
      <w:r w:rsidRPr="006339A9">
        <w:rPr>
          <w:b/>
          <w:sz w:val="28"/>
          <w:szCs w:val="28"/>
        </w:rPr>
        <w:t xml:space="preserve">к проекту постановления администрации </w:t>
      </w:r>
    </w:p>
    <w:p w:rsidR="002F3A7A" w:rsidRPr="006339A9" w:rsidRDefault="002F3A7A" w:rsidP="006339A9">
      <w:pPr>
        <w:jc w:val="center"/>
        <w:rPr>
          <w:b/>
          <w:sz w:val="28"/>
          <w:szCs w:val="28"/>
        </w:rPr>
      </w:pPr>
      <w:r w:rsidRPr="006339A9">
        <w:rPr>
          <w:b/>
          <w:sz w:val="28"/>
          <w:szCs w:val="28"/>
        </w:rPr>
        <w:t xml:space="preserve">муниципального образования  Огаревское Щекинского района </w:t>
      </w:r>
    </w:p>
    <w:p w:rsidR="002F3A7A" w:rsidRPr="006339A9" w:rsidRDefault="002F3A7A" w:rsidP="006339A9">
      <w:pPr>
        <w:rPr>
          <w:b/>
          <w:sz w:val="28"/>
          <w:szCs w:val="28"/>
        </w:rPr>
      </w:pPr>
    </w:p>
    <w:p w:rsidR="002F3A7A" w:rsidRPr="006339A9" w:rsidRDefault="002F3A7A" w:rsidP="006339A9">
      <w:pPr>
        <w:jc w:val="center"/>
        <w:rPr>
          <w:b/>
          <w:sz w:val="28"/>
          <w:szCs w:val="28"/>
        </w:rPr>
      </w:pPr>
      <w:r w:rsidRPr="006339A9">
        <w:rPr>
          <w:b/>
          <w:snapToGrid w:val="0"/>
          <w:sz w:val="28"/>
          <w:szCs w:val="28"/>
        </w:rPr>
        <w:t xml:space="preserve">«Об утверждении стоимости услуг, предоставляемых согласно </w:t>
      </w:r>
      <w:r w:rsidRPr="006339A9">
        <w:rPr>
          <w:b/>
          <w:sz w:val="28"/>
          <w:szCs w:val="28"/>
        </w:rPr>
        <w:t xml:space="preserve">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Огаревское Щекинского района с 1 февраля 2021 год и до последующей индексации» </w:t>
      </w:r>
    </w:p>
    <w:p w:rsidR="002F3A7A" w:rsidRPr="006339A9" w:rsidRDefault="002F3A7A" w:rsidP="006339A9">
      <w:pPr>
        <w:jc w:val="center"/>
        <w:rPr>
          <w:b/>
          <w:sz w:val="28"/>
          <w:szCs w:val="28"/>
        </w:rPr>
      </w:pPr>
    </w:p>
    <w:p w:rsidR="002F3A7A" w:rsidRPr="006339A9" w:rsidRDefault="002F3A7A" w:rsidP="006339A9">
      <w:pPr>
        <w:ind w:firstLine="709"/>
        <w:jc w:val="both"/>
        <w:rPr>
          <w:sz w:val="28"/>
          <w:szCs w:val="28"/>
        </w:rPr>
      </w:pPr>
      <w:r w:rsidRPr="006339A9">
        <w:rPr>
          <w:sz w:val="28"/>
          <w:szCs w:val="28"/>
          <w:u w:val="single"/>
        </w:rPr>
        <w:t>1.Цель:</w:t>
      </w:r>
      <w:r w:rsidRPr="006339A9">
        <w:rPr>
          <w:sz w:val="28"/>
          <w:szCs w:val="28"/>
        </w:rPr>
        <w:t xml:space="preserve"> Проект разработан в целях </w:t>
      </w:r>
      <w:r w:rsidRPr="006339A9">
        <w:rPr>
          <w:snapToGrid w:val="0"/>
          <w:sz w:val="28"/>
          <w:szCs w:val="28"/>
        </w:rPr>
        <w:t xml:space="preserve"> утверждения стоимости услуг, предоставляемых согласно </w:t>
      </w:r>
      <w:r w:rsidRPr="006339A9">
        <w:rPr>
          <w:sz w:val="28"/>
          <w:szCs w:val="28"/>
        </w:rPr>
        <w:t>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Огаревское Щекинского района с 1 февраля 2021 год и до последующей индексации.</w:t>
      </w:r>
    </w:p>
    <w:p w:rsidR="002F3A7A" w:rsidRPr="006339A9" w:rsidRDefault="002F3A7A" w:rsidP="006339A9">
      <w:pPr>
        <w:ind w:firstLine="709"/>
        <w:jc w:val="both"/>
        <w:rPr>
          <w:sz w:val="28"/>
          <w:szCs w:val="28"/>
        </w:rPr>
      </w:pPr>
    </w:p>
    <w:p w:rsidR="002F3A7A" w:rsidRPr="006339A9" w:rsidRDefault="002F3A7A" w:rsidP="006339A9">
      <w:pPr>
        <w:ind w:firstLine="709"/>
        <w:jc w:val="both"/>
        <w:rPr>
          <w:b/>
          <w:color w:val="000000"/>
          <w:sz w:val="28"/>
          <w:szCs w:val="28"/>
        </w:rPr>
      </w:pPr>
      <w:r w:rsidRPr="006339A9">
        <w:rPr>
          <w:sz w:val="28"/>
          <w:szCs w:val="28"/>
          <w:u w:val="single"/>
        </w:rPr>
        <w:t xml:space="preserve">2.Основание: </w:t>
      </w:r>
      <w:r w:rsidRPr="006339A9">
        <w:rPr>
          <w:sz w:val="28"/>
          <w:szCs w:val="28"/>
        </w:rPr>
        <w:t xml:space="preserve">Федеральный закон от 06.10.2003 №131-ФЗ «Об общих принципах организации местного самоуправления в Российской Федерации», </w:t>
      </w:r>
      <w:r w:rsidRPr="006339A9">
        <w:rPr>
          <w:color w:val="000000"/>
          <w:sz w:val="28"/>
          <w:szCs w:val="28"/>
        </w:rPr>
        <w:t>Федеральный закон от 12.01.1996 № 8-ФЗ «О погребении и похоронном деле», Постановление  Правительства  Российской Федерации от 28.01.2021 №73 «Об утверждении коэффициента индексации выплат, пособий и компенсаций в 2021 году», на основании Устава муниципального образования Щекинский район администрация муниципального образования Щекинский район.</w:t>
      </w:r>
    </w:p>
    <w:p w:rsidR="002F3A7A" w:rsidRPr="006339A9" w:rsidRDefault="002F3A7A" w:rsidP="006339A9">
      <w:pPr>
        <w:pStyle w:val="ListParagraph"/>
        <w:ind w:left="0" w:firstLine="709"/>
        <w:jc w:val="both"/>
        <w:rPr>
          <w:sz w:val="28"/>
          <w:szCs w:val="28"/>
        </w:rPr>
      </w:pPr>
      <w:r w:rsidRPr="006339A9">
        <w:rPr>
          <w:sz w:val="28"/>
          <w:szCs w:val="28"/>
          <w:u w:val="single"/>
        </w:rPr>
        <w:t>3.Финансово-экономическое обоснование:</w:t>
      </w:r>
      <w:r w:rsidRPr="006339A9">
        <w:rPr>
          <w:sz w:val="28"/>
          <w:szCs w:val="28"/>
        </w:rPr>
        <w:t xml:space="preserve"> Принятие указанного постановления не требует дополнительных средств из бюджета муниципального образования Огаревское Щекинского района.</w:t>
      </w:r>
    </w:p>
    <w:p w:rsidR="002F3A7A" w:rsidRPr="006339A9" w:rsidRDefault="002F3A7A" w:rsidP="006339A9">
      <w:pPr>
        <w:pStyle w:val="ListParagraph"/>
        <w:ind w:left="0" w:firstLine="709"/>
        <w:jc w:val="both"/>
        <w:rPr>
          <w:sz w:val="28"/>
          <w:szCs w:val="28"/>
        </w:rPr>
      </w:pPr>
    </w:p>
    <w:p w:rsidR="002F3A7A" w:rsidRPr="006339A9" w:rsidRDefault="002F3A7A" w:rsidP="006339A9">
      <w:pPr>
        <w:spacing w:after="100" w:afterAutospacing="1"/>
        <w:rPr>
          <w:sz w:val="28"/>
          <w:szCs w:val="28"/>
        </w:rPr>
      </w:pPr>
      <w:r w:rsidRPr="006339A9">
        <w:rPr>
          <w:sz w:val="28"/>
          <w:szCs w:val="28"/>
        </w:rPr>
        <w:t xml:space="preserve">Инспектор  по работе с населением,  </w:t>
      </w:r>
    </w:p>
    <w:p w:rsidR="002F3A7A" w:rsidRPr="006339A9" w:rsidRDefault="002F3A7A" w:rsidP="006339A9">
      <w:pPr>
        <w:spacing w:after="100" w:afterAutospacing="1"/>
        <w:jc w:val="both"/>
        <w:rPr>
          <w:sz w:val="28"/>
          <w:szCs w:val="28"/>
        </w:rPr>
      </w:pPr>
      <w:r w:rsidRPr="006339A9">
        <w:rPr>
          <w:sz w:val="28"/>
          <w:szCs w:val="28"/>
        </w:rPr>
        <w:t>ЧС и ООС администрации муниципального образования</w:t>
      </w:r>
    </w:p>
    <w:p w:rsidR="002F3A7A" w:rsidRPr="006339A9" w:rsidRDefault="002F3A7A" w:rsidP="006339A9">
      <w:r w:rsidRPr="006339A9">
        <w:rPr>
          <w:sz w:val="28"/>
          <w:szCs w:val="28"/>
        </w:rPr>
        <w:t xml:space="preserve"> Огаревское Щекинского района                                         Ситникова Л.С.  </w:t>
      </w:r>
    </w:p>
    <w:p w:rsidR="002F3A7A" w:rsidRDefault="002F3A7A">
      <w:pPr>
        <w:rPr>
          <w:b/>
          <w:sz w:val="28"/>
          <w:szCs w:val="28"/>
        </w:rPr>
      </w:pPr>
    </w:p>
    <w:p w:rsidR="002F3A7A" w:rsidRDefault="002F3A7A">
      <w:pPr>
        <w:rPr>
          <w:b/>
          <w:sz w:val="28"/>
          <w:szCs w:val="28"/>
        </w:rPr>
      </w:pPr>
    </w:p>
    <w:p w:rsidR="002F3A7A" w:rsidRDefault="002F3A7A">
      <w:pPr>
        <w:rPr>
          <w:b/>
          <w:sz w:val="28"/>
          <w:szCs w:val="28"/>
        </w:rPr>
      </w:pPr>
    </w:p>
    <w:p w:rsidR="002F3A7A" w:rsidRDefault="002F3A7A">
      <w:pPr>
        <w:rPr>
          <w:b/>
          <w:sz w:val="28"/>
          <w:szCs w:val="28"/>
        </w:rPr>
      </w:pPr>
    </w:p>
    <w:p w:rsidR="002F3A7A" w:rsidRDefault="002F3A7A">
      <w:pPr>
        <w:rPr>
          <w:b/>
          <w:sz w:val="28"/>
          <w:szCs w:val="28"/>
        </w:rPr>
      </w:pPr>
    </w:p>
    <w:p w:rsidR="002F3A7A" w:rsidRDefault="002F3A7A">
      <w:pPr>
        <w:rPr>
          <w:b/>
          <w:sz w:val="28"/>
          <w:szCs w:val="28"/>
        </w:rPr>
      </w:pPr>
    </w:p>
    <w:p w:rsidR="002F3A7A" w:rsidRDefault="002F3A7A">
      <w:pPr>
        <w:rPr>
          <w:b/>
          <w:sz w:val="28"/>
          <w:szCs w:val="28"/>
        </w:rPr>
      </w:pPr>
    </w:p>
    <w:p w:rsidR="002F3A7A" w:rsidRDefault="002F3A7A">
      <w:pPr>
        <w:rPr>
          <w:b/>
          <w:sz w:val="28"/>
          <w:szCs w:val="28"/>
        </w:rPr>
      </w:pPr>
    </w:p>
    <w:p w:rsidR="002F3A7A" w:rsidRDefault="002F3A7A">
      <w:pPr>
        <w:rPr>
          <w:b/>
          <w:sz w:val="28"/>
          <w:szCs w:val="28"/>
        </w:rPr>
      </w:pPr>
    </w:p>
    <w:p w:rsidR="002F3A7A" w:rsidRDefault="002F3A7A" w:rsidP="00C47D13">
      <w:pPr>
        <w:jc w:val="center"/>
        <w:rPr>
          <w:sz w:val="28"/>
          <w:szCs w:val="28"/>
        </w:rPr>
      </w:pPr>
      <w:r>
        <w:rPr>
          <w:bCs/>
          <w:sz w:val="28"/>
          <w:szCs w:val="28"/>
        </w:rPr>
        <w:t>ЗАКЛЮЧЕНИЕ</w:t>
      </w:r>
      <w:r>
        <w:rPr>
          <w:sz w:val="28"/>
          <w:szCs w:val="28"/>
        </w:rPr>
        <w:br/>
        <w:t>по результатам проведения антикоррупционной экспертизы</w:t>
      </w:r>
    </w:p>
    <w:p w:rsidR="002F3A7A" w:rsidRDefault="002F3A7A" w:rsidP="00C47D13">
      <w:pPr>
        <w:jc w:val="center"/>
        <w:rPr>
          <w:sz w:val="28"/>
          <w:szCs w:val="28"/>
        </w:rPr>
      </w:pPr>
      <w:r>
        <w:rPr>
          <w:sz w:val="28"/>
          <w:szCs w:val="28"/>
        </w:rPr>
        <w:t>проекта НПА</w:t>
      </w:r>
    </w:p>
    <w:p w:rsidR="002F3A7A" w:rsidRDefault="002F3A7A" w:rsidP="00C47D13">
      <w:pPr>
        <w:jc w:val="center"/>
        <w:rPr>
          <w:sz w:val="28"/>
          <w:szCs w:val="28"/>
        </w:rPr>
      </w:pPr>
    </w:p>
    <w:p w:rsidR="002F3A7A" w:rsidRDefault="002F3A7A" w:rsidP="00C47D13">
      <w:pPr>
        <w:pStyle w:val="BodyTextIndent"/>
        <w:spacing w:after="0"/>
        <w:ind w:left="0" w:firstLine="708"/>
        <w:jc w:val="center"/>
        <w:rPr>
          <w:b/>
          <w:color w:val="000000"/>
          <w:sz w:val="28"/>
          <w:szCs w:val="28"/>
        </w:rPr>
      </w:pPr>
      <w:r>
        <w:rPr>
          <w:b/>
          <w:color w:val="000000"/>
          <w:sz w:val="28"/>
          <w:szCs w:val="28"/>
        </w:rPr>
        <w:t>Об утверждении стоимости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Огаревское Щекинского района на 2021 год и до последующей индексации</w:t>
      </w:r>
    </w:p>
    <w:p w:rsidR="002F3A7A" w:rsidRDefault="002F3A7A" w:rsidP="00C47D13">
      <w:pPr>
        <w:pStyle w:val="BodyTextIndent"/>
        <w:spacing w:after="0"/>
        <w:ind w:left="0" w:firstLine="708"/>
        <w:rPr>
          <w:color w:val="000000"/>
          <w:sz w:val="27"/>
          <w:szCs w:val="27"/>
        </w:rPr>
      </w:pPr>
    </w:p>
    <w:p w:rsidR="002F3A7A" w:rsidRDefault="002F3A7A" w:rsidP="00C47D13">
      <w:pPr>
        <w:pStyle w:val="BodyTextIndent"/>
        <w:spacing w:after="0"/>
        <w:ind w:left="0" w:firstLine="708"/>
        <w:jc w:val="both"/>
        <w:rPr>
          <w:sz w:val="28"/>
          <w:szCs w:val="28"/>
        </w:rPr>
      </w:pPr>
      <w:r>
        <w:rPr>
          <w:sz w:val="28"/>
          <w:szCs w:val="28"/>
        </w:rPr>
        <w:t xml:space="preserve">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29.03.2019 № 45, проведена антикоррупционная экспертиза проекта НПА </w:t>
      </w:r>
      <w:r>
        <w:rPr>
          <w:color w:val="000000"/>
          <w:sz w:val="28"/>
          <w:szCs w:val="28"/>
        </w:rPr>
        <w:t>Об утверждении стоимости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Огаревское Щекинского района на 2021 год и до последующей индексации.</w:t>
      </w:r>
    </w:p>
    <w:p w:rsidR="002F3A7A" w:rsidRDefault="002F3A7A" w:rsidP="00C47D13">
      <w:pPr>
        <w:pStyle w:val="BodyTextIndent"/>
        <w:spacing w:after="0"/>
        <w:ind w:left="0" w:firstLine="708"/>
        <w:jc w:val="both"/>
        <w:rPr>
          <w:b/>
          <w:sz w:val="28"/>
          <w:szCs w:val="28"/>
        </w:rPr>
      </w:pPr>
      <w:r>
        <w:rPr>
          <w:color w:val="000000"/>
          <w:sz w:val="28"/>
          <w:szCs w:val="28"/>
        </w:rPr>
        <w:t>В представленном проекте Об утверждении стоимости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Огаревское Щекинского района на 2021 год и до последующей индексации</w:t>
      </w:r>
    </w:p>
    <w:p w:rsidR="002F3A7A" w:rsidRDefault="002F3A7A" w:rsidP="00C47D13">
      <w:pPr>
        <w:pStyle w:val="BodyTextIndent"/>
        <w:spacing w:after="0"/>
        <w:ind w:left="0"/>
        <w:jc w:val="both"/>
        <w:rPr>
          <w:sz w:val="28"/>
          <w:szCs w:val="28"/>
        </w:rPr>
      </w:pPr>
      <w:r>
        <w:rPr>
          <w:color w:val="000000"/>
          <w:sz w:val="28"/>
          <w:szCs w:val="28"/>
        </w:rPr>
        <w:t>коррупциогенные  факторы не выявлены.</w:t>
      </w:r>
    </w:p>
    <w:tbl>
      <w:tblPr>
        <w:tblW w:w="0" w:type="auto"/>
        <w:tblLayout w:type="fixed"/>
        <w:tblCellMar>
          <w:left w:w="28" w:type="dxa"/>
          <w:right w:w="28" w:type="dxa"/>
        </w:tblCellMar>
        <w:tblLook w:val="00A0"/>
      </w:tblPr>
      <w:tblGrid>
        <w:gridCol w:w="3289"/>
        <w:gridCol w:w="765"/>
        <w:gridCol w:w="2027"/>
        <w:gridCol w:w="765"/>
        <w:gridCol w:w="2542"/>
      </w:tblGrid>
      <w:tr w:rsidR="002F3A7A" w:rsidTr="00C47D13">
        <w:tc>
          <w:tcPr>
            <w:tcW w:w="3289" w:type="dxa"/>
            <w:tcBorders>
              <w:top w:val="nil"/>
              <w:left w:val="nil"/>
              <w:bottom w:val="single" w:sz="4" w:space="0" w:color="auto"/>
              <w:right w:val="nil"/>
            </w:tcBorders>
            <w:vAlign w:val="bottom"/>
          </w:tcPr>
          <w:p w:rsidR="002F3A7A" w:rsidRDefault="002F3A7A">
            <w:pPr>
              <w:rPr>
                <w:sz w:val="28"/>
                <w:szCs w:val="28"/>
              </w:rPr>
            </w:pPr>
          </w:p>
          <w:p w:rsidR="002F3A7A" w:rsidRDefault="002F3A7A">
            <w:pPr>
              <w:rPr>
                <w:sz w:val="28"/>
                <w:szCs w:val="28"/>
              </w:rPr>
            </w:pPr>
          </w:p>
          <w:p w:rsidR="002F3A7A" w:rsidRDefault="002F3A7A">
            <w:pPr>
              <w:rPr>
                <w:sz w:val="28"/>
                <w:szCs w:val="28"/>
              </w:rPr>
            </w:pPr>
          </w:p>
          <w:p w:rsidR="002F3A7A" w:rsidRDefault="002F3A7A">
            <w:pPr>
              <w:rPr>
                <w:sz w:val="28"/>
                <w:szCs w:val="28"/>
              </w:rPr>
            </w:pPr>
            <w:r>
              <w:rPr>
                <w:sz w:val="28"/>
                <w:szCs w:val="28"/>
              </w:rPr>
              <w:t>Консультант по административной и правовой работе</w:t>
            </w:r>
          </w:p>
        </w:tc>
        <w:tc>
          <w:tcPr>
            <w:tcW w:w="765" w:type="dxa"/>
            <w:vAlign w:val="bottom"/>
          </w:tcPr>
          <w:p w:rsidR="002F3A7A" w:rsidRDefault="002F3A7A">
            <w:pPr>
              <w:jc w:val="both"/>
              <w:rPr>
                <w:sz w:val="28"/>
                <w:szCs w:val="28"/>
              </w:rPr>
            </w:pPr>
          </w:p>
        </w:tc>
        <w:tc>
          <w:tcPr>
            <w:tcW w:w="2027" w:type="dxa"/>
            <w:tcBorders>
              <w:top w:val="nil"/>
              <w:left w:val="nil"/>
              <w:bottom w:val="single" w:sz="4" w:space="0" w:color="auto"/>
              <w:right w:val="nil"/>
            </w:tcBorders>
            <w:vAlign w:val="bottom"/>
          </w:tcPr>
          <w:p w:rsidR="002F3A7A" w:rsidRDefault="002F3A7A">
            <w:pPr>
              <w:jc w:val="both"/>
              <w:rPr>
                <w:sz w:val="28"/>
                <w:szCs w:val="28"/>
              </w:rPr>
            </w:pPr>
          </w:p>
        </w:tc>
        <w:tc>
          <w:tcPr>
            <w:tcW w:w="765" w:type="dxa"/>
            <w:vAlign w:val="bottom"/>
          </w:tcPr>
          <w:p w:rsidR="002F3A7A" w:rsidRDefault="002F3A7A">
            <w:pPr>
              <w:jc w:val="both"/>
              <w:rPr>
                <w:sz w:val="28"/>
                <w:szCs w:val="28"/>
              </w:rPr>
            </w:pPr>
          </w:p>
        </w:tc>
        <w:tc>
          <w:tcPr>
            <w:tcW w:w="2542" w:type="dxa"/>
            <w:tcBorders>
              <w:top w:val="nil"/>
              <w:left w:val="nil"/>
              <w:bottom w:val="single" w:sz="4" w:space="0" w:color="auto"/>
              <w:right w:val="nil"/>
            </w:tcBorders>
            <w:vAlign w:val="bottom"/>
          </w:tcPr>
          <w:p w:rsidR="002F3A7A" w:rsidRDefault="002F3A7A">
            <w:pPr>
              <w:jc w:val="both"/>
              <w:rPr>
                <w:sz w:val="28"/>
                <w:szCs w:val="28"/>
              </w:rPr>
            </w:pPr>
            <w:r>
              <w:rPr>
                <w:sz w:val="28"/>
                <w:szCs w:val="28"/>
              </w:rPr>
              <w:t>О.В. Шавлова</w:t>
            </w:r>
          </w:p>
        </w:tc>
      </w:tr>
      <w:tr w:rsidR="002F3A7A" w:rsidTr="00C47D13">
        <w:tc>
          <w:tcPr>
            <w:tcW w:w="3289" w:type="dxa"/>
          </w:tcPr>
          <w:p w:rsidR="002F3A7A" w:rsidRDefault="002F3A7A">
            <w:pPr>
              <w:jc w:val="both"/>
              <w:rPr>
                <w:sz w:val="28"/>
                <w:szCs w:val="28"/>
                <w:vertAlign w:val="superscript"/>
              </w:rPr>
            </w:pPr>
            <w:r>
              <w:rPr>
                <w:sz w:val="28"/>
                <w:szCs w:val="28"/>
                <w:vertAlign w:val="superscript"/>
              </w:rPr>
              <w:t>(наименование должности)</w:t>
            </w:r>
          </w:p>
        </w:tc>
        <w:tc>
          <w:tcPr>
            <w:tcW w:w="765" w:type="dxa"/>
          </w:tcPr>
          <w:p w:rsidR="002F3A7A" w:rsidRDefault="002F3A7A">
            <w:pPr>
              <w:jc w:val="both"/>
              <w:rPr>
                <w:sz w:val="28"/>
                <w:szCs w:val="28"/>
                <w:vertAlign w:val="superscript"/>
              </w:rPr>
            </w:pPr>
          </w:p>
        </w:tc>
        <w:tc>
          <w:tcPr>
            <w:tcW w:w="2027" w:type="dxa"/>
          </w:tcPr>
          <w:p w:rsidR="002F3A7A" w:rsidRDefault="002F3A7A">
            <w:pPr>
              <w:jc w:val="both"/>
              <w:rPr>
                <w:sz w:val="28"/>
                <w:szCs w:val="28"/>
                <w:vertAlign w:val="superscript"/>
              </w:rPr>
            </w:pPr>
            <w:r>
              <w:rPr>
                <w:sz w:val="28"/>
                <w:szCs w:val="28"/>
                <w:vertAlign w:val="superscript"/>
              </w:rPr>
              <w:t>(подпись)</w:t>
            </w:r>
          </w:p>
        </w:tc>
        <w:tc>
          <w:tcPr>
            <w:tcW w:w="765" w:type="dxa"/>
          </w:tcPr>
          <w:p w:rsidR="002F3A7A" w:rsidRDefault="002F3A7A">
            <w:pPr>
              <w:jc w:val="both"/>
              <w:rPr>
                <w:sz w:val="28"/>
                <w:szCs w:val="28"/>
                <w:vertAlign w:val="superscript"/>
              </w:rPr>
            </w:pPr>
          </w:p>
        </w:tc>
        <w:tc>
          <w:tcPr>
            <w:tcW w:w="2542" w:type="dxa"/>
          </w:tcPr>
          <w:p w:rsidR="002F3A7A" w:rsidRDefault="002F3A7A">
            <w:pPr>
              <w:jc w:val="both"/>
              <w:rPr>
                <w:sz w:val="28"/>
                <w:szCs w:val="28"/>
                <w:vertAlign w:val="superscript"/>
              </w:rPr>
            </w:pPr>
            <w:r>
              <w:rPr>
                <w:sz w:val="28"/>
                <w:szCs w:val="28"/>
                <w:vertAlign w:val="superscript"/>
              </w:rPr>
              <w:t>(инициалы, фамилия)</w:t>
            </w:r>
          </w:p>
        </w:tc>
      </w:tr>
    </w:tbl>
    <w:p w:rsidR="002F3A7A" w:rsidRDefault="002F3A7A" w:rsidP="00C47D13">
      <w:pPr>
        <w:rPr>
          <w:sz w:val="28"/>
          <w:szCs w:val="28"/>
        </w:rPr>
      </w:pPr>
      <w:r>
        <w:rPr>
          <w:sz w:val="28"/>
          <w:szCs w:val="28"/>
        </w:rPr>
        <w:t>29.01.2021г.</w:t>
      </w:r>
    </w:p>
    <w:p w:rsidR="002F3A7A" w:rsidRDefault="002F3A7A" w:rsidP="00C47D13">
      <w:pPr>
        <w:rPr>
          <w:sz w:val="28"/>
          <w:szCs w:val="28"/>
        </w:rPr>
      </w:pPr>
    </w:p>
    <w:p w:rsidR="002F3A7A" w:rsidRDefault="002F3A7A" w:rsidP="00C47D13">
      <w:pPr>
        <w:tabs>
          <w:tab w:val="left" w:pos="1276"/>
          <w:tab w:val="num" w:pos="1796"/>
        </w:tabs>
        <w:jc w:val="both"/>
        <w:rPr>
          <w:sz w:val="28"/>
          <w:szCs w:val="28"/>
        </w:rPr>
      </w:pPr>
    </w:p>
    <w:p w:rsidR="002F3A7A" w:rsidRDefault="002F3A7A" w:rsidP="00C47D13">
      <w:pPr>
        <w:tabs>
          <w:tab w:val="left" w:pos="1276"/>
          <w:tab w:val="num" w:pos="1796"/>
        </w:tabs>
        <w:jc w:val="both"/>
        <w:rPr>
          <w:sz w:val="28"/>
          <w:szCs w:val="28"/>
        </w:rPr>
      </w:pPr>
    </w:p>
    <w:p w:rsidR="002F3A7A" w:rsidRDefault="002F3A7A" w:rsidP="00C47D13">
      <w:pPr>
        <w:tabs>
          <w:tab w:val="left" w:pos="1276"/>
          <w:tab w:val="num" w:pos="1796"/>
        </w:tabs>
        <w:jc w:val="both"/>
        <w:rPr>
          <w:sz w:val="28"/>
          <w:szCs w:val="28"/>
        </w:rPr>
      </w:pPr>
    </w:p>
    <w:p w:rsidR="002F3A7A" w:rsidRPr="006339A9" w:rsidRDefault="002F3A7A">
      <w:pPr>
        <w:rPr>
          <w:b/>
          <w:sz w:val="28"/>
          <w:szCs w:val="28"/>
        </w:rPr>
      </w:pPr>
    </w:p>
    <w:sectPr w:rsidR="002F3A7A" w:rsidRPr="006339A9" w:rsidSect="00320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7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62978"/>
    <w:multiLevelType w:val="hybridMultilevel"/>
    <w:tmpl w:val="39584F4A"/>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EBB"/>
    <w:rsid w:val="0001724E"/>
    <w:rsid w:val="00085C69"/>
    <w:rsid w:val="00097EBB"/>
    <w:rsid w:val="0010398F"/>
    <w:rsid w:val="00124BC1"/>
    <w:rsid w:val="00131218"/>
    <w:rsid w:val="002711CF"/>
    <w:rsid w:val="00281EB9"/>
    <w:rsid w:val="002F3A7A"/>
    <w:rsid w:val="00320FEC"/>
    <w:rsid w:val="00364F36"/>
    <w:rsid w:val="00396FE7"/>
    <w:rsid w:val="004568B1"/>
    <w:rsid w:val="00461CA5"/>
    <w:rsid w:val="00476C25"/>
    <w:rsid w:val="004843F0"/>
    <w:rsid w:val="004B4D9C"/>
    <w:rsid w:val="004D0A93"/>
    <w:rsid w:val="00541D51"/>
    <w:rsid w:val="00596C1A"/>
    <w:rsid w:val="005C3DD4"/>
    <w:rsid w:val="005D2D16"/>
    <w:rsid w:val="00604406"/>
    <w:rsid w:val="006339A9"/>
    <w:rsid w:val="006775D5"/>
    <w:rsid w:val="00700C45"/>
    <w:rsid w:val="0089791A"/>
    <w:rsid w:val="008B259B"/>
    <w:rsid w:val="00913290"/>
    <w:rsid w:val="009C0D8A"/>
    <w:rsid w:val="009F7266"/>
    <w:rsid w:val="00A07594"/>
    <w:rsid w:val="00B4397B"/>
    <w:rsid w:val="00B54983"/>
    <w:rsid w:val="00B81A66"/>
    <w:rsid w:val="00BC16D9"/>
    <w:rsid w:val="00BE002B"/>
    <w:rsid w:val="00C10E64"/>
    <w:rsid w:val="00C453DB"/>
    <w:rsid w:val="00C47D13"/>
    <w:rsid w:val="00CD6674"/>
    <w:rsid w:val="00D16B8F"/>
    <w:rsid w:val="00D37563"/>
    <w:rsid w:val="00DF5C41"/>
    <w:rsid w:val="00E31295"/>
    <w:rsid w:val="00EA324F"/>
    <w:rsid w:val="00EB3D13"/>
    <w:rsid w:val="00EB7991"/>
    <w:rsid w:val="00ED19C1"/>
    <w:rsid w:val="00FE4F75"/>
    <w:rsid w:val="00FF2C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9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979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791A"/>
    <w:rPr>
      <w:rFonts w:ascii="Tahoma" w:hAnsi="Tahoma" w:cs="Tahoma"/>
      <w:sz w:val="16"/>
      <w:szCs w:val="16"/>
      <w:lang w:eastAsia="ru-RU"/>
    </w:rPr>
  </w:style>
  <w:style w:type="paragraph" w:styleId="ListParagraph">
    <w:name w:val="List Paragraph"/>
    <w:basedOn w:val="Normal"/>
    <w:uiPriority w:val="99"/>
    <w:qFormat/>
    <w:rsid w:val="00A07594"/>
    <w:pPr>
      <w:ind w:left="720"/>
      <w:contextualSpacing/>
    </w:pPr>
  </w:style>
  <w:style w:type="paragraph" w:customStyle="1" w:styleId="ConsPlusNonformat">
    <w:name w:val="ConsPlusNonformat"/>
    <w:next w:val="Normal"/>
    <w:uiPriority w:val="99"/>
    <w:rsid w:val="009F7266"/>
    <w:pPr>
      <w:widowControl w:val="0"/>
      <w:suppressAutoHyphens/>
      <w:autoSpaceDE w:val="0"/>
    </w:pPr>
    <w:rPr>
      <w:rFonts w:ascii="Courier New" w:hAnsi="Courier New" w:cs="Courier New"/>
      <w:kern w:val="2"/>
      <w:sz w:val="20"/>
      <w:szCs w:val="20"/>
      <w:lang w:eastAsia="hi-IN" w:bidi="hi-IN"/>
    </w:rPr>
  </w:style>
  <w:style w:type="character" w:customStyle="1" w:styleId="BodyTextIndentChar">
    <w:name w:val="Body Text Indent Char"/>
    <w:basedOn w:val="DefaultParagraphFont"/>
    <w:link w:val="BodyTextIndent"/>
    <w:uiPriority w:val="99"/>
    <w:locked/>
    <w:rsid w:val="00C47D13"/>
    <w:rPr>
      <w:rFonts w:cs="Times New Roman"/>
      <w:sz w:val="24"/>
      <w:szCs w:val="24"/>
      <w:lang w:val="ru-RU" w:eastAsia="ru-RU" w:bidi="ar-SA"/>
    </w:rPr>
  </w:style>
  <w:style w:type="paragraph" w:styleId="BodyTextIndent">
    <w:name w:val="Body Text Indent"/>
    <w:basedOn w:val="Normal"/>
    <w:link w:val="BodyTextIndentChar"/>
    <w:uiPriority w:val="99"/>
    <w:rsid w:val="00C47D13"/>
    <w:pPr>
      <w:spacing w:after="120"/>
      <w:ind w:left="283"/>
    </w:pPr>
    <w:rPr>
      <w:rFonts w:eastAsia="Calibri"/>
    </w:rPr>
  </w:style>
  <w:style w:type="character" w:customStyle="1" w:styleId="BodyTextIndentChar1">
    <w:name w:val="Body Text Indent Char1"/>
    <w:basedOn w:val="DefaultParagraphFont"/>
    <w:link w:val="BodyTextIndent"/>
    <w:uiPriority w:val="99"/>
    <w:semiHidden/>
    <w:rsid w:val="0036351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1077688">
      <w:marLeft w:val="0"/>
      <w:marRight w:val="0"/>
      <w:marTop w:val="0"/>
      <w:marBottom w:val="0"/>
      <w:divBdr>
        <w:top w:val="none" w:sz="0" w:space="0" w:color="auto"/>
        <w:left w:val="none" w:sz="0" w:space="0" w:color="auto"/>
        <w:bottom w:val="none" w:sz="0" w:space="0" w:color="auto"/>
        <w:right w:val="none" w:sz="0" w:space="0" w:color="auto"/>
      </w:divBdr>
    </w:div>
    <w:div w:id="371077689">
      <w:marLeft w:val="0"/>
      <w:marRight w:val="0"/>
      <w:marTop w:val="0"/>
      <w:marBottom w:val="0"/>
      <w:divBdr>
        <w:top w:val="none" w:sz="0" w:space="0" w:color="auto"/>
        <w:left w:val="none" w:sz="0" w:space="0" w:color="auto"/>
        <w:bottom w:val="none" w:sz="0" w:space="0" w:color="auto"/>
        <w:right w:val="none" w:sz="0" w:space="0" w:color="auto"/>
      </w:divBdr>
    </w:div>
    <w:div w:id="371077690">
      <w:marLeft w:val="0"/>
      <w:marRight w:val="0"/>
      <w:marTop w:val="0"/>
      <w:marBottom w:val="0"/>
      <w:divBdr>
        <w:top w:val="none" w:sz="0" w:space="0" w:color="auto"/>
        <w:left w:val="none" w:sz="0" w:space="0" w:color="auto"/>
        <w:bottom w:val="none" w:sz="0" w:space="0" w:color="auto"/>
        <w:right w:val="none" w:sz="0" w:space="0" w:color="auto"/>
      </w:divBdr>
    </w:div>
    <w:div w:id="371077691">
      <w:marLeft w:val="0"/>
      <w:marRight w:val="0"/>
      <w:marTop w:val="0"/>
      <w:marBottom w:val="0"/>
      <w:divBdr>
        <w:top w:val="none" w:sz="0" w:space="0" w:color="auto"/>
        <w:left w:val="none" w:sz="0" w:space="0" w:color="auto"/>
        <w:bottom w:val="none" w:sz="0" w:space="0" w:color="auto"/>
        <w:right w:val="none" w:sz="0" w:space="0" w:color="auto"/>
      </w:divBdr>
    </w:div>
    <w:div w:id="371077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197</TotalTime>
  <Pages>7</Pages>
  <Words>1218</Words>
  <Characters>6946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c:creator>
  <cp:keywords/>
  <dc:description/>
  <cp:lastModifiedBy>1</cp:lastModifiedBy>
  <cp:revision>47</cp:revision>
  <cp:lastPrinted>2021-02-03T10:33:00Z</cp:lastPrinted>
  <dcterms:created xsi:type="dcterms:W3CDTF">2019-01-16T06:56:00Z</dcterms:created>
  <dcterms:modified xsi:type="dcterms:W3CDTF">2021-02-03T10:41:00Z</dcterms:modified>
</cp:coreProperties>
</file>