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6B" w:rsidRPr="003E3E15" w:rsidRDefault="006F6D6B" w:rsidP="00087E2E">
      <w:pPr>
        <w:spacing w:line="240" w:lineRule="auto"/>
        <w:jc w:val="center"/>
        <w:rPr>
          <w:rFonts w:ascii="Times New Roman" w:hAnsi="Times New Roman"/>
          <w:b/>
          <w:bCs/>
          <w:sz w:val="28"/>
          <w:szCs w:val="28"/>
        </w:rPr>
      </w:pPr>
      <w:r w:rsidRPr="003E3E15">
        <w:rPr>
          <w:rFonts w:ascii="Times New Roman" w:hAnsi="Times New Roman"/>
          <w:b/>
          <w:bCs/>
          <w:sz w:val="28"/>
          <w:szCs w:val="28"/>
        </w:rPr>
        <w:t>Тульская область</w:t>
      </w:r>
    </w:p>
    <w:p w:rsidR="006F6D6B" w:rsidRPr="003E3E15" w:rsidRDefault="006F6D6B" w:rsidP="00087E2E">
      <w:pPr>
        <w:spacing w:line="240" w:lineRule="auto"/>
        <w:jc w:val="center"/>
        <w:rPr>
          <w:rFonts w:ascii="Times New Roman" w:hAnsi="Times New Roman"/>
          <w:b/>
          <w:bCs/>
          <w:sz w:val="28"/>
          <w:szCs w:val="28"/>
        </w:rPr>
      </w:pPr>
      <w:r w:rsidRPr="003E3E15">
        <w:rPr>
          <w:rFonts w:ascii="Times New Roman" w:hAnsi="Times New Roman"/>
          <w:b/>
          <w:bCs/>
          <w:sz w:val="28"/>
          <w:szCs w:val="28"/>
        </w:rPr>
        <w:t xml:space="preserve">Муниципальное образование Огаревское </w:t>
      </w:r>
    </w:p>
    <w:p w:rsidR="006F6D6B" w:rsidRPr="003E3E15" w:rsidRDefault="006F6D6B" w:rsidP="00087E2E">
      <w:pPr>
        <w:spacing w:line="240" w:lineRule="auto"/>
        <w:jc w:val="center"/>
        <w:rPr>
          <w:rFonts w:ascii="Times New Roman" w:hAnsi="Times New Roman"/>
          <w:b/>
          <w:bCs/>
          <w:spacing w:val="43"/>
          <w:sz w:val="28"/>
          <w:szCs w:val="28"/>
        </w:rPr>
      </w:pPr>
      <w:r w:rsidRPr="003E3E15">
        <w:rPr>
          <w:rFonts w:ascii="Times New Roman" w:hAnsi="Times New Roman"/>
          <w:b/>
          <w:bCs/>
          <w:spacing w:val="43"/>
          <w:sz w:val="28"/>
          <w:szCs w:val="28"/>
        </w:rPr>
        <w:t>ЩЁКИНСКОГО РАЙОНА</w:t>
      </w:r>
    </w:p>
    <w:p w:rsidR="006F6D6B" w:rsidRPr="003E3E15" w:rsidRDefault="006F6D6B" w:rsidP="00087E2E">
      <w:pPr>
        <w:spacing w:line="240" w:lineRule="auto"/>
        <w:jc w:val="center"/>
        <w:rPr>
          <w:rFonts w:ascii="Times New Roman" w:hAnsi="Times New Roman"/>
          <w:b/>
          <w:bCs/>
          <w:sz w:val="28"/>
          <w:szCs w:val="28"/>
        </w:rPr>
      </w:pPr>
      <w:r w:rsidRPr="003E3E15">
        <w:rPr>
          <w:rFonts w:ascii="Times New Roman" w:hAnsi="Times New Roman"/>
          <w:b/>
          <w:bCs/>
          <w:sz w:val="28"/>
          <w:szCs w:val="28"/>
        </w:rPr>
        <w:t>АДМИНИСТРАЦИЯ МУНИЦИПАЛЬНОГО ОБРАЗОВАНИЯ ОГАРЕВСКОЕ ЩЁКИНСКОГО РАЙОНА</w:t>
      </w:r>
    </w:p>
    <w:p w:rsidR="006F6D6B" w:rsidRPr="003E3E15" w:rsidRDefault="006F6D6B" w:rsidP="00332895">
      <w:pPr>
        <w:spacing w:line="120" w:lineRule="exact"/>
        <w:jc w:val="center"/>
        <w:rPr>
          <w:rFonts w:ascii="Times New Roman" w:hAnsi="Times New Roman"/>
          <w:b/>
          <w:bCs/>
          <w:sz w:val="28"/>
          <w:szCs w:val="28"/>
        </w:rPr>
      </w:pPr>
    </w:p>
    <w:p w:rsidR="006F6D6B" w:rsidRPr="003E3E15" w:rsidRDefault="006F6D6B" w:rsidP="00332895">
      <w:pPr>
        <w:tabs>
          <w:tab w:val="left" w:pos="567"/>
          <w:tab w:val="left" w:pos="5387"/>
        </w:tabs>
        <w:jc w:val="center"/>
        <w:rPr>
          <w:rFonts w:ascii="Times New Roman" w:hAnsi="Times New Roman"/>
          <w:b/>
          <w:bCs/>
          <w:spacing w:val="30"/>
          <w:sz w:val="28"/>
          <w:szCs w:val="28"/>
        </w:rPr>
      </w:pPr>
      <w:r w:rsidRPr="003E3E15">
        <w:rPr>
          <w:rFonts w:ascii="Times New Roman" w:hAnsi="Times New Roman"/>
          <w:b/>
          <w:bCs/>
          <w:spacing w:val="30"/>
          <w:sz w:val="28"/>
          <w:szCs w:val="28"/>
        </w:rPr>
        <w:t>П О С Т А Н О В Л Е Н И Е</w:t>
      </w:r>
    </w:p>
    <w:p w:rsidR="006F6D6B" w:rsidRPr="003E3E15" w:rsidRDefault="006F6D6B" w:rsidP="00332895">
      <w:pPr>
        <w:tabs>
          <w:tab w:val="left" w:pos="5160"/>
        </w:tabs>
        <w:rPr>
          <w:rFonts w:ascii="Times New Roman" w:hAnsi="Times New Roman"/>
          <w:b/>
          <w:bCs/>
          <w:sz w:val="28"/>
          <w:szCs w:val="28"/>
        </w:rPr>
      </w:pPr>
      <w:r w:rsidRPr="003E3E15">
        <w:rPr>
          <w:rFonts w:ascii="Times New Roman" w:hAnsi="Times New Roman"/>
          <w:b/>
          <w:bCs/>
          <w:sz w:val="28"/>
          <w:szCs w:val="28"/>
        </w:rPr>
        <w:tab/>
      </w: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58240;mso-position-horizontal-relative:text;mso-position-vertical-relative:text" filled="f" stroked="f">
            <v:textbox style="mso-next-textbox:#_x0000_s1026" inset="0,0,0,0">
              <w:txbxContent>
                <w:p w:rsidR="006F6D6B" w:rsidRPr="00132AED" w:rsidRDefault="006F6D6B" w:rsidP="00332895">
                  <w:pPr>
                    <w:jc w:val="lowKashida"/>
                    <w:rPr>
                      <w:rFonts w:ascii="Times New Roman" w:hAnsi="Times New Roman"/>
                      <w:b/>
                      <w:sz w:val="28"/>
                      <w:szCs w:val="28"/>
                      <w:lang w:val="en-US"/>
                    </w:rPr>
                  </w:pPr>
                  <w:r>
                    <w:rPr>
                      <w:sz w:val="28"/>
                      <w:szCs w:val="28"/>
                    </w:rPr>
                    <w:t xml:space="preserve"> </w:t>
                  </w:r>
                  <w:r>
                    <w:rPr>
                      <w:rFonts w:ascii="Times New Roman" w:hAnsi="Times New Roman"/>
                      <w:b/>
                      <w:sz w:val="28"/>
                      <w:szCs w:val="28"/>
                    </w:rPr>
                    <w:t>16 марта</w:t>
                  </w:r>
                  <w:r w:rsidRPr="00132AED">
                    <w:rPr>
                      <w:rFonts w:ascii="Times New Roman" w:hAnsi="Times New Roman"/>
                      <w:b/>
                      <w:sz w:val="28"/>
                      <w:szCs w:val="28"/>
                    </w:rPr>
                    <w:t xml:space="preserve"> 2017 года</w:t>
                  </w:r>
                  <w:r w:rsidRPr="00132AED">
                    <w:rPr>
                      <w:rFonts w:ascii="Times New Roman" w:hAnsi="Times New Roman"/>
                      <w:b/>
                      <w:sz w:val="28"/>
                      <w:szCs w:val="28"/>
                    </w:rPr>
                    <w:tab/>
                    <w:t xml:space="preserve">                               </w:t>
                  </w:r>
                  <w:r>
                    <w:rPr>
                      <w:rFonts w:ascii="Times New Roman" w:hAnsi="Times New Roman"/>
                      <w:b/>
                      <w:sz w:val="28"/>
                      <w:szCs w:val="28"/>
                    </w:rPr>
                    <w:t xml:space="preserve">                                    № 33</w:t>
                  </w:r>
                </w:p>
                <w:p w:rsidR="006F6D6B" w:rsidRDefault="006F6D6B" w:rsidP="00332895">
                  <w:pPr>
                    <w:rPr>
                      <w:lang w:val="en-US"/>
                    </w:rPr>
                  </w:pPr>
                </w:p>
              </w:txbxContent>
            </v:textbox>
          </v:shape>
        </w:pict>
      </w:r>
    </w:p>
    <w:p w:rsidR="006F6D6B" w:rsidRPr="003E3E15" w:rsidRDefault="006F6D6B" w:rsidP="0000596B">
      <w:pPr>
        <w:tabs>
          <w:tab w:val="left" w:pos="7431"/>
        </w:tabs>
        <w:rPr>
          <w:rFonts w:ascii="Times New Roman" w:hAnsi="Times New Roman"/>
          <w:color w:val="000000"/>
          <w:sz w:val="28"/>
          <w:szCs w:val="28"/>
          <w:lang w:eastAsia="ru-RU"/>
        </w:rPr>
      </w:pPr>
    </w:p>
    <w:p w:rsidR="006F6D6B" w:rsidRPr="003E3E15" w:rsidRDefault="006F6D6B" w:rsidP="0078766B">
      <w:pPr>
        <w:autoSpaceDE w:val="0"/>
        <w:autoSpaceDN w:val="0"/>
        <w:adjustRightInd w:val="0"/>
        <w:spacing w:after="0" w:line="240" w:lineRule="auto"/>
        <w:jc w:val="center"/>
        <w:rPr>
          <w:rFonts w:ascii="Times New Roman" w:hAnsi="Times New Roman"/>
          <w:sz w:val="28"/>
          <w:szCs w:val="28"/>
        </w:rPr>
      </w:pPr>
      <w:r w:rsidRPr="003E3E15">
        <w:rPr>
          <w:rFonts w:ascii="Times New Roman" w:hAnsi="Times New Roman"/>
          <w:b/>
          <w:bCs/>
          <w:sz w:val="28"/>
          <w:szCs w:val="28"/>
        </w:rPr>
        <w:t xml:space="preserve">Об утверждении административного регламента  «Предоставление  информации о муниципальном имуществе из реестра муниципального имущества муниципального образования Огаревское Щекинского района» </w:t>
      </w:r>
    </w:p>
    <w:p w:rsidR="006F6D6B" w:rsidRPr="003E3E15" w:rsidRDefault="006F6D6B" w:rsidP="0078766B">
      <w:pPr>
        <w:pStyle w:val="ConsPlusNormal"/>
        <w:jc w:val="center"/>
        <w:rPr>
          <w:rFonts w:ascii="Times New Roman" w:hAnsi="Times New Roman" w:cs="Times New Roman"/>
          <w:b/>
          <w:bCs/>
          <w:sz w:val="28"/>
          <w:szCs w:val="28"/>
        </w:rPr>
      </w:pPr>
    </w:p>
    <w:p w:rsidR="006F6D6B" w:rsidRPr="003E3E15" w:rsidRDefault="006F6D6B" w:rsidP="0078766B">
      <w:pPr>
        <w:pStyle w:val="ConsPlusNormal"/>
        <w:jc w:val="center"/>
        <w:rPr>
          <w:rFonts w:ascii="Times New Roman" w:hAnsi="Times New Roman" w:cs="Times New Roman"/>
          <w:b/>
          <w:bCs/>
          <w:sz w:val="28"/>
          <w:szCs w:val="28"/>
        </w:rPr>
      </w:pPr>
    </w:p>
    <w:p w:rsidR="006F6D6B" w:rsidRPr="003E3E15" w:rsidRDefault="006F6D6B" w:rsidP="003E3E15">
      <w:pPr>
        <w:pStyle w:val="ConsPlusNormal"/>
        <w:spacing w:line="360" w:lineRule="auto"/>
        <w:ind w:firstLine="540"/>
        <w:jc w:val="both"/>
        <w:rPr>
          <w:rFonts w:ascii="Times New Roman" w:hAnsi="Times New Roman" w:cs="Times New Roman"/>
          <w:sz w:val="28"/>
          <w:szCs w:val="28"/>
        </w:rPr>
      </w:pPr>
      <w:r w:rsidRPr="003E3E15">
        <w:rPr>
          <w:rFonts w:ascii="Times New Roman" w:hAnsi="Times New Roman" w:cs="Times New Roman"/>
          <w:sz w:val="28"/>
          <w:szCs w:val="28"/>
        </w:rPr>
        <w:t xml:space="preserve">В соответствии с Федеральным </w:t>
      </w:r>
      <w:hyperlink r:id="rId4" w:history="1">
        <w:r w:rsidRPr="003E3E15">
          <w:rPr>
            <w:rStyle w:val="Hyperlink"/>
            <w:rFonts w:ascii="Times New Roman" w:hAnsi="Times New Roman"/>
            <w:color w:val="auto"/>
            <w:sz w:val="28"/>
            <w:szCs w:val="28"/>
            <w:u w:val="none"/>
          </w:rPr>
          <w:t>законом</w:t>
        </w:r>
      </w:hyperlink>
      <w:r w:rsidRPr="003E3E1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3E3E15">
        <w:rPr>
          <w:rFonts w:ascii="Times New Roman" w:hAnsi="Times New Roman" w:cs="Times New Roman"/>
          <w:b/>
          <w:sz w:val="28"/>
          <w:szCs w:val="28"/>
        </w:rPr>
        <w:t>,</w:t>
      </w:r>
      <w:r w:rsidRPr="003E3E15">
        <w:rPr>
          <w:rFonts w:ascii="Times New Roman" w:hAnsi="Times New Roman" w:cs="Times New Roman"/>
          <w:sz w:val="28"/>
          <w:szCs w:val="28"/>
        </w:rPr>
        <w:t xml:space="preserve">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6F6D6B" w:rsidRPr="003E3E15" w:rsidRDefault="006F6D6B" w:rsidP="003E3E15">
      <w:pPr>
        <w:pStyle w:val="ConsPlusNormal"/>
        <w:spacing w:line="360" w:lineRule="auto"/>
        <w:ind w:firstLine="540"/>
        <w:jc w:val="both"/>
        <w:rPr>
          <w:rFonts w:ascii="Times New Roman" w:hAnsi="Times New Roman" w:cs="Times New Roman"/>
          <w:sz w:val="28"/>
          <w:szCs w:val="28"/>
        </w:rPr>
      </w:pPr>
      <w:r w:rsidRPr="003E3E15">
        <w:rPr>
          <w:rFonts w:ascii="Times New Roman" w:hAnsi="Times New Roman" w:cs="Times New Roman"/>
          <w:sz w:val="28"/>
          <w:szCs w:val="28"/>
        </w:rPr>
        <w:t xml:space="preserve">1. Утвердить </w:t>
      </w:r>
      <w:hyperlink r:id="rId5" w:anchor="Par42#Par42" w:history="1">
        <w:r w:rsidRPr="003E3E15">
          <w:rPr>
            <w:rStyle w:val="Hyperlink"/>
            <w:rFonts w:ascii="Times New Roman" w:hAnsi="Times New Roman"/>
            <w:color w:val="auto"/>
            <w:sz w:val="28"/>
            <w:szCs w:val="28"/>
            <w:u w:val="none"/>
          </w:rPr>
          <w:t>административный регламент</w:t>
        </w:r>
      </w:hyperlink>
      <w:r w:rsidRPr="003E3E15">
        <w:rPr>
          <w:rFonts w:ascii="Times New Roman" w:hAnsi="Times New Roman" w:cs="Times New Roman"/>
          <w:sz w:val="28"/>
          <w:szCs w:val="28"/>
        </w:rPr>
        <w:t xml:space="preserve"> "Предоставление информации о муниципальном имуществе из реестра муниципального имущества муниципального образования Огаревское Щекинского района" (приложение).</w:t>
      </w:r>
    </w:p>
    <w:p w:rsidR="006F6D6B" w:rsidRPr="003E3E15" w:rsidRDefault="006F6D6B" w:rsidP="003E3E15">
      <w:pPr>
        <w:spacing w:line="360" w:lineRule="auto"/>
        <w:jc w:val="both"/>
        <w:rPr>
          <w:rFonts w:ascii="Times New Roman" w:hAnsi="Times New Roman"/>
          <w:sz w:val="28"/>
          <w:szCs w:val="28"/>
        </w:rPr>
      </w:pPr>
      <w:r w:rsidRPr="003E3E15">
        <w:rPr>
          <w:rFonts w:ascii="Times New Roman" w:hAnsi="Times New Roman"/>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6F6D6B" w:rsidRPr="003E3E15" w:rsidRDefault="006F6D6B" w:rsidP="003E3E15">
      <w:pPr>
        <w:pStyle w:val="ConsPlusNormal"/>
        <w:spacing w:line="360" w:lineRule="auto"/>
        <w:ind w:firstLine="540"/>
        <w:jc w:val="both"/>
        <w:rPr>
          <w:rFonts w:ascii="Times New Roman" w:hAnsi="Times New Roman" w:cs="Times New Roman"/>
          <w:sz w:val="28"/>
          <w:szCs w:val="28"/>
        </w:rPr>
      </w:pPr>
      <w:r w:rsidRPr="003E3E15">
        <w:rPr>
          <w:rFonts w:ascii="Times New Roman" w:hAnsi="Times New Roman" w:cs="Times New Roman"/>
          <w:sz w:val="28"/>
          <w:szCs w:val="28"/>
        </w:rPr>
        <w:t>3. Постановление вступает в силу со дня обнародования.</w:t>
      </w:r>
    </w:p>
    <w:p w:rsidR="006F6D6B" w:rsidRPr="003E3E15" w:rsidRDefault="006F6D6B" w:rsidP="0078766B">
      <w:pPr>
        <w:pStyle w:val="ConsPlusNormal"/>
        <w:rPr>
          <w:rFonts w:ascii="Times New Roman" w:hAnsi="Times New Roman" w:cs="Times New Roman"/>
          <w:b/>
          <w:sz w:val="28"/>
          <w:szCs w:val="28"/>
        </w:rPr>
      </w:pPr>
      <w:r w:rsidRPr="003E3E15">
        <w:rPr>
          <w:rFonts w:ascii="Times New Roman" w:hAnsi="Times New Roman" w:cs="Times New Roman"/>
          <w:b/>
          <w:sz w:val="28"/>
          <w:szCs w:val="28"/>
        </w:rPr>
        <w:t>Глава администрации</w:t>
      </w:r>
    </w:p>
    <w:p w:rsidR="006F6D6B" w:rsidRPr="003E3E15" w:rsidRDefault="006F6D6B" w:rsidP="0078766B">
      <w:pPr>
        <w:pStyle w:val="ConsPlusNormal"/>
        <w:rPr>
          <w:rFonts w:ascii="Times New Roman" w:hAnsi="Times New Roman" w:cs="Times New Roman"/>
          <w:b/>
          <w:sz w:val="28"/>
          <w:szCs w:val="28"/>
        </w:rPr>
      </w:pPr>
      <w:r w:rsidRPr="003E3E15">
        <w:rPr>
          <w:rFonts w:ascii="Times New Roman" w:hAnsi="Times New Roman" w:cs="Times New Roman"/>
          <w:b/>
          <w:sz w:val="28"/>
          <w:szCs w:val="28"/>
        </w:rPr>
        <w:t>муниципального образования</w:t>
      </w:r>
    </w:p>
    <w:p w:rsidR="006F6D6B" w:rsidRPr="003E3E15" w:rsidRDefault="006F6D6B" w:rsidP="003E3E15">
      <w:pPr>
        <w:pStyle w:val="ConsPlusNormal"/>
        <w:rPr>
          <w:rFonts w:ascii="Times New Roman" w:hAnsi="Times New Roman" w:cs="Times New Roman"/>
          <w:b/>
          <w:sz w:val="28"/>
          <w:szCs w:val="28"/>
        </w:rPr>
      </w:pPr>
      <w:r w:rsidRPr="003E3E15">
        <w:rPr>
          <w:rFonts w:ascii="Times New Roman" w:hAnsi="Times New Roman" w:cs="Times New Roman"/>
          <w:b/>
          <w:sz w:val="28"/>
          <w:szCs w:val="28"/>
        </w:rPr>
        <w:t>Огаревское  Щекинского района                                            А.В. Данилин</w:t>
      </w:r>
    </w:p>
    <w:p w:rsidR="006F6D6B" w:rsidRPr="003E3E15" w:rsidRDefault="006F6D6B" w:rsidP="0078766B">
      <w:pPr>
        <w:pStyle w:val="ConsPlusNormal"/>
        <w:jc w:val="right"/>
        <w:outlineLvl w:val="0"/>
        <w:rPr>
          <w:rFonts w:ascii="Times New Roman" w:hAnsi="Times New Roman" w:cs="Times New Roman"/>
          <w:sz w:val="28"/>
          <w:szCs w:val="28"/>
        </w:rPr>
      </w:pPr>
      <w:r w:rsidRPr="003E3E15">
        <w:rPr>
          <w:rFonts w:ascii="Times New Roman" w:hAnsi="Times New Roman" w:cs="Times New Roman"/>
          <w:sz w:val="28"/>
          <w:szCs w:val="28"/>
        </w:rPr>
        <w:t>Приложение</w:t>
      </w:r>
    </w:p>
    <w:p w:rsidR="006F6D6B" w:rsidRPr="003E3E15" w:rsidRDefault="006F6D6B" w:rsidP="0078766B">
      <w:pPr>
        <w:pStyle w:val="ConsPlusNormal"/>
        <w:jc w:val="right"/>
        <w:rPr>
          <w:rFonts w:ascii="Times New Roman" w:hAnsi="Times New Roman" w:cs="Times New Roman"/>
          <w:sz w:val="28"/>
          <w:szCs w:val="28"/>
        </w:rPr>
      </w:pPr>
      <w:r w:rsidRPr="003E3E15">
        <w:rPr>
          <w:rFonts w:ascii="Times New Roman" w:hAnsi="Times New Roman" w:cs="Times New Roman"/>
          <w:sz w:val="28"/>
          <w:szCs w:val="28"/>
        </w:rPr>
        <w:t>к Постановлению администрации</w:t>
      </w:r>
    </w:p>
    <w:p w:rsidR="006F6D6B" w:rsidRPr="003E3E15" w:rsidRDefault="006F6D6B" w:rsidP="0078766B">
      <w:pPr>
        <w:pStyle w:val="ConsPlusNormal"/>
        <w:jc w:val="right"/>
        <w:rPr>
          <w:rFonts w:ascii="Times New Roman" w:hAnsi="Times New Roman" w:cs="Times New Roman"/>
          <w:sz w:val="28"/>
          <w:szCs w:val="28"/>
        </w:rPr>
      </w:pPr>
      <w:r w:rsidRPr="003E3E15">
        <w:rPr>
          <w:rFonts w:ascii="Times New Roman" w:hAnsi="Times New Roman" w:cs="Times New Roman"/>
          <w:sz w:val="28"/>
          <w:szCs w:val="28"/>
        </w:rPr>
        <w:t>муниципального образования</w:t>
      </w:r>
    </w:p>
    <w:p w:rsidR="006F6D6B" w:rsidRPr="003E3E15" w:rsidRDefault="006F6D6B" w:rsidP="0078766B">
      <w:pPr>
        <w:pStyle w:val="ConsPlusNormal"/>
        <w:jc w:val="right"/>
        <w:rPr>
          <w:rFonts w:ascii="Times New Roman" w:hAnsi="Times New Roman" w:cs="Times New Roman"/>
          <w:sz w:val="28"/>
          <w:szCs w:val="28"/>
        </w:rPr>
      </w:pPr>
      <w:r w:rsidRPr="003E3E15">
        <w:rPr>
          <w:rFonts w:ascii="Times New Roman" w:hAnsi="Times New Roman" w:cs="Times New Roman"/>
          <w:sz w:val="28"/>
          <w:szCs w:val="28"/>
        </w:rPr>
        <w:t xml:space="preserve">Огаревское </w:t>
      </w:r>
      <w:r w:rsidRPr="003E3E15">
        <w:rPr>
          <w:rFonts w:ascii="Times New Roman" w:hAnsi="Times New Roman" w:cs="Times New Roman"/>
          <w:sz w:val="28"/>
          <w:szCs w:val="28"/>
        </w:rPr>
        <w:br/>
        <w:t>Щекинского района</w:t>
      </w:r>
    </w:p>
    <w:p w:rsidR="006F6D6B" w:rsidRPr="003E3E15" w:rsidRDefault="006F6D6B" w:rsidP="0078766B">
      <w:pPr>
        <w:pStyle w:val="ConsPlusNormal"/>
        <w:jc w:val="right"/>
        <w:rPr>
          <w:rFonts w:ascii="Times New Roman" w:hAnsi="Times New Roman" w:cs="Times New Roman"/>
          <w:sz w:val="28"/>
          <w:szCs w:val="28"/>
        </w:rPr>
      </w:pPr>
      <w:r>
        <w:rPr>
          <w:rFonts w:ascii="Times New Roman" w:hAnsi="Times New Roman" w:cs="Times New Roman"/>
          <w:sz w:val="28"/>
          <w:szCs w:val="28"/>
        </w:rPr>
        <w:t>от 16.03.</w:t>
      </w:r>
      <w:r w:rsidRPr="003E3E15">
        <w:rPr>
          <w:rFonts w:ascii="Times New Roman" w:hAnsi="Times New Roman" w:cs="Times New Roman"/>
          <w:sz w:val="28"/>
          <w:szCs w:val="28"/>
        </w:rPr>
        <w:t xml:space="preserve">2017 </w:t>
      </w:r>
      <w:r>
        <w:rPr>
          <w:rFonts w:ascii="Times New Roman" w:hAnsi="Times New Roman" w:cs="Times New Roman"/>
          <w:sz w:val="28"/>
          <w:szCs w:val="28"/>
        </w:rPr>
        <w:t>г. № 33</w:t>
      </w: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center"/>
        <w:rPr>
          <w:rFonts w:ascii="Times New Roman" w:hAnsi="Times New Roman" w:cs="Times New Roman"/>
          <w:b/>
          <w:bCs/>
          <w:sz w:val="28"/>
          <w:szCs w:val="28"/>
        </w:rPr>
      </w:pPr>
      <w:r w:rsidRPr="003E3E15">
        <w:rPr>
          <w:rFonts w:ascii="Times New Roman" w:hAnsi="Times New Roman" w:cs="Times New Roman"/>
          <w:b/>
          <w:bCs/>
          <w:sz w:val="28"/>
          <w:szCs w:val="28"/>
        </w:rPr>
        <w:t xml:space="preserve">Административный регламент </w:t>
      </w:r>
    </w:p>
    <w:p w:rsidR="006F6D6B" w:rsidRPr="003E3E15" w:rsidRDefault="006F6D6B" w:rsidP="0078766B">
      <w:pPr>
        <w:pStyle w:val="ConsPlusNormal"/>
        <w:jc w:val="center"/>
        <w:rPr>
          <w:rFonts w:ascii="Times New Roman" w:hAnsi="Times New Roman" w:cs="Times New Roman"/>
          <w:b/>
          <w:sz w:val="28"/>
          <w:szCs w:val="28"/>
        </w:rPr>
      </w:pPr>
      <w:r w:rsidRPr="003E3E15">
        <w:rPr>
          <w:rFonts w:ascii="Times New Roman" w:hAnsi="Times New Roman" w:cs="Times New Roman"/>
          <w:b/>
          <w:bCs/>
          <w:sz w:val="28"/>
          <w:szCs w:val="28"/>
        </w:rPr>
        <w:t>«Предоставление информации о муниципальном имуществе из реестра муниципального имущества муниципального образования Огаревское Щекинского района»</w:t>
      </w:r>
    </w:p>
    <w:p w:rsidR="006F6D6B" w:rsidRPr="003E3E15" w:rsidRDefault="006F6D6B" w:rsidP="0078766B">
      <w:pPr>
        <w:pStyle w:val="ConsPlusNormal"/>
        <w:rPr>
          <w:rFonts w:ascii="Times New Roman" w:hAnsi="Times New Roman" w:cs="Times New Roman"/>
          <w:sz w:val="28"/>
          <w:szCs w:val="28"/>
        </w:rPr>
      </w:pPr>
    </w:p>
    <w:p w:rsidR="006F6D6B" w:rsidRPr="003E3E15" w:rsidRDefault="006F6D6B" w:rsidP="0078766B">
      <w:pPr>
        <w:pStyle w:val="ConsPlusNormal"/>
        <w:jc w:val="center"/>
        <w:outlineLvl w:val="1"/>
        <w:rPr>
          <w:rFonts w:ascii="Times New Roman" w:hAnsi="Times New Roman" w:cs="Times New Roman"/>
          <w:sz w:val="28"/>
          <w:szCs w:val="28"/>
        </w:rPr>
      </w:pPr>
      <w:bookmarkStart w:id="0" w:name="Par42"/>
      <w:bookmarkEnd w:id="0"/>
      <w:r w:rsidRPr="003E3E15">
        <w:rPr>
          <w:rFonts w:ascii="Times New Roman" w:hAnsi="Times New Roman" w:cs="Times New Roman"/>
          <w:sz w:val="28"/>
          <w:szCs w:val="28"/>
        </w:rPr>
        <w:t>I. Общие положения</w:t>
      </w: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tabs>
          <w:tab w:val="left" w:pos="720"/>
        </w:tabs>
        <w:ind w:firstLine="709"/>
        <w:jc w:val="both"/>
        <w:rPr>
          <w:rFonts w:ascii="Times New Roman" w:hAnsi="Times New Roman" w:cs="Times New Roman"/>
          <w:sz w:val="28"/>
          <w:szCs w:val="28"/>
        </w:rPr>
      </w:pPr>
      <w:r w:rsidRPr="003E3E15">
        <w:rPr>
          <w:rFonts w:ascii="Times New Roman" w:hAnsi="Times New Roman" w:cs="Times New Roman"/>
          <w:sz w:val="28"/>
          <w:szCs w:val="28"/>
        </w:rPr>
        <w:t>1. Административный регламент "Предоставление информации о муниципальном имуществе из реестра муниципального имущества муниципального образования Огаревское" (далее - Административный регламент) устанавливает порядок и стандарт 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 Огаревское Щекинского района" (далее - Муниципальная услуга).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 В качестве Заявителей при получении Муниципальной услуги могут выступать физические и юридические лица (далее - Заявитель).</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От имени граждан и юридических лиц при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 Место нахождения администрации муниципального образования Огаревское Щекинского района, (далее – Администрация), предоставляющая Муниципальную услугу: Тульская область, Щекинский район, с.п.Огаревка, ул.Шахтерская, д.7.</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 Прием заявлений и документов (далее - запрос) о предоставлении Муниципальной услуги и выдача документов по результатам предоставления Муниципальной услуги при личном обращении Заявителя осуществляется государственным бюджетным учреждением Тульской области "Многофункциональный центр предоставления государственных и муниципальных услуг" Щекинского  отделения №28  (далее - ГБУ ТО "МФЦ" №28). Место нахождения пункта приема и выдачи документов ГБУ ТО "МФЦ": Тульская область, г. Щекино, ул. Шахтерская, д.21.</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 График работы пункта приема и выдачи документов ГБУ ТО "МФЦ" №28:</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понедельник, вторник, среда, четверг, пятница - с 8 часов 00 минут до 20 часов 00 минут;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суббота - с 8 часов 00 минут до 16 часов 00 минут.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 График приема Заявителей в пункте приема и выдачи документов ГБУ ТО "МФЦ" №28:</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понедельник, вторник, среда, четверг, пятница - с 8 часов 00 минут до 20 часов 00 минут;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суббота - с 8 часов 00 минут до 16 часов 00 минут.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 Справочные телефоны: пункта приема и выдачи документов ГБУ ТО "МФЦ" №28  8(800)450-00-71, 8(800)200-71-02, администрация муниципального обращения Огаревское Щекинского района (48751) 79-1-13, (48751) 79-4-80.</w:t>
      </w:r>
    </w:p>
    <w:p w:rsidR="006F6D6B" w:rsidRPr="003E3E15" w:rsidRDefault="006F6D6B" w:rsidP="009E3009">
      <w:pPr>
        <w:spacing w:before="100" w:beforeAutospacing="1" w:after="100" w:afterAutospacing="1"/>
        <w:jc w:val="both"/>
        <w:rPr>
          <w:rFonts w:ascii="Times New Roman" w:hAnsi="Times New Roman"/>
          <w:sz w:val="28"/>
          <w:szCs w:val="28"/>
        </w:rPr>
      </w:pPr>
      <w:r w:rsidRPr="003E3E15">
        <w:rPr>
          <w:rFonts w:ascii="Times New Roman" w:hAnsi="Times New Roman"/>
          <w:sz w:val="28"/>
          <w:szCs w:val="28"/>
        </w:rPr>
        <w:t xml:space="preserve">         8. Адрес официального сайта муниципального образования Огаревское Щекинского района в информационно-телекоммуникационной сети "Интернет", содержащего информацию о предоставлении</w:t>
      </w:r>
      <w:r>
        <w:rPr>
          <w:rFonts w:ascii="Times New Roman" w:hAnsi="Times New Roman"/>
          <w:sz w:val="28"/>
          <w:szCs w:val="28"/>
        </w:rPr>
        <w:t xml:space="preserve"> Муниципальной услуги, -    </w:t>
      </w:r>
      <w:r w:rsidRPr="003E3E15">
        <w:rPr>
          <w:rFonts w:ascii="Times New Roman" w:hAnsi="Times New Roman"/>
          <w:sz w:val="28"/>
          <w:szCs w:val="28"/>
        </w:rPr>
        <w:t xml:space="preserve">Официальный сайт в сети Интернет – </w:t>
      </w:r>
      <w:hyperlink r:id="rId6" w:history="1">
        <w:r w:rsidRPr="00132AED">
          <w:rPr>
            <w:rStyle w:val="Hyperlink"/>
            <w:rFonts w:ascii="Times New Roman" w:hAnsi="Times New Roman"/>
            <w:bCs/>
            <w:color w:val="auto"/>
            <w:sz w:val="28"/>
            <w:szCs w:val="28"/>
            <w:u w:val="none"/>
          </w:rPr>
          <w:t>http://www.moogarevka71.ru</w:t>
        </w:r>
      </w:hyperlink>
    </w:p>
    <w:p w:rsidR="006F6D6B" w:rsidRPr="003E3E15" w:rsidRDefault="006F6D6B" w:rsidP="009E3009">
      <w:pPr>
        <w:pStyle w:val="ConsPlusNormal"/>
        <w:jc w:val="both"/>
        <w:rPr>
          <w:rFonts w:ascii="Times New Roman" w:hAnsi="Times New Roman" w:cs="Times New Roman"/>
          <w:sz w:val="28"/>
          <w:szCs w:val="28"/>
        </w:rPr>
      </w:pPr>
      <w:r w:rsidRPr="003E3E15">
        <w:rPr>
          <w:rFonts w:ascii="Times New Roman" w:hAnsi="Times New Roman" w:cs="Times New Roman"/>
          <w:sz w:val="28"/>
          <w:szCs w:val="28"/>
        </w:rPr>
        <w:t xml:space="preserve">          9.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представляется Заявителю по адресу: Тульская область, Щекинский район с.п.Огаревка, ул.Шахтерская, д.7, пункт приема и выдачи документов ГБУ ТО "МФЦ". №28 Телефон - (48751) 79-1-13, (48751) 79-1-.</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10. Информация по вопросам предоставления Муниципальной услуги представляется: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10.1. на информационных стендах в пункте приема и выдачи документов ГБУ ТО "МФЦ";</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10.2. на Едином портале государственных и муниципальных услуг (функций) (http://www.gosuslugi.ru), Портале государственных услуг Тульской области (http://www.pgu.tula.ru);</w:t>
      </w:r>
    </w:p>
    <w:p w:rsidR="006F6D6B" w:rsidRPr="003E3E15" w:rsidRDefault="006F6D6B" w:rsidP="00087E2E">
      <w:pPr>
        <w:spacing w:before="100" w:beforeAutospacing="1" w:after="100" w:afterAutospacing="1"/>
        <w:rPr>
          <w:rFonts w:ascii="Times New Roman" w:hAnsi="Times New Roman"/>
          <w:b/>
          <w:sz w:val="28"/>
          <w:szCs w:val="28"/>
        </w:rPr>
      </w:pPr>
      <w:r w:rsidRPr="003E3E15">
        <w:rPr>
          <w:rFonts w:ascii="Times New Roman" w:hAnsi="Times New Roman"/>
          <w:sz w:val="28"/>
          <w:szCs w:val="28"/>
        </w:rPr>
        <w:t xml:space="preserve">          10.3. на официальном сайте муниципального образования Огаревское Щекинского района </w:t>
      </w:r>
      <w:hyperlink r:id="rId7" w:history="1">
        <w:r w:rsidRPr="003E3E15">
          <w:rPr>
            <w:rStyle w:val="Hyperlink"/>
            <w:rFonts w:ascii="Times New Roman" w:hAnsi="Times New Roman"/>
            <w:color w:val="auto"/>
            <w:sz w:val="28"/>
            <w:szCs w:val="28"/>
            <w:u w:val="none"/>
          </w:rPr>
          <w:t>ased_mo_ogarevskoe@tularegion.ru</w:t>
        </w:r>
      </w:hyperlink>
    </w:p>
    <w:p w:rsidR="006F6D6B" w:rsidRPr="003E3E15" w:rsidRDefault="006F6D6B" w:rsidP="00087E2E">
      <w:pPr>
        <w:spacing w:before="100" w:beforeAutospacing="1" w:after="100" w:afterAutospacing="1"/>
        <w:rPr>
          <w:rFonts w:ascii="Times New Roman" w:hAnsi="Times New Roman"/>
          <w:sz w:val="28"/>
          <w:szCs w:val="28"/>
        </w:rPr>
      </w:pPr>
      <w:r w:rsidRPr="003E3E15">
        <w:rPr>
          <w:rFonts w:ascii="Times New Roman" w:hAnsi="Times New Roman"/>
          <w:sz w:val="28"/>
          <w:szCs w:val="28"/>
        </w:rPr>
        <w:t xml:space="preserve">       Официальный сайт в сети Интернет – </w:t>
      </w:r>
      <w:hyperlink r:id="rId8" w:history="1">
        <w:r w:rsidRPr="003E3E15">
          <w:rPr>
            <w:rStyle w:val="Hyperlink"/>
            <w:rFonts w:ascii="Times New Roman" w:hAnsi="Times New Roman"/>
            <w:bCs/>
            <w:color w:val="auto"/>
            <w:sz w:val="28"/>
            <w:szCs w:val="28"/>
            <w:u w:val="none"/>
          </w:rPr>
          <w:t>http://www.moogarevka71.ru</w:t>
        </w:r>
      </w:hyperlink>
      <w:r w:rsidRPr="003E3E15">
        <w:rPr>
          <w:rFonts w:ascii="Times New Roman" w:hAnsi="Times New Roman"/>
          <w:sz w:val="28"/>
          <w:szCs w:val="28"/>
        </w:rPr>
        <w:t>) в информационно-телекоммуникационной сети "Интернет";</w:t>
      </w:r>
    </w:p>
    <w:p w:rsidR="006F6D6B" w:rsidRPr="003E3E15" w:rsidRDefault="006F6D6B" w:rsidP="0078766B">
      <w:pPr>
        <w:spacing w:after="0" w:line="240" w:lineRule="auto"/>
        <w:ind w:firstLine="709"/>
        <w:jc w:val="both"/>
        <w:rPr>
          <w:rFonts w:ascii="Times New Roman" w:hAnsi="Times New Roman"/>
          <w:sz w:val="28"/>
          <w:szCs w:val="28"/>
        </w:rPr>
      </w:pPr>
      <w:r w:rsidRPr="003E3E15">
        <w:rPr>
          <w:rFonts w:ascii="Times New Roman" w:hAnsi="Times New Roman"/>
          <w:sz w:val="28"/>
          <w:szCs w:val="28"/>
        </w:rPr>
        <w:t>10.4. в общественном пункте доступа к информации о деятельности органов местного самоуправления муниципального образования Огаревское Щекинского района  (далее - Общественный пункт доступа).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11. Информация по вопросам предоставления Муниципальной услуги может быть получена: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11.1. посредством публикаций в средствах массовой информации;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11.2. с использованием средств телефонной связи;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11.3. при личном обращении Заявителя;</w:t>
      </w:r>
    </w:p>
    <w:p w:rsidR="006F6D6B" w:rsidRPr="003E3E15" w:rsidRDefault="006F6D6B" w:rsidP="0078766B">
      <w:pPr>
        <w:pStyle w:val="ConsPlusNormal"/>
        <w:ind w:firstLine="709"/>
        <w:jc w:val="both"/>
        <w:rPr>
          <w:rFonts w:ascii="Times New Roman" w:hAnsi="Times New Roman" w:cs="Times New Roman"/>
          <w:sz w:val="28"/>
          <w:szCs w:val="28"/>
        </w:rPr>
      </w:pPr>
      <w:bookmarkStart w:id="1" w:name="Par80"/>
      <w:bookmarkEnd w:id="1"/>
      <w:r w:rsidRPr="003E3E15">
        <w:rPr>
          <w:rFonts w:ascii="Times New Roman" w:hAnsi="Times New Roman" w:cs="Times New Roman"/>
          <w:sz w:val="28"/>
          <w:szCs w:val="28"/>
        </w:rPr>
        <w:t>12. Информация по вопросам предоставления Муниципальной услуги включает следующие сведения: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12.1. почтовый адрес, номера телефонов для получения информации, адрес официального сайта,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12.2. информация о пункте приема и выдачи документов ГБУ ТО "МФЦ" №28, в том числе: почтовый адрес, адрес электронной почты, номера телефонов для получения информации, адрес официального сайта, график (режим) работы;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12.3. порядок получения консультаций по вопросам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13. Информационные стенды в помещениях пункта приема и выдачи документов ГБУ ТО "МФЦ"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Times New Roman N 14 без исправлений.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13.1. В помещениях пункта приема и выдачи документов ГБУ ТО "МФЦ"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14. На официальном сайте муниципального образования Огаревское Щекинского района в информационно-телекоммуникационной сети "Интернет" размещается информация, указанная в </w:t>
      </w:r>
      <w:hyperlink r:id="rId9" w:anchor="Par80#Par80" w:history="1">
        <w:r w:rsidRPr="003E3E15">
          <w:rPr>
            <w:rStyle w:val="Hyperlink"/>
            <w:rFonts w:ascii="Times New Roman" w:hAnsi="Times New Roman"/>
            <w:color w:val="auto"/>
            <w:sz w:val="28"/>
            <w:szCs w:val="28"/>
            <w:u w:val="none"/>
          </w:rPr>
          <w:t>пункте 12</w:t>
        </w:r>
      </w:hyperlink>
      <w:r w:rsidRPr="003E3E15">
        <w:rPr>
          <w:rFonts w:ascii="Times New Roman" w:hAnsi="Times New Roman" w:cs="Times New Roman"/>
          <w:sz w:val="28"/>
          <w:szCs w:val="28"/>
        </w:rPr>
        <w:t xml:space="preserve"> настоящего Административного регламента.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15. 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16. При ответах на телефонные звонки и устные обращения специалисты администрации  и пункта приема и выдачи документов ГБУ ТО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16.1. Ответ на телефонный звонок начинается с информации о наименовании структурного подразделения или учреждения </w:t>
      </w:r>
      <w:r w:rsidRPr="003E3E15">
        <w:rPr>
          <w:rFonts w:ascii="Times New Roman" w:hAnsi="Times New Roman" w:cs="Times New Roman"/>
          <w:sz w:val="28"/>
          <w:szCs w:val="28"/>
          <w:u w:val="single"/>
        </w:rPr>
        <w:t>(</w:t>
      </w:r>
      <w:r w:rsidRPr="003E3E15">
        <w:rPr>
          <w:rFonts w:ascii="Times New Roman" w:hAnsi="Times New Roman" w:cs="Times New Roman"/>
          <w:sz w:val="28"/>
          <w:szCs w:val="28"/>
        </w:rPr>
        <w:t>ГБУ ТО "МФЦ"), фамилии, имени, отчестве и должности специалиста, принявшего телефонный звонок.</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16.2. Время телефонного разговора не должно превышать 10 минут.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должностное лицо или сообщить обратившемуся лицу телефонный номер, по которому обратившееся лицо может получить необходимую информацию.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17. 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 для физических лиц: фамилия, имя, отчество Заявителя, почтовый адрес.</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18. Требования о размещении информации о порядке предоставления Муниципальной услуги в ГБУ ТО "МФЦ" устанавливаются соглашением, заключенным с ГБУ ТО "МФЦ", с учетом требований, установленных Административным регламентом.</w:t>
      </w:r>
    </w:p>
    <w:p w:rsidR="006F6D6B" w:rsidRPr="003E3E15"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ind w:firstLine="709"/>
        <w:jc w:val="center"/>
        <w:outlineLvl w:val="1"/>
        <w:rPr>
          <w:rFonts w:ascii="Times New Roman" w:hAnsi="Times New Roman" w:cs="Times New Roman"/>
          <w:sz w:val="28"/>
          <w:szCs w:val="28"/>
        </w:rPr>
      </w:pPr>
      <w:r w:rsidRPr="003E3E15">
        <w:rPr>
          <w:rFonts w:ascii="Times New Roman" w:hAnsi="Times New Roman" w:cs="Times New Roman"/>
          <w:sz w:val="28"/>
          <w:szCs w:val="28"/>
        </w:rPr>
        <w:t>II. Стандарт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19. Наименование Муниципальной услуги - "Предоставление информации о муниципальном имуществе из реестра муниципального имущества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20. Муниципальную услугу, предоставляет администрация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21. В предоставлении Муниципальной услуги участвует инспектор по делопроизводству  и информационной работе администрации муниципального образования Огаревское,  консультант по имущественным и земельным отношениям; телефон (48751) 79-1-13, 79- 1- 53; 79-4-80.</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22. При предоставлении  Муниципальной услуги консультант по земельным и  имущественным отношениям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23. Результатом предоставления Муниципальной услуги является: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23.1. предоставление Заявителю информации о муниципальном имуществе из реестра муниципального имущества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23.2. предоставление Заявителю информации об отсутствии сведений в отношении испрашиваемого муниципального имущества в реестре муниципального имущества муниципального образования Огаревское Щекинского района  (далее - информация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24. Предоставление Муниципальной услуги завершается путем выдачи (направления)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24.1. выписки из реестра муниципального имущества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24.2. уведомление об отсутствии сведений в отношении испрашиваемого объекта учета в реестре муниципального имущества муниципального образования Огаревское Щекинского района  (далее - уведомление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25. При предоставлении Муниципальной услуги количество взаимодействий Заявителя с должностными лицами ГБУ ТО "МФЦ" составляет: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25.1. при представлении запроса при личном обращении Заявителя в пункт приема и выдачи документов ГБУ ТО "МФЦ" и получении документов по результатам предоставления Муниципальной услуги лично Заявителем - два обращения;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25.2. при представлении запроса при личном обращении Заявителя и получении документов по результатам предоставления Муниципальной услуги по почте - одно обращение;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25.3. взаимодействие Заявителя с должностными лицами отсутствует в случае направления запроса по почте и получения документов по результатам предоставления Муниципальной услуги также по почте.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26. Срок предоставления Муниципальной услуги составляет 10 дней со дня приема запроса.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27. Предоставление Муниципальной услуги осуществляется в соответствии с:</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27.1. </w:t>
      </w:r>
      <w:hyperlink r:id="rId10" w:history="1">
        <w:r w:rsidRPr="003E3E15">
          <w:rPr>
            <w:rStyle w:val="Hyperlink"/>
            <w:rFonts w:ascii="Times New Roman" w:hAnsi="Times New Roman"/>
            <w:color w:val="auto"/>
            <w:sz w:val="28"/>
            <w:szCs w:val="28"/>
            <w:u w:val="none"/>
          </w:rPr>
          <w:t>Конституцией</w:t>
        </w:r>
      </w:hyperlink>
      <w:r w:rsidRPr="003E3E15">
        <w:rPr>
          <w:rFonts w:ascii="Times New Roman" w:hAnsi="Times New Roman" w:cs="Times New Roman"/>
          <w:sz w:val="28"/>
          <w:szCs w:val="28"/>
        </w:rPr>
        <w:t xml:space="preserve"> Российской Федерации (принята всенародным голосованием 12.12.1993) (Российская газета, N 7, 21.01.2009);</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27.2. Федеральным </w:t>
      </w:r>
      <w:hyperlink r:id="rId11" w:history="1">
        <w:r w:rsidRPr="003E3E15">
          <w:rPr>
            <w:rStyle w:val="Hyperlink"/>
            <w:rFonts w:ascii="Times New Roman" w:hAnsi="Times New Roman"/>
            <w:color w:val="auto"/>
            <w:sz w:val="28"/>
            <w:szCs w:val="28"/>
            <w:u w:val="none"/>
          </w:rPr>
          <w:t>законом</w:t>
        </w:r>
      </w:hyperlink>
      <w:r w:rsidRPr="003E3E1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27.3. Федеральным </w:t>
      </w:r>
      <w:hyperlink r:id="rId12" w:history="1">
        <w:r w:rsidRPr="003E3E15">
          <w:rPr>
            <w:rStyle w:val="Hyperlink"/>
            <w:rFonts w:ascii="Times New Roman" w:hAnsi="Times New Roman"/>
            <w:color w:val="auto"/>
            <w:sz w:val="28"/>
            <w:szCs w:val="28"/>
            <w:u w:val="none"/>
          </w:rPr>
          <w:t>законом</w:t>
        </w:r>
      </w:hyperlink>
      <w:r w:rsidRPr="003E3E1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РФ, 02.08.2010, N 31, ст. 4179);</w:t>
      </w:r>
    </w:p>
    <w:p w:rsidR="006F6D6B"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27.4. </w:t>
      </w:r>
      <w:hyperlink r:id="rId13" w:history="1">
        <w:r w:rsidRPr="003E3E15">
          <w:rPr>
            <w:rStyle w:val="Hyperlink"/>
            <w:rFonts w:ascii="Times New Roman" w:hAnsi="Times New Roman"/>
            <w:color w:val="auto"/>
            <w:sz w:val="28"/>
            <w:szCs w:val="28"/>
            <w:u w:val="none"/>
          </w:rPr>
          <w:t>Уставом</w:t>
        </w:r>
      </w:hyperlink>
      <w:r w:rsidRPr="003E3E15">
        <w:rPr>
          <w:rFonts w:ascii="Times New Roman" w:hAnsi="Times New Roman" w:cs="Times New Roman"/>
          <w:sz w:val="28"/>
          <w:szCs w:val="28"/>
        </w:rPr>
        <w:t xml:space="preserve">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27.5. </w:t>
      </w:r>
      <w:hyperlink r:id="rId14" w:history="1">
        <w:r w:rsidRPr="003E3E15">
          <w:rPr>
            <w:rStyle w:val="Hyperlink"/>
            <w:rFonts w:ascii="Times New Roman" w:hAnsi="Times New Roman"/>
            <w:color w:val="auto"/>
            <w:sz w:val="28"/>
            <w:szCs w:val="28"/>
            <w:u w:val="none"/>
          </w:rPr>
          <w:t>Положением</w:t>
        </w:r>
      </w:hyperlink>
      <w:r w:rsidRPr="003E3E15">
        <w:rPr>
          <w:rFonts w:ascii="Times New Roman" w:hAnsi="Times New Roman" w:cs="Times New Roman"/>
          <w:sz w:val="28"/>
          <w:szCs w:val="28"/>
        </w:rPr>
        <w:t xml:space="preserve"> о порядке владения, пользования и распоряжения муниципальной собственностью, утвержденным решением Собрания депутатов муниципального образования Огаревское Щекинского района  «</w:t>
      </w:r>
      <w:r w:rsidRPr="003E3E15">
        <w:rPr>
          <w:rFonts w:ascii="Times New Roman" w:hAnsi="Times New Roman" w:cs="Times New Roman"/>
          <w:bCs/>
          <w:sz w:val="28"/>
          <w:szCs w:val="28"/>
        </w:rPr>
        <w:t>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№38-160»</w:t>
      </w:r>
    </w:p>
    <w:p w:rsidR="006F6D6B" w:rsidRPr="003E3E15" w:rsidRDefault="006F6D6B" w:rsidP="002908A8">
      <w:pPr>
        <w:jc w:val="both"/>
        <w:rPr>
          <w:rFonts w:ascii="Times New Roman" w:hAnsi="Times New Roman"/>
          <w:sz w:val="28"/>
          <w:szCs w:val="28"/>
        </w:rPr>
      </w:pPr>
      <w:r w:rsidRPr="003E3E15">
        <w:rPr>
          <w:rFonts w:ascii="Times New Roman" w:hAnsi="Times New Roman"/>
          <w:sz w:val="28"/>
          <w:szCs w:val="28"/>
        </w:rPr>
        <w:t xml:space="preserve">            27.6. </w:t>
      </w:r>
      <w:hyperlink r:id="rId15" w:history="1">
        <w:r w:rsidRPr="003E3E15">
          <w:rPr>
            <w:rStyle w:val="Hyperlink"/>
            <w:rFonts w:ascii="Times New Roman" w:hAnsi="Times New Roman"/>
            <w:color w:val="auto"/>
            <w:sz w:val="28"/>
            <w:szCs w:val="28"/>
            <w:u w:val="none"/>
          </w:rPr>
          <w:t>Приказом</w:t>
        </w:r>
      </w:hyperlink>
      <w:r w:rsidRPr="003E3E15">
        <w:rPr>
          <w:rFonts w:ascii="Times New Roman" w:hAnsi="Times New Roman"/>
          <w:sz w:val="28"/>
          <w:szCs w:val="28"/>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28. Для предоставления Муниципальной услуги Заявитель представляет запрос, оформленный на бланке по форме согласно </w:t>
      </w:r>
      <w:hyperlink r:id="rId16" w:anchor="Par354#Par354" w:history="1">
        <w:r w:rsidRPr="003E3E15">
          <w:rPr>
            <w:rStyle w:val="Hyperlink"/>
            <w:rFonts w:ascii="Times New Roman" w:hAnsi="Times New Roman"/>
            <w:color w:val="auto"/>
            <w:sz w:val="28"/>
            <w:szCs w:val="28"/>
            <w:u w:val="none"/>
          </w:rPr>
          <w:t>приложению 1</w:t>
        </w:r>
      </w:hyperlink>
      <w:r w:rsidRPr="003E3E15">
        <w:rPr>
          <w:rFonts w:ascii="Times New Roman" w:hAnsi="Times New Roman" w:cs="Times New Roman"/>
          <w:sz w:val="28"/>
          <w:szCs w:val="28"/>
        </w:rPr>
        <w:t xml:space="preserve"> к настоящему Административному регламенту.</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29. К запросу дополнительные документы не прилагаются.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30. Запрос может быть:</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30.1. представлен лично Заявителем в пункт приема и выдачи документов ГБУ ТО "МФЦ" №28 по адресу: 301240, Тульская область, город Щекино, ул. Шахтерская, д. 21;</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30.1.1. при представлении запроса Заявителем лично в пункт приема и выдачи документов ГБУ ТО "МФЦ" Заявителем предъявляется документ, удостоверяющий личность;</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30.2. направлен на почтовый адрес Администрации: 301203, Тульская область, Щекинский район, с.п. Огаревка, ул.Шахтерская, д.7.</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31. При предоставлении Муниципальной услуги запрещено требовать от Заявителя: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31.2.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F6D6B" w:rsidRPr="003E3E15" w:rsidRDefault="006F6D6B" w:rsidP="0078766B">
      <w:pPr>
        <w:pStyle w:val="ConsPlusNormal"/>
        <w:ind w:firstLine="709"/>
        <w:jc w:val="both"/>
        <w:rPr>
          <w:rFonts w:ascii="Times New Roman" w:hAnsi="Times New Roman" w:cs="Times New Roman"/>
          <w:sz w:val="28"/>
          <w:szCs w:val="28"/>
        </w:rPr>
      </w:pPr>
      <w:bookmarkStart w:id="2" w:name="Par136"/>
      <w:bookmarkEnd w:id="2"/>
      <w:r w:rsidRPr="003E3E15">
        <w:rPr>
          <w:rFonts w:ascii="Times New Roman" w:hAnsi="Times New Roman" w:cs="Times New Roman"/>
          <w:sz w:val="28"/>
          <w:szCs w:val="28"/>
        </w:rPr>
        <w:t>32. В приеме запроса, представленного Заявителем, отказывается в случаях:</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32.1. если лицом, представившим заявление лично, не предъявлен документ, удостоверяющий личность;</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32.2. представления запроса лицом, не указанным в заявлении (не Заявителем и не представителем Заявителя) при личном представлении запроса;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32.3. если представлен запрос, оформленный с нарушениями требований настоящего Административного регламента, в том числе, если заявление оформлено не по форме, установленной настоящим Административным регламентом</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33. Основания для отказа в предоставлении Муниципальной услуги отсутствуют.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34. В случае если в заявлении о предоставлении Муниципальной услуги не указаны фамилия Заявителя, направившего обращение, и почтовый адрес, по которому должен быть направлен ответ, такое заявление не рассматривается.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35. Муниципальная услуга предоставляется бесплатно.</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36.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37. Срок регистрации запроса о предоставлении Муниципальной услуги - в день поступления запроса, но не более 2 дней со дня поступления запроса.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38.Регистрация запроса осуществляется в системе автоматизации делопроизводства и электронного документооборота "Дело" (далее - САДЭД "Дело").</w:t>
      </w:r>
    </w:p>
    <w:p w:rsidR="006F6D6B" w:rsidRPr="003E3E15" w:rsidRDefault="006F6D6B" w:rsidP="0078766B">
      <w:pPr>
        <w:pStyle w:val="ConsPlusNormal"/>
        <w:ind w:firstLine="709"/>
        <w:jc w:val="both"/>
        <w:rPr>
          <w:rFonts w:ascii="Times New Roman" w:hAnsi="Times New Roman" w:cs="Times New Roman"/>
          <w:b/>
          <w:sz w:val="28"/>
          <w:szCs w:val="28"/>
        </w:rPr>
      </w:pPr>
      <w:r w:rsidRPr="003E3E15">
        <w:rPr>
          <w:rFonts w:ascii="Times New Roman" w:hAnsi="Times New Roman" w:cs="Times New Roman"/>
          <w:b/>
          <w:sz w:val="28"/>
          <w:szCs w:val="28"/>
        </w:rPr>
        <w:t>39. Требования к помещениям, в которых предоставляется Муниципальная услуга: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39.1. Вход в здание должен быть оборудован вывеской с полным наименованием Администрации.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39.2. Помещения приема и выдачи документов ГБУ ТО "МФЦ"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39.3. Характеристики помещений приема и выдачи документов ГБУ ТО "МФЦ"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 Показателями доступности и качества предоставления Муниципальной услуги являются: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40.1. Соблюдение установленного количества взаимодействий Заявителя с должностными лицами пункта приема и выдачи документов ГБУ ТО "МФЦ" при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40.2. Соблюдение установленной продолжительности ожидания приема Заявителем при подаче заявления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40.3. Соблюдение сроков предоставления Муниципальной услуги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40.4. Жалобы Заявителей по вопросам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40.5. Удовлетворенность Заявителей качеством и доступностью Муниципальной услуги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40.6. Полнота, актуальность и доступность информации о порядке предоставления Муниципальной услуги определяется путем присвоения рейтинга по итогам проведения мониторинга качества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ind w:firstLine="709"/>
        <w:jc w:val="center"/>
        <w:outlineLvl w:val="1"/>
        <w:rPr>
          <w:rFonts w:ascii="Times New Roman" w:hAnsi="Times New Roman" w:cs="Times New Roman"/>
          <w:sz w:val="28"/>
          <w:szCs w:val="28"/>
        </w:rPr>
      </w:pPr>
      <w:r w:rsidRPr="003E3E15">
        <w:rPr>
          <w:rFonts w:ascii="Times New Roman" w:hAnsi="Times New Roman" w:cs="Times New Roman"/>
          <w:sz w:val="28"/>
          <w:szCs w:val="28"/>
        </w:rPr>
        <w:t>III. Состав, последовательность и сроки выполнения</w:t>
      </w:r>
    </w:p>
    <w:p w:rsidR="006F6D6B" w:rsidRPr="003E3E15" w:rsidRDefault="006F6D6B" w:rsidP="0078766B">
      <w:pPr>
        <w:pStyle w:val="ConsPlusNormal"/>
        <w:ind w:firstLine="709"/>
        <w:jc w:val="center"/>
        <w:rPr>
          <w:rFonts w:ascii="Times New Roman" w:hAnsi="Times New Roman" w:cs="Times New Roman"/>
          <w:sz w:val="28"/>
          <w:szCs w:val="28"/>
        </w:rPr>
      </w:pPr>
      <w:r w:rsidRPr="003E3E15">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D6B" w:rsidRPr="003E3E15" w:rsidRDefault="006F6D6B" w:rsidP="0078766B">
      <w:pPr>
        <w:pStyle w:val="ConsPlusNormal"/>
        <w:ind w:firstLine="709"/>
        <w:rPr>
          <w:rFonts w:ascii="Times New Roman" w:hAnsi="Times New Roman" w:cs="Times New Roman"/>
          <w:sz w:val="28"/>
          <w:szCs w:val="28"/>
        </w:rPr>
      </w:pP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41. Заявитель может ознакомиться с информацией о Муниципальной услуге в электронном виде: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41.1. на Едином портале государственных и муниципальных услуг (функций);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41.2. на Портале государственных услуг Тульской области;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41.3. на официальном сайте муниципального образования Огаревское Щекинского района в информационно-телекоммуникационной сети "Интернет".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42. Для получения информации на Едином портале государственных и муниципальных услуг (функций) Заявителю необходимо:</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42.1. зайти на сайт http://www.gosuslugi.ru;</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42.2. выбрать раздел "Органы власти", вкладку "Органы власти по местоположению" и из группы "Органы местного самоуправления" выбрать ссылку "Администрация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42.3. из появившегося списка выбрать "Предоставление информации о муниципальном имуществе из реестра муниципального имущества муниципального образования Огаревское ".</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43. Для получения информации на Портале государственных и муниципальных услуг (функций) Тульской области Заявителю необходимо:</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43.1. зайти на сайт http://pgu.tula.ru;</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43.2. выбрать раздел "Каталог организаций";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43.3. из списка организаций выбрать: Администрация муниципального образования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43.4. на странице "Услуги, за исполнение которых отвечает организация" выбрать услугу: "Предоставление информации о муниципальном имуществе из реестра муниципального имущества муниципального образования Огаревское".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44. Для получения информации на официальном сайте муниципального образования Огаревское  в информационно-телекоммуникационной сети "Интернет" Заявителю необходимо:</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44.1.зайти на сайт /www.moogarevka71.ru</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44.2. в главном меню выбрать вкладку " Информация";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44.3. текст настоящего Административного регламента размещен в разделе "Информация", "Муниципальные услуги", "Административные регламенты".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45. Предоставление Муниципальной услуги включает следующие административные процедуры: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45.1. прием запроса о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45.2. рассмотрение запроса о предоставлении Муниципальной услуги и подготовка документов (информации);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45.3. выдача (направление) документов (информации)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 Административная процедура "Прием запроса о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 Основанием для начала административной процедуры "Прием запроса о предоставлении Муниципальной услуги" при личном обращении Заявителя в пункт приема и выдачи документов ГБУ ТО "МФЦ" №28 является получение от Заявителя в ходе личного приема запроса о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46.1.1. Запросы, представленные Заявителем при личном обращении, принимаются специалистами пункта приема и выдачи документов ГБУ ТО "МФЦ"   №28 по адресу: 301240, Тульская область, г. Щекино, ул. Шахтерская, д. 21.</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46.1.2. Обязанности специалистов пункта приема и выдачи документов ГБУ ТО "МФЦ" №28, ответственных за прием, проверку и регистрацию запроса Заявителя, закреплены в должностных инструкциях.</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46.1.3.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46.1.4.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46.1.5. В ходе приема запроса Заявителя специалист ГБУ ТО "МФЦ" №28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Срок выполнения административного действия составляет не более 20 минут с момента предоставления запроса Заявителем.</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46.1.6. В случае наличия оснований для отказа в приеме запроса, указанных в п. </w:t>
      </w:r>
      <w:hyperlink r:id="rId17" w:anchor="Par136#Par136" w:history="1">
        <w:r w:rsidRPr="003E3E15">
          <w:rPr>
            <w:rStyle w:val="Hyperlink"/>
            <w:rFonts w:ascii="Times New Roman" w:hAnsi="Times New Roman"/>
            <w:color w:val="auto"/>
            <w:sz w:val="28"/>
            <w:szCs w:val="28"/>
            <w:u w:val="none"/>
          </w:rPr>
          <w:t>32</w:t>
        </w:r>
      </w:hyperlink>
      <w:r w:rsidRPr="003E3E15">
        <w:rPr>
          <w:rFonts w:ascii="Times New Roman" w:hAnsi="Times New Roman" w:cs="Times New Roman"/>
          <w:sz w:val="28"/>
          <w:szCs w:val="28"/>
        </w:rPr>
        <w:t xml:space="preserve"> настоящего Административного регламента, специалист пункта приема и выдачи документов ГБУ ТО "МФЦ"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46.1.7. В случае отсутствия оснований для отказа в приеме запроса, указанных в п. 32 настоящего Административного регламента, специалист пункта приема и  выдачи документов  ГБУ ТО "МФЦ"  осуществляет регистрацию запроса в САДЭД "Дело" в день поступления запроса, но не более двух дней со дня поступления запроса и в течение одного дня со дня регистрации запроса передает его и электронное сообщение инспектору по делопроизводству  и информационной работе администрации муниципального образования Огаревское, для оформления запроса в соответствии с правилами делопроизводства, установленными в Администрации, и дальнейшего исполнения.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46.1.8. Инспектор по делопроизводству  и информационной работе администрации муниципального образования Огаревское в день поступления запроса оформляет его в соответствии с правилами делопроизводства, установленными в администрации, и направляет консультанту по земельным и имущественным отношениям для дальнейшего исполнения.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46.1.9. Максимальный срок выполнения административной процедуры "Прием запроса о предоставлении Муниципальной услуги" при личном обращении Заявителя составляет один день со дня регистрации запроса Заявителя.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46.2. Основанием для начала административной процедуры "Прием запроса о предоставлении Муниципальной услуги" при направлении запроса почтовым отправлением является получение Администрацией почтового отправления, содержащего запрос Заявителя о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46.2.1. Запросы о предоставлении Муниципальной услуги почтовым отправлением принимаются по адресу: 301203, Тульская область, Щекинский район с. п. Огаревка, ул. Шахтерская, д. 7.</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46.2.2. Обязанности инспектора по делопроизводству  и информационной работе администрации муниципального образования Огаревское, ответственного за прием запросов Заявителей почтовым отправлением, закреплены в должностной инструкции.</w:t>
      </w:r>
    </w:p>
    <w:p w:rsidR="006F6D6B" w:rsidRPr="003E3E15" w:rsidRDefault="006F6D6B" w:rsidP="0078766B">
      <w:pPr>
        <w:pStyle w:val="ConsPlusNormal"/>
        <w:ind w:firstLine="709"/>
        <w:jc w:val="both"/>
        <w:rPr>
          <w:rFonts w:ascii="Times New Roman" w:hAnsi="Times New Roman" w:cs="Times New Roman"/>
          <w:sz w:val="28"/>
          <w:szCs w:val="28"/>
        </w:rPr>
      </w:pPr>
      <w:bookmarkStart w:id="3" w:name="Par213"/>
      <w:bookmarkEnd w:id="3"/>
      <w:r w:rsidRPr="003E3E15">
        <w:rPr>
          <w:rFonts w:ascii="Times New Roman" w:hAnsi="Times New Roman" w:cs="Times New Roman"/>
          <w:sz w:val="28"/>
          <w:szCs w:val="28"/>
        </w:rPr>
        <w:t>46.2.3 Инспектор по делопроизводству  и информационной работе администрации муниципального образования Огаревское, осуществляет прием, проверку правильности доставки, целостности упаковки и полноты вложений в конверт, возвращает на почту невскрытые направленные не по адресу письма, проверяет в документах наличие подписи, даты, печати. 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w:t>
      </w:r>
    </w:p>
    <w:p w:rsidR="006F6D6B" w:rsidRPr="003E3E15" w:rsidRDefault="006F6D6B" w:rsidP="0078766B">
      <w:pPr>
        <w:pStyle w:val="ConsPlusNormal"/>
        <w:ind w:firstLine="709"/>
        <w:jc w:val="both"/>
        <w:rPr>
          <w:rFonts w:ascii="Times New Roman" w:hAnsi="Times New Roman" w:cs="Times New Roman"/>
          <w:sz w:val="28"/>
          <w:szCs w:val="28"/>
        </w:rPr>
      </w:pPr>
      <w:bookmarkStart w:id="4" w:name="Par214"/>
      <w:bookmarkEnd w:id="4"/>
      <w:r w:rsidRPr="003E3E15">
        <w:rPr>
          <w:rFonts w:ascii="Times New Roman" w:hAnsi="Times New Roman" w:cs="Times New Roman"/>
          <w:sz w:val="28"/>
          <w:szCs w:val="28"/>
        </w:rPr>
        <w:t>46.2.4. В случае наличия оснований для отказа в приеме запроса, установленных пунктом 32 настоящего Административного регламента, инспектор по делопроизводству  и информационной работе администрации муниципального образования Огаревское, готовит и направляет Заявителю письменное уведомление об отказе в принятии запроса.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46.2.5. Срок выполнения административных действий, указанных в </w:t>
      </w:r>
      <w:hyperlink r:id="rId18" w:anchor="Par213#Par213" w:history="1">
        <w:r w:rsidRPr="003E3E15">
          <w:rPr>
            <w:rStyle w:val="Hyperlink"/>
            <w:rFonts w:ascii="Times New Roman" w:hAnsi="Times New Roman"/>
            <w:color w:val="auto"/>
            <w:sz w:val="28"/>
            <w:szCs w:val="28"/>
            <w:u w:val="none"/>
          </w:rPr>
          <w:t>пунктах 46.2.3</w:t>
        </w:r>
      </w:hyperlink>
      <w:r w:rsidRPr="003E3E15">
        <w:rPr>
          <w:rFonts w:ascii="Times New Roman" w:hAnsi="Times New Roman" w:cs="Times New Roman"/>
          <w:sz w:val="28"/>
          <w:szCs w:val="28"/>
        </w:rPr>
        <w:t xml:space="preserve"> или </w:t>
      </w:r>
      <w:hyperlink r:id="rId19" w:anchor="Par214#Par214" w:history="1">
        <w:r w:rsidRPr="003E3E15">
          <w:rPr>
            <w:rStyle w:val="Hyperlink"/>
            <w:rFonts w:ascii="Times New Roman" w:hAnsi="Times New Roman"/>
            <w:color w:val="auto"/>
            <w:sz w:val="28"/>
            <w:szCs w:val="28"/>
            <w:u w:val="none"/>
          </w:rPr>
          <w:t>46.2.4</w:t>
        </w:r>
      </w:hyperlink>
      <w:r w:rsidRPr="003E3E15">
        <w:rPr>
          <w:rFonts w:ascii="Times New Roman" w:hAnsi="Times New Roman" w:cs="Times New Roman"/>
          <w:sz w:val="28"/>
          <w:szCs w:val="28"/>
        </w:rPr>
        <w:t>, - не более 1 дня со дня получения почтового отправления.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46.2.6. В случае отсутствия оснований для отказа в приеме запроса, указанных в пункте 32 настоящего Административного регламента, инспектор по делопроизводству  и информационной работе администрации муниципального образования Огаревское, осуществляет регистрацию запроса в САДЭД "Дело" в день поступления запроса, но не более двух дней со дня поступления запроса и в течение одного дня со дня регистрации запроса передает его консультанту по земельным и имущественным отношениям  для дальнейшего исполнения.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46.2.7. Максимальный срок выполнения административной процедуры "Прием запроса о предоставлении Муниципальной услуги" составляет один день со дня регистрации запроса Заявителя.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46.3. Критерием принятия решения в рамках административной процедуры "Прием запроса о предоставлении Муниципальной услуги" является наличие или отсутствие оснований для отказа в приеме запроса.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46.4. Результатом выполнения административной процедуры "Прием запроса о предоставлении Муниципальной услуги" является зарегистрированный запрос Заявителя в книге регистрации ; в САДЭД "Дело".</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46.5.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книге регистрации, в САДЭД "Дело".</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 Административная процедура "Рассмотрение запроса о предоставлении Муниципальной услуги и подготовка документов (информации)".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47.1. Основанием для начала административной процедуры является поступление зарегистрированного запроса для исполнения консультанту по имущественным и земельным отношениям  для рассмотрения.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47.2Консультант по имущественным и земельным отношениям, проводит проверку документов на предмет соответствия предоставленных документов требованиям настоящего Административного регламента.</w:t>
      </w:r>
    </w:p>
    <w:p w:rsidR="006F6D6B" w:rsidRPr="003E3E15" w:rsidRDefault="006F6D6B" w:rsidP="0078766B">
      <w:pPr>
        <w:pStyle w:val="ConsPlusNormal"/>
        <w:ind w:firstLine="709"/>
        <w:jc w:val="both"/>
        <w:rPr>
          <w:rFonts w:ascii="Times New Roman" w:hAnsi="Times New Roman" w:cs="Times New Roman"/>
          <w:sz w:val="28"/>
          <w:szCs w:val="28"/>
        </w:rPr>
      </w:pPr>
      <w:bookmarkStart w:id="5" w:name="Par224"/>
      <w:bookmarkEnd w:id="5"/>
      <w:r w:rsidRPr="003E3E15">
        <w:rPr>
          <w:rFonts w:ascii="Times New Roman" w:hAnsi="Times New Roman" w:cs="Times New Roman"/>
          <w:sz w:val="28"/>
          <w:szCs w:val="28"/>
        </w:rPr>
        <w:t>47.3. В случае наличия информации о муниципальном имуществе консультанту по имущественным и земельным отношениям, ответственным за ведение реестра муниципального имущества муниципального образования Огаревское Щекинского района, осуществляется подготовка информации по запросу Заявителя в виде выписки из реестра муниципального имущества муниципального образования Огаревское  (далее - выписка из реестра), которую подписывает глава администрации муниципального образовании Огаревское Щекинского района.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47.4. Срок выполнения административного действия, указанного в </w:t>
      </w:r>
      <w:hyperlink r:id="rId20" w:anchor="Par224#Par224" w:history="1">
        <w:r w:rsidRPr="003E3E15">
          <w:rPr>
            <w:rStyle w:val="Hyperlink"/>
            <w:rFonts w:ascii="Times New Roman" w:hAnsi="Times New Roman"/>
            <w:color w:val="auto"/>
            <w:sz w:val="28"/>
            <w:szCs w:val="28"/>
            <w:u w:val="none"/>
          </w:rPr>
          <w:t>пункте 47.3</w:t>
        </w:r>
      </w:hyperlink>
      <w:r w:rsidRPr="003E3E15">
        <w:rPr>
          <w:rFonts w:ascii="Times New Roman" w:hAnsi="Times New Roman" w:cs="Times New Roman"/>
          <w:sz w:val="28"/>
          <w:szCs w:val="28"/>
        </w:rPr>
        <w:t xml:space="preserve"> настоящего Административного регламента, составляет не более 5 дней со дня получения зарегистрированного запроса Заявителя  консультанту по имущественным и земельным отношениям </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47.5. Обязанности консультанту по имущественным и земельным отношениям, ответственного за ведение реестра муниципального имущества муниципального образования Огаревское, закрепляют в должностной инструкции.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47.6. консультанту по имущественным и земельным отношениям передает подписанное уведомление об отсутствии сведений или выписку из реестра в комитет по делопроизводству для дальнейшего оформления в соответствии с правилами делопроизводства, установленными в Администрации, и передачи указанных документов и электронного сообщения специалистам пункта приема и выдачи документов ГБУ ТО "МФЦ" для выдачи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Срок выполнения административного действия составляет один день со дня подготовки выписки из реестра или подписания уведомления об отсутствии сведений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47.7. Максимальный срок выполнения административной процедуры "Рассмотрение запроса о предоставлении Муниципальной услуги и подготовка документов (информации)" составляет 5 дней с момента получения консультанту по имущественным и земельным отношениям зарегистрированного запроса Заявителя.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47.8. Критерием принятия решения в рамках административной процедуры "Рассмотрение запроса о предоставлении Муниципальной услуги и подготовка документов (информации)" является наличие либо отсутствие сведений в отношении испрашиваемого объекта учета в реестре муниципального имущества муниципального образования Огаревское.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47.9. Результатом административной процедуры "Рассмотрение запроса о предоставлении Муниципальной услуги и подготовка документов (информации)" является выписка из реестра по запросу Заявителя или уведомление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47.10. Способом фиксации результата выполнения административной процедуры "Рассмотрение запроса о предоставлении Муниципальной услуги и подготовка документов (информации)" является регистрация сведений в САДЭД "Дело" и (или) в книге регистрации выписки из реестра или уведомление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 Административная процедура "Выдача (направление) документов (информации)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48.1. Основанием для начала административной процедуры "Выдача (направление) документов (информации) Заявителю" при получении результата предоставления Муниципальной услуги Заявителем лично является получение специалистом пункта приема и выдачи документов ГБУ ТО "МФЦ" подготовленной выписки из реестра либо уведомление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48.1.1. Специалист пункта приема и выдачи документов ГБУ ТО "МФЦ" в день получения подготовленной выписки из реестра или информации об отсутствии сведений сообщает Заявителю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48.1.2. Специалист пункта приема и выдачи документов ГБУ ТО "МФЦ" выдает Заявителю, предъявившему документ, удостоверяющий личность, выписку из реестра или уведомление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48.1.3. В случае неявки Заявителя за подготовленной выпиской из реестра или уведомлением об отказе в выдаче запрашиваемой информации в течение 2 дней со дня информирования по телефону о необходимости получения результата предоставления Муниципальной услуги специалист пункта приема и выдачи ГБУ ТО "МФЦ" направляет выписку из реестра или уведомления об отказе в выдаче запрашиваемой информации Заявителю по почте простым письмом без уведомления.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48.1.4. При получении запроса Заявителя почтовым отправлением или при наличии в запросе, предоставленным Заявителем лично, ссылки на отправку подготовленных документов Заявителю по почте специалист по делопроизводству, ответственный за рассылку почтовых отправлений, конвертирует подготовленные документы, передает  на почтамт.</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48.1.5. Максимальный срок выполнения административной процедуры "Выдача документов (информации) Заявителю" - не более 2 дней со дня получения специалистами пункта приема и выдачи документов ГБУ ТО "МФЦ" либо специалистом комитета по делопроизводству, ответственным за рассылку почтовых отправлений, выписки из реестра или уведомления об отсутствии сведений.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48.2. Критерием принятия решения в рамках административной процедуры "Выдача документов (информации) Заявителю" является способ поступления запроса Заявителя (почтовым отправлением на почтовый адрес Администрации или при личном обращении Заявителя в пункт приема и выдачи документов ГБУ ТО "МФЦ").</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48.3. Результатом административной процедуры "Выдача документов (информации) Заявителю" является выдача специалистами пункта приема и выдачи документов ГБУ ТО "МФЦ" Заявителю под роспись выписки из реестра или информации об отсутствии сведений Заявителю лично либо по почте.</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48.4. Способом фиксации результата выполнения административной процедуры "Выдача документов (информации) Заявителю" является личная подпись Заявителя в журнале выдачи результатов предоставления муниципальных услуг о получении выписки из реестра либо уведомление об отсутствии сведений или внесение записи в реестр почтовых отправлений.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49. Блок-схема предоставления Муниципальной услуги представлена в </w:t>
      </w:r>
      <w:hyperlink r:id="rId21" w:anchor="Par388#Par388" w:history="1">
        <w:r w:rsidRPr="003E3E15">
          <w:rPr>
            <w:rStyle w:val="Hyperlink"/>
            <w:rFonts w:ascii="Times New Roman" w:hAnsi="Times New Roman"/>
            <w:color w:val="auto"/>
            <w:sz w:val="28"/>
            <w:szCs w:val="28"/>
            <w:u w:val="none"/>
          </w:rPr>
          <w:t>приложении 2</w:t>
        </w:r>
      </w:hyperlink>
      <w:r w:rsidRPr="003E3E15">
        <w:rPr>
          <w:rFonts w:ascii="Times New Roman" w:hAnsi="Times New Roman" w:cs="Times New Roman"/>
          <w:sz w:val="28"/>
          <w:szCs w:val="28"/>
        </w:rPr>
        <w:t xml:space="preserve"> к настоящему Административному регламенту.</w:t>
      </w:r>
    </w:p>
    <w:p w:rsidR="006F6D6B" w:rsidRPr="003E3E15"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ind w:firstLine="709"/>
        <w:outlineLvl w:val="1"/>
        <w:rPr>
          <w:rFonts w:ascii="Times New Roman" w:hAnsi="Times New Roman" w:cs="Times New Roman"/>
          <w:sz w:val="28"/>
          <w:szCs w:val="28"/>
        </w:rPr>
      </w:pPr>
      <w:r w:rsidRPr="003E3E15">
        <w:rPr>
          <w:rFonts w:ascii="Times New Roman" w:hAnsi="Times New Roman" w:cs="Times New Roman"/>
          <w:sz w:val="28"/>
          <w:szCs w:val="28"/>
        </w:rPr>
        <w:t xml:space="preserve"> IV. Формы контроля за исполнением   Административного регламента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50. Текущий контроль за соблюдением и исполнением специалистами комитета по управлению имуществом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главы администрации муниципального образования Огаревское Щекинского района .</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50.1. Текущий контроль осуществляется заместителем главы администрации муниципального образования Огаревское Щекинского района положений настоящего Административного регламента.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54. Проверки полноты и качества предоставления Муниципальной услуги осуществляются на основании распоряжения Администрации.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56. заместитель главы администрации муниципального образования Огаревское Щекинского района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по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57. Консультант по имущественным и земельным отношениям  и специалист пункта приема и выдачи документов ГБУ ТО "МФЦ", ответственные за консультирование и информирование обратившихся лиц, в том числе Заявителей, несут персональную ответственность за полноту, грамотность и доступность проведенного консультирования.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58. Специалист пункта приема и выдачи документов ГБУ ТО "МФЦ", осуществляющий прием запросов и выдачу документов по результатам предоставления Муниципальной услуги, несет персональную ответственность за порядок и сроки их приема и выдачи.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59. Руководитель ГБУ ТО "МФЦ" в соответствии с действующим трудовым законодательством Российской Федерации несет ответственность за прием и выдачу документов в рамках делегированных ему трудовым договором полномочий.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60. Консультант по имущественным и земельным отношениям, ответственный за ведение реестра муниципального имущества муниципального образования Огаревское Щекинского района, несет персональную ответственность за своевременное рассмотрение вопроса о предоставлении Муниципальной услуги, полноту и правильность оформления результата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61. Персональная ответственность должностных лиц администрации муниципального образования Огаревское Щекинского района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62. Юридические и физические лица и (или) их представители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F6D6B" w:rsidRPr="003E3E15" w:rsidRDefault="006F6D6B" w:rsidP="0078766B">
      <w:pPr>
        <w:pStyle w:val="ConsPlusNormal"/>
        <w:ind w:firstLine="709"/>
        <w:jc w:val="center"/>
        <w:outlineLvl w:val="1"/>
        <w:rPr>
          <w:rFonts w:ascii="Times New Roman" w:hAnsi="Times New Roman" w:cs="Times New Roman"/>
          <w:sz w:val="28"/>
          <w:szCs w:val="28"/>
        </w:rPr>
      </w:pPr>
    </w:p>
    <w:p w:rsidR="006F6D6B" w:rsidRPr="003E3E15" w:rsidRDefault="006F6D6B" w:rsidP="0078766B">
      <w:pPr>
        <w:pStyle w:val="ConsPlusNormal"/>
        <w:ind w:firstLine="709"/>
        <w:jc w:val="center"/>
        <w:outlineLvl w:val="1"/>
        <w:rPr>
          <w:rFonts w:ascii="Times New Roman" w:hAnsi="Times New Roman" w:cs="Times New Roman"/>
          <w:sz w:val="28"/>
          <w:szCs w:val="28"/>
        </w:rPr>
      </w:pPr>
      <w:r w:rsidRPr="003E3E15">
        <w:rPr>
          <w:rFonts w:ascii="Times New Roman" w:hAnsi="Times New Roman" w:cs="Times New Roman"/>
          <w:sz w:val="28"/>
          <w:szCs w:val="28"/>
        </w:rPr>
        <w:t>V. Досудебный (внесудебный) порядок обжалования решений и</w:t>
      </w:r>
    </w:p>
    <w:p w:rsidR="006F6D6B" w:rsidRPr="003E3E15" w:rsidRDefault="006F6D6B" w:rsidP="0078766B">
      <w:pPr>
        <w:pStyle w:val="ConsPlusNormal"/>
        <w:ind w:firstLine="709"/>
        <w:jc w:val="center"/>
        <w:rPr>
          <w:rFonts w:ascii="Times New Roman" w:hAnsi="Times New Roman" w:cs="Times New Roman"/>
          <w:sz w:val="28"/>
          <w:szCs w:val="28"/>
        </w:rPr>
      </w:pPr>
      <w:r w:rsidRPr="003E3E15">
        <w:rPr>
          <w:rFonts w:ascii="Times New Roman" w:hAnsi="Times New Roman" w:cs="Times New Roman"/>
          <w:sz w:val="28"/>
          <w:szCs w:val="28"/>
        </w:rPr>
        <w:t>действий (бездействия) органа, предоставляющего</w:t>
      </w:r>
    </w:p>
    <w:p w:rsidR="006F6D6B" w:rsidRPr="003E3E15" w:rsidRDefault="006F6D6B" w:rsidP="0078766B">
      <w:pPr>
        <w:pStyle w:val="ConsPlusNormal"/>
        <w:ind w:firstLine="709"/>
        <w:jc w:val="center"/>
        <w:rPr>
          <w:rFonts w:ascii="Times New Roman" w:hAnsi="Times New Roman" w:cs="Times New Roman"/>
          <w:sz w:val="28"/>
          <w:szCs w:val="28"/>
        </w:rPr>
      </w:pPr>
      <w:r w:rsidRPr="003E3E15">
        <w:rPr>
          <w:rFonts w:ascii="Times New Roman" w:hAnsi="Times New Roman" w:cs="Times New Roman"/>
          <w:sz w:val="28"/>
          <w:szCs w:val="28"/>
        </w:rPr>
        <w:t>Муниципальную услугу, а также должностных лиц</w:t>
      </w:r>
    </w:p>
    <w:p w:rsidR="006F6D6B" w:rsidRPr="003E3E15"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63. Заявители вправе обжаловать действия (бездействие) и решения должностного лица,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путем направления жалобы в Администрацию по адресу: Тульская область, Щекинский район, с.п. Огаревка, ул. Шахтерская д.7, для юридических и физических лиц или в ГБУ ТО "МФЦ" по адресам:</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1) Тульская область, г.Щекино, ул. Шахтерская, д. 21.</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63.1. При поступлении жалобы ГБУ ТО "МФЦ" обеспечивает ее передачу в Администрацию в течение 1 рабочего дня с момента получения жалобы.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64. Заявители имеют право обратиться с жалобой на нарушение порядка предоставления Муниципальной услуги (далее - жалоба) лично, через своего представителя или направить жалобу в письменной форме на бумажном носителе или в форме электронного документа по почте, через ГБУ ТО "МФЦ", с использованием информационно-телекоммуникационной сети "Интернет", официального сайта муниципального образования Огаревское, Единого портала государственных и муниципальных услуг (функций) либо Портала государственных услуг Тульской области.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64.2.1. оформленная в соответствии с законодательством Российской Федерации доверенность (для физических лиц);</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64.2.2.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64.2.3.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 Заявитель может обратиться с жалобой, в том числе в следующих случаях:</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65.1. нарушение срока регистрации запроса Заявителя о предоставлении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65.2. нарушение срока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65.7.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6D6B" w:rsidRPr="003E3E15" w:rsidRDefault="006F6D6B" w:rsidP="0078766B">
      <w:pPr>
        <w:pStyle w:val="ConsPlusNormal"/>
        <w:ind w:firstLine="709"/>
        <w:jc w:val="both"/>
        <w:rPr>
          <w:rFonts w:ascii="Times New Roman" w:hAnsi="Times New Roman" w:cs="Times New Roman"/>
          <w:sz w:val="28"/>
          <w:szCs w:val="28"/>
        </w:rPr>
      </w:pPr>
      <w:bookmarkStart w:id="6" w:name="Par285"/>
      <w:bookmarkEnd w:id="6"/>
      <w:r w:rsidRPr="003E3E15">
        <w:rPr>
          <w:rFonts w:ascii="Times New Roman" w:hAnsi="Times New Roman" w:cs="Times New Roman"/>
          <w:sz w:val="28"/>
          <w:szCs w:val="28"/>
        </w:rPr>
        <w:t>66. Жалоба подается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67. Жалоба должна содержать:</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67.1. наименование органа, структурного подразделения Администрации,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 решения и действия (бездействие) которых обжалуются;</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67.2.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69. Срок регистрации жалобы - в день поступления жалобы.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70. Регистрация жалобы осуществляется в книге регистрации и (или) в САДЭД "Дело" в соответствии с правилами делопроизводства, установленными в Администрации.</w:t>
      </w:r>
    </w:p>
    <w:p w:rsidR="006F6D6B" w:rsidRPr="003E3E15" w:rsidRDefault="006F6D6B" w:rsidP="0078766B">
      <w:pPr>
        <w:pStyle w:val="ConsPlusNormal"/>
        <w:ind w:firstLine="709"/>
        <w:jc w:val="both"/>
        <w:rPr>
          <w:rFonts w:ascii="Times New Roman" w:hAnsi="Times New Roman" w:cs="Times New Roman"/>
          <w:sz w:val="28"/>
          <w:szCs w:val="28"/>
        </w:rPr>
      </w:pPr>
      <w:bookmarkStart w:id="7" w:name="Par294"/>
      <w:bookmarkEnd w:id="7"/>
      <w:r w:rsidRPr="003E3E15">
        <w:rPr>
          <w:rFonts w:ascii="Times New Roman" w:hAnsi="Times New Roman" w:cs="Times New Roman"/>
          <w:sz w:val="28"/>
          <w:szCs w:val="28"/>
        </w:rPr>
        <w:t>71. Зарегистрированная жалоба рассматривается специалистом, наделенным полномочиями по рассмотрению жалоб в соответствии с должностной инструкцией. Жалоба на решения, принятые начальником сектора по земельным и имущественным отношениям, рассматривается главой администрации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72. Если жалоба не относится к деятельности Администрации, то в течение двух дней со дня регистрации жалобы она направляется в государственный орган или орган местного самоуправления, к полномочиям которых отнесено предоставление государственных или муниципальных услуг. О переадресации жалобы в этот же срок сообщается Заявителю.</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73. Жалоба не рассматривается по существу в следующих случаях:</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73.1.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73.2.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73.3. если ранее подобная жалоба была рассмотрена (с теми же лицами, о том же предмете и по тем же основаниям);</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 xml:space="preserve">73.4. содержание жалобы не соответствует требованиям, установленным в </w:t>
      </w:r>
      <w:hyperlink r:id="rId22" w:anchor="Par285#Par285" w:history="1">
        <w:r w:rsidRPr="003E3E15">
          <w:rPr>
            <w:rStyle w:val="Hyperlink"/>
            <w:rFonts w:ascii="Times New Roman" w:hAnsi="Times New Roman"/>
            <w:color w:val="auto"/>
            <w:sz w:val="28"/>
            <w:szCs w:val="28"/>
            <w:u w:val="none"/>
          </w:rPr>
          <w:t>пункте</w:t>
        </w:r>
      </w:hyperlink>
      <w:r w:rsidRPr="003E3E15">
        <w:rPr>
          <w:rFonts w:ascii="Times New Roman" w:hAnsi="Times New Roman" w:cs="Times New Roman"/>
          <w:sz w:val="28"/>
          <w:szCs w:val="28"/>
        </w:rPr>
        <w:t xml:space="preserve"> 66  настоящего Административного регламента.</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74. В случаях, когда жалоба не рассматривается по существу, Заявитель уведомляется об этом в порядке и сроки, установленные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75.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76. Жалоба, поступившая в Администрацию, рассматривается должностным лицом, наделенным полномочиями по рассмотрению жалоб в соответствии с пунктом 71 настоящего Административного регламента,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77. Основания для приостановления рассмотрения жалобы отсутствуют.</w:t>
      </w:r>
    </w:p>
    <w:p w:rsidR="006F6D6B" w:rsidRPr="003E3E15" w:rsidRDefault="006F6D6B" w:rsidP="0078766B">
      <w:pPr>
        <w:pStyle w:val="ConsPlusNormal"/>
        <w:ind w:firstLine="709"/>
        <w:jc w:val="both"/>
        <w:rPr>
          <w:rFonts w:ascii="Times New Roman" w:hAnsi="Times New Roman" w:cs="Times New Roman"/>
          <w:sz w:val="28"/>
          <w:szCs w:val="28"/>
        </w:rPr>
      </w:pPr>
      <w:bookmarkStart w:id="8" w:name="Par306"/>
      <w:bookmarkEnd w:id="8"/>
      <w:r w:rsidRPr="003E3E15">
        <w:rPr>
          <w:rFonts w:ascii="Times New Roman" w:hAnsi="Times New Roman" w:cs="Times New Roman"/>
          <w:sz w:val="28"/>
          <w:szCs w:val="28"/>
        </w:rPr>
        <w:t>78. По результатам рассмотрения жалобы Администрация принимает одно из следующих решений:</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78.1.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78.2. отказывает в удовлетворении жалобы.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79. Не позднее дня, следующего за днем принятия решения, указанного в пункте 78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71 настоящего Административного регламента, незамедлительно направляет имеющиеся материалы в органы прокуратуры.</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81. 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 специалистами органов, структурных подразделений Администрации, предоставляющих муниципальную услугу, наделенными полномочиями по рассмотрению жалоб.</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При этом срок рассмотрения жалобы исчисляется со дня регистрации жалобы консультантом по делопроизводству.</w:t>
      </w:r>
    </w:p>
    <w:p w:rsidR="006F6D6B" w:rsidRPr="003E3E15"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82.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главе администрации или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p>
    <w:p w:rsidR="006F6D6B" w:rsidRDefault="006F6D6B" w:rsidP="0078766B">
      <w:pPr>
        <w:pStyle w:val="ConsPlusNormal"/>
        <w:ind w:firstLine="709"/>
        <w:jc w:val="both"/>
        <w:rPr>
          <w:rFonts w:ascii="Times New Roman" w:hAnsi="Times New Roman" w:cs="Times New Roman"/>
          <w:sz w:val="28"/>
          <w:szCs w:val="28"/>
        </w:rPr>
      </w:pPr>
      <w:r w:rsidRPr="003E3E15">
        <w:rPr>
          <w:rFonts w:ascii="Times New Roman" w:hAnsi="Times New Roman" w:cs="Times New Roman"/>
          <w:sz w:val="28"/>
          <w:szCs w:val="28"/>
        </w:rPr>
        <w:t>83. Информация о порядке подачи и рассмотрения жалобы размещается на официальном сайте муниципального образования Огаревское Щекинского района, на Едином портале государственных и муниципальных услуг (функций), Портале государственных услуг Тульской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p>
    <w:p w:rsidR="006F6D6B"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ind w:firstLine="709"/>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b/>
          <w:sz w:val="28"/>
          <w:szCs w:val="28"/>
        </w:rPr>
      </w:pPr>
      <w:r w:rsidRPr="003E3E15">
        <w:rPr>
          <w:rFonts w:ascii="Times New Roman" w:hAnsi="Times New Roman" w:cs="Times New Roman"/>
          <w:b/>
          <w:sz w:val="28"/>
          <w:szCs w:val="28"/>
        </w:rPr>
        <w:t xml:space="preserve">Глава администрации </w:t>
      </w:r>
    </w:p>
    <w:p w:rsidR="006F6D6B" w:rsidRPr="003E3E15" w:rsidRDefault="006F6D6B" w:rsidP="0078766B">
      <w:pPr>
        <w:pStyle w:val="ConsPlusNormal"/>
        <w:jc w:val="both"/>
        <w:rPr>
          <w:rFonts w:ascii="Times New Roman" w:hAnsi="Times New Roman" w:cs="Times New Roman"/>
          <w:b/>
          <w:sz w:val="28"/>
          <w:szCs w:val="28"/>
        </w:rPr>
      </w:pPr>
      <w:r w:rsidRPr="003E3E15">
        <w:rPr>
          <w:rFonts w:ascii="Times New Roman" w:hAnsi="Times New Roman" w:cs="Times New Roman"/>
          <w:b/>
          <w:sz w:val="28"/>
          <w:szCs w:val="28"/>
        </w:rPr>
        <w:t>Муниципального образования Огаревское</w:t>
      </w:r>
    </w:p>
    <w:p w:rsidR="006F6D6B" w:rsidRPr="003E3E15" w:rsidRDefault="006F6D6B" w:rsidP="0078766B">
      <w:pPr>
        <w:pStyle w:val="ConsPlusNormal"/>
        <w:jc w:val="both"/>
        <w:rPr>
          <w:rFonts w:ascii="Times New Roman" w:hAnsi="Times New Roman" w:cs="Times New Roman"/>
          <w:b/>
          <w:sz w:val="28"/>
          <w:szCs w:val="28"/>
        </w:rPr>
      </w:pPr>
      <w:r w:rsidRPr="003E3E15">
        <w:rPr>
          <w:rFonts w:ascii="Times New Roman" w:hAnsi="Times New Roman" w:cs="Times New Roman"/>
          <w:b/>
          <w:sz w:val="28"/>
          <w:szCs w:val="28"/>
        </w:rPr>
        <w:t xml:space="preserve">Щекинского района                                                                    </w:t>
      </w:r>
      <w:bookmarkStart w:id="9" w:name="_GoBack"/>
      <w:bookmarkEnd w:id="9"/>
      <w:r w:rsidRPr="003E3E15">
        <w:rPr>
          <w:rFonts w:ascii="Times New Roman" w:hAnsi="Times New Roman" w:cs="Times New Roman"/>
          <w:b/>
          <w:sz w:val="28"/>
          <w:szCs w:val="28"/>
        </w:rPr>
        <w:t xml:space="preserve">А.В. Данилин                                               </w:t>
      </w: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right"/>
        <w:outlineLvl w:val="1"/>
        <w:rPr>
          <w:rFonts w:ascii="Times New Roman" w:hAnsi="Times New Roman" w:cs="Times New Roman"/>
          <w:sz w:val="28"/>
          <w:szCs w:val="28"/>
        </w:rPr>
      </w:pPr>
      <w:r w:rsidRPr="003E3E15">
        <w:rPr>
          <w:rFonts w:ascii="Times New Roman" w:hAnsi="Times New Roman" w:cs="Times New Roman"/>
          <w:sz w:val="28"/>
          <w:szCs w:val="28"/>
        </w:rPr>
        <w:t>Приложение N 1</w:t>
      </w:r>
    </w:p>
    <w:p w:rsidR="006F6D6B" w:rsidRPr="003E3E15" w:rsidRDefault="006F6D6B" w:rsidP="0078766B">
      <w:pPr>
        <w:pStyle w:val="ConsPlusNormal"/>
        <w:jc w:val="right"/>
        <w:rPr>
          <w:rFonts w:ascii="Times New Roman" w:hAnsi="Times New Roman" w:cs="Times New Roman"/>
          <w:sz w:val="28"/>
          <w:szCs w:val="28"/>
        </w:rPr>
      </w:pPr>
      <w:r w:rsidRPr="003E3E15">
        <w:rPr>
          <w:rFonts w:ascii="Times New Roman" w:hAnsi="Times New Roman" w:cs="Times New Roman"/>
          <w:sz w:val="28"/>
          <w:szCs w:val="28"/>
        </w:rPr>
        <w:t>к Административному регламенту</w:t>
      </w:r>
    </w:p>
    <w:p w:rsidR="006F6D6B" w:rsidRPr="003E3E15" w:rsidRDefault="006F6D6B" w:rsidP="0078766B">
      <w:pPr>
        <w:pStyle w:val="ConsPlusNormal"/>
        <w:jc w:val="center"/>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Главе администрации</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муниципального образования</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Огаревское Щекинского района</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(Ф.И.О. физического лица/</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полное наименование юридического лица)</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(адрес постоянного или преимущественного</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проживания физического лица/место</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нахождения юридического лица)</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(Ф.И.О. представителя юридического лица</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или представителя физического лица)</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______________________________________</w:t>
      </w:r>
    </w:p>
    <w:p w:rsidR="006F6D6B" w:rsidRPr="003E3E15" w:rsidRDefault="006F6D6B" w:rsidP="0078766B">
      <w:pPr>
        <w:pStyle w:val="ConsPlusNonformat"/>
        <w:jc w:val="right"/>
        <w:rPr>
          <w:rFonts w:ascii="Times New Roman" w:hAnsi="Times New Roman" w:cs="Times New Roman"/>
          <w:sz w:val="28"/>
          <w:szCs w:val="28"/>
        </w:rPr>
      </w:pPr>
      <w:r w:rsidRPr="003E3E15">
        <w:rPr>
          <w:rFonts w:ascii="Times New Roman" w:hAnsi="Times New Roman" w:cs="Times New Roman"/>
          <w:sz w:val="28"/>
          <w:szCs w:val="28"/>
        </w:rPr>
        <w:t xml:space="preserve">                                                  (телефон)</w:t>
      </w:r>
    </w:p>
    <w:p w:rsidR="006F6D6B" w:rsidRPr="003E3E15" w:rsidRDefault="006F6D6B" w:rsidP="0078766B">
      <w:pPr>
        <w:pStyle w:val="ConsPlusNonformat"/>
        <w:jc w:val="right"/>
        <w:rPr>
          <w:rFonts w:ascii="Times New Roman" w:hAnsi="Times New Roman" w:cs="Times New Roman"/>
          <w:sz w:val="28"/>
          <w:szCs w:val="28"/>
        </w:rPr>
      </w:pPr>
    </w:p>
    <w:p w:rsidR="006F6D6B" w:rsidRPr="003E3E15" w:rsidRDefault="006F6D6B" w:rsidP="0078766B">
      <w:pPr>
        <w:pStyle w:val="ConsPlusNonformat"/>
        <w:jc w:val="center"/>
        <w:rPr>
          <w:rFonts w:ascii="Times New Roman" w:hAnsi="Times New Roman" w:cs="Times New Roman"/>
          <w:sz w:val="28"/>
          <w:szCs w:val="28"/>
        </w:rPr>
      </w:pPr>
      <w:bookmarkStart w:id="10" w:name="Par354"/>
      <w:bookmarkEnd w:id="10"/>
      <w:r w:rsidRPr="003E3E15">
        <w:rPr>
          <w:rFonts w:ascii="Times New Roman" w:hAnsi="Times New Roman" w:cs="Times New Roman"/>
          <w:sz w:val="28"/>
          <w:szCs w:val="28"/>
        </w:rPr>
        <w:t>Заявление</w:t>
      </w:r>
    </w:p>
    <w:p w:rsidR="006F6D6B" w:rsidRPr="003E3E15" w:rsidRDefault="006F6D6B" w:rsidP="0078766B">
      <w:pPr>
        <w:pStyle w:val="ConsPlusNonformat"/>
        <w:jc w:val="center"/>
        <w:rPr>
          <w:rFonts w:ascii="Times New Roman" w:hAnsi="Times New Roman" w:cs="Times New Roman"/>
          <w:sz w:val="28"/>
          <w:szCs w:val="28"/>
        </w:rPr>
      </w:pPr>
      <w:r w:rsidRPr="003E3E15">
        <w:rPr>
          <w:rFonts w:ascii="Times New Roman" w:hAnsi="Times New Roman" w:cs="Times New Roman"/>
          <w:sz w:val="28"/>
          <w:szCs w:val="28"/>
        </w:rPr>
        <w:t>о предоставлении информации о муниципальном</w:t>
      </w:r>
    </w:p>
    <w:p w:rsidR="006F6D6B" w:rsidRPr="003E3E15" w:rsidRDefault="006F6D6B" w:rsidP="0078766B">
      <w:pPr>
        <w:pStyle w:val="ConsPlusNonformat"/>
        <w:jc w:val="center"/>
        <w:rPr>
          <w:rFonts w:ascii="Times New Roman" w:hAnsi="Times New Roman" w:cs="Times New Roman"/>
          <w:sz w:val="28"/>
          <w:szCs w:val="28"/>
        </w:rPr>
      </w:pPr>
      <w:r w:rsidRPr="003E3E15">
        <w:rPr>
          <w:rFonts w:ascii="Times New Roman" w:hAnsi="Times New Roman" w:cs="Times New Roman"/>
          <w:sz w:val="28"/>
          <w:szCs w:val="28"/>
        </w:rPr>
        <w:t>имуществе из реестра муниципального имущества</w:t>
      </w:r>
    </w:p>
    <w:p w:rsidR="006F6D6B" w:rsidRPr="003E3E15" w:rsidRDefault="006F6D6B" w:rsidP="0078766B">
      <w:pPr>
        <w:pStyle w:val="ConsPlusNonformat"/>
        <w:jc w:val="center"/>
        <w:rPr>
          <w:rFonts w:ascii="Times New Roman" w:hAnsi="Times New Roman" w:cs="Times New Roman"/>
          <w:sz w:val="28"/>
          <w:szCs w:val="28"/>
        </w:rPr>
      </w:pPr>
      <w:r w:rsidRPr="003E3E15">
        <w:rPr>
          <w:rFonts w:ascii="Times New Roman" w:hAnsi="Times New Roman" w:cs="Times New Roman"/>
          <w:sz w:val="28"/>
          <w:szCs w:val="28"/>
        </w:rPr>
        <w:t>муниципального образования Огаревское</w:t>
      </w:r>
    </w:p>
    <w:p w:rsidR="006F6D6B" w:rsidRPr="003E3E15" w:rsidRDefault="006F6D6B" w:rsidP="0078766B">
      <w:pPr>
        <w:pStyle w:val="ConsPlusNonformat"/>
        <w:jc w:val="both"/>
        <w:rPr>
          <w:rFonts w:ascii="Times New Roman" w:hAnsi="Times New Roman" w:cs="Times New Roman"/>
          <w:sz w:val="28"/>
          <w:szCs w:val="28"/>
        </w:rPr>
      </w:pP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Прошу   предоставить   выписку   из  реестра  муниципального  имущества</w:t>
      </w:r>
    </w:p>
    <w:p w:rsidR="006F6D6B" w:rsidRPr="003E3E15" w:rsidRDefault="006F6D6B" w:rsidP="0078766B">
      <w:pPr>
        <w:pStyle w:val="ConsPlusNonformat"/>
        <w:ind w:left="-540"/>
        <w:jc w:val="both"/>
        <w:rPr>
          <w:rFonts w:ascii="Times New Roman" w:hAnsi="Times New Roman" w:cs="Times New Roman"/>
          <w:sz w:val="28"/>
          <w:szCs w:val="28"/>
        </w:rPr>
      </w:pPr>
      <w:r w:rsidRPr="003E3E15">
        <w:rPr>
          <w:rFonts w:ascii="Times New Roman" w:hAnsi="Times New Roman" w:cs="Times New Roman"/>
          <w:sz w:val="28"/>
          <w:szCs w:val="28"/>
        </w:rPr>
        <w:t>Муниципального образования Огаревское  на ______________________________</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(наименование недвижимого или движимого  имущества или полное наименование</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юридического лица, находящегося в реестре муниципального имущества) </w:t>
      </w:r>
      <w:hyperlink r:id="rId23" w:anchor="Par375#Par375" w:history="1">
        <w:r w:rsidRPr="003E3E15">
          <w:rPr>
            <w:rStyle w:val="Hyperlink"/>
            <w:rFonts w:ascii="Times New Roman" w:hAnsi="Times New Roman"/>
            <w:color w:val="auto"/>
            <w:sz w:val="28"/>
            <w:szCs w:val="28"/>
            <w:u w:val="none"/>
          </w:rPr>
          <w:t>&lt;*&gt;</w:t>
        </w:r>
      </w:hyperlink>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Адрес (местонахождение): __________________________________________________</w:t>
      </w:r>
      <w:r>
        <w:rPr>
          <w:rFonts w:ascii="Times New Roman" w:hAnsi="Times New Roman" w:cs="Times New Roman"/>
          <w:sz w:val="28"/>
          <w:szCs w:val="28"/>
        </w:rPr>
        <w:t>_______________</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(недвижимого или движимого имущества или юридического лица, находящегося в</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реестре муниципального имущества)</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6F6D6B" w:rsidRPr="003E3E15" w:rsidRDefault="006F6D6B" w:rsidP="0078766B">
      <w:pPr>
        <w:pStyle w:val="ConsPlusNonformat"/>
        <w:jc w:val="both"/>
        <w:rPr>
          <w:rFonts w:ascii="Times New Roman" w:hAnsi="Times New Roman" w:cs="Times New Roman"/>
          <w:sz w:val="28"/>
          <w:szCs w:val="28"/>
        </w:rPr>
      </w:pP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___________              _________________           ______________________</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(дата)                     (подпись)               (расшифровка подписи)</w:t>
      </w:r>
    </w:p>
    <w:p w:rsidR="006F6D6B" w:rsidRPr="003E3E15" w:rsidRDefault="006F6D6B" w:rsidP="0078766B">
      <w:pPr>
        <w:pStyle w:val="ConsPlusNonformat"/>
        <w:jc w:val="both"/>
        <w:rPr>
          <w:rFonts w:ascii="Times New Roman" w:hAnsi="Times New Roman" w:cs="Times New Roman"/>
          <w:sz w:val="28"/>
          <w:szCs w:val="28"/>
        </w:rPr>
      </w:pP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М.П. (для юридических лиц)</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nformat"/>
        <w:jc w:val="both"/>
        <w:rPr>
          <w:rFonts w:ascii="Times New Roman" w:hAnsi="Times New Roman" w:cs="Times New Roman"/>
          <w:sz w:val="28"/>
          <w:szCs w:val="28"/>
        </w:rPr>
      </w:pPr>
      <w:bookmarkStart w:id="11" w:name="Par375"/>
      <w:bookmarkEnd w:id="11"/>
      <w:r w:rsidRPr="003E3E15">
        <w:rPr>
          <w:rFonts w:ascii="Times New Roman" w:hAnsi="Times New Roman" w:cs="Times New Roman"/>
          <w:sz w:val="28"/>
          <w:szCs w:val="28"/>
        </w:rPr>
        <w:t xml:space="preserve">    &lt;*&gt; При  запросе  сведений  на  комнату   необходимо  указать N комнаты</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(с указанием площади комнаты) в квартире.</w:t>
      </w: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84315C">
      <w:pPr>
        <w:pStyle w:val="ConsPlusNormal"/>
        <w:jc w:val="both"/>
        <w:rPr>
          <w:rFonts w:ascii="Times New Roman" w:hAnsi="Times New Roman" w:cs="Times New Roman"/>
          <w:b/>
          <w:sz w:val="28"/>
          <w:szCs w:val="28"/>
        </w:rPr>
      </w:pPr>
      <w:r w:rsidRPr="003E3E15">
        <w:rPr>
          <w:rFonts w:ascii="Times New Roman" w:hAnsi="Times New Roman" w:cs="Times New Roman"/>
          <w:b/>
          <w:sz w:val="28"/>
          <w:szCs w:val="28"/>
        </w:rPr>
        <w:t>Глава администрации</w:t>
      </w:r>
    </w:p>
    <w:p w:rsidR="006F6D6B" w:rsidRPr="003E3E15" w:rsidRDefault="006F6D6B" w:rsidP="0084315C">
      <w:pPr>
        <w:pStyle w:val="ConsPlusNormal"/>
        <w:jc w:val="both"/>
        <w:rPr>
          <w:rFonts w:ascii="Times New Roman" w:hAnsi="Times New Roman" w:cs="Times New Roman"/>
          <w:b/>
          <w:sz w:val="28"/>
          <w:szCs w:val="28"/>
        </w:rPr>
      </w:pPr>
      <w:r w:rsidRPr="003E3E15">
        <w:rPr>
          <w:rFonts w:ascii="Times New Roman" w:hAnsi="Times New Roman" w:cs="Times New Roman"/>
          <w:b/>
          <w:sz w:val="28"/>
          <w:szCs w:val="28"/>
        </w:rPr>
        <w:t>Муниципального образования Огаревское</w:t>
      </w:r>
    </w:p>
    <w:p w:rsidR="006F6D6B" w:rsidRPr="003E3E15" w:rsidRDefault="006F6D6B" w:rsidP="0084315C">
      <w:pPr>
        <w:pStyle w:val="ConsPlusNormal"/>
        <w:jc w:val="both"/>
        <w:rPr>
          <w:rFonts w:ascii="Times New Roman" w:hAnsi="Times New Roman" w:cs="Times New Roman"/>
          <w:b/>
          <w:sz w:val="28"/>
          <w:szCs w:val="28"/>
        </w:rPr>
      </w:pPr>
      <w:r w:rsidRPr="003E3E15">
        <w:rPr>
          <w:rFonts w:ascii="Times New Roman" w:hAnsi="Times New Roman" w:cs="Times New Roman"/>
          <w:b/>
          <w:sz w:val="28"/>
          <w:szCs w:val="28"/>
        </w:rPr>
        <w:t xml:space="preserve">Щекинского района                                                                  А.В. Данилин                                               </w:t>
      </w:r>
    </w:p>
    <w:p w:rsidR="006F6D6B" w:rsidRPr="003E3E15" w:rsidRDefault="006F6D6B" w:rsidP="0084315C">
      <w:pPr>
        <w:pStyle w:val="ConsPlusNormal"/>
        <w:jc w:val="right"/>
        <w:outlineLvl w:val="1"/>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Default="006F6D6B" w:rsidP="0078766B">
      <w:pPr>
        <w:pStyle w:val="ConsPlusNormal"/>
        <w:jc w:val="right"/>
        <w:outlineLvl w:val="1"/>
        <w:rPr>
          <w:rFonts w:ascii="Times New Roman" w:hAnsi="Times New Roman" w:cs="Times New Roman"/>
          <w:sz w:val="28"/>
          <w:szCs w:val="28"/>
        </w:rPr>
      </w:pPr>
      <w:r w:rsidRPr="003E3E1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F6D6B" w:rsidRPr="003E3E15" w:rsidRDefault="006F6D6B" w:rsidP="0078766B">
      <w:pPr>
        <w:pStyle w:val="ConsPlusNormal"/>
        <w:jc w:val="right"/>
        <w:outlineLvl w:val="1"/>
        <w:rPr>
          <w:rFonts w:ascii="Times New Roman" w:hAnsi="Times New Roman" w:cs="Times New Roman"/>
          <w:sz w:val="28"/>
          <w:szCs w:val="28"/>
        </w:rPr>
      </w:pPr>
      <w:r w:rsidRPr="003E3E15">
        <w:rPr>
          <w:rFonts w:ascii="Times New Roman" w:hAnsi="Times New Roman" w:cs="Times New Roman"/>
          <w:sz w:val="28"/>
          <w:szCs w:val="28"/>
        </w:rPr>
        <w:t xml:space="preserve"> Приложение N 2</w:t>
      </w:r>
    </w:p>
    <w:p w:rsidR="006F6D6B" w:rsidRPr="003E3E15" w:rsidRDefault="006F6D6B" w:rsidP="0078766B">
      <w:pPr>
        <w:pStyle w:val="ConsPlusNormal"/>
        <w:jc w:val="right"/>
        <w:rPr>
          <w:rFonts w:ascii="Times New Roman" w:hAnsi="Times New Roman" w:cs="Times New Roman"/>
          <w:sz w:val="28"/>
          <w:szCs w:val="28"/>
        </w:rPr>
      </w:pPr>
      <w:r w:rsidRPr="003E3E15">
        <w:rPr>
          <w:rFonts w:ascii="Times New Roman" w:hAnsi="Times New Roman" w:cs="Times New Roman"/>
          <w:sz w:val="28"/>
          <w:szCs w:val="28"/>
        </w:rPr>
        <w:t xml:space="preserve">к Административному регламенту </w:t>
      </w:r>
    </w:p>
    <w:p w:rsidR="006F6D6B" w:rsidRPr="003E3E15" w:rsidRDefault="006F6D6B" w:rsidP="0078766B">
      <w:pPr>
        <w:pStyle w:val="ConsPlusNormal"/>
        <w:jc w:val="right"/>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rmal"/>
        <w:jc w:val="center"/>
        <w:rPr>
          <w:rFonts w:ascii="Times New Roman" w:hAnsi="Times New Roman" w:cs="Times New Roman"/>
          <w:sz w:val="28"/>
          <w:szCs w:val="28"/>
        </w:rPr>
      </w:pPr>
      <w:bookmarkStart w:id="12" w:name="Par388"/>
      <w:bookmarkEnd w:id="12"/>
      <w:r w:rsidRPr="003E3E15">
        <w:rPr>
          <w:rFonts w:ascii="Times New Roman" w:hAnsi="Times New Roman" w:cs="Times New Roman"/>
          <w:sz w:val="28"/>
          <w:szCs w:val="28"/>
        </w:rPr>
        <w:t>Блок-схема</w:t>
      </w:r>
    </w:p>
    <w:p w:rsidR="006F6D6B" w:rsidRPr="003E3E15" w:rsidRDefault="006F6D6B" w:rsidP="0078766B">
      <w:pPr>
        <w:pStyle w:val="ConsPlusNormal"/>
        <w:jc w:val="center"/>
        <w:rPr>
          <w:rFonts w:ascii="Times New Roman" w:hAnsi="Times New Roman" w:cs="Times New Roman"/>
          <w:sz w:val="28"/>
          <w:szCs w:val="28"/>
        </w:rPr>
      </w:pPr>
      <w:r w:rsidRPr="003E3E15">
        <w:rPr>
          <w:rFonts w:ascii="Times New Roman" w:hAnsi="Times New Roman" w:cs="Times New Roman"/>
          <w:sz w:val="28"/>
          <w:szCs w:val="28"/>
        </w:rPr>
        <w:t>предоставления муниципальной услуги</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Обращение Заявителя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Прием и регистрация запроса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Письменный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запрос        \      нет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соответствует   \─────────┤Отказ в приеме запроса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требованиям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да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Рассмотрение запроса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Наличие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сведений     \         нет</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об объектах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учета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да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          │                                                             │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Подготовка выписки из реестра │  │   Уведомление об отсутствии  │                                                             │                                                            │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xml:space="preserve">┌────┴─────────────────┐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Предоставление выписки из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         реестра                                    │</w:t>
      </w:r>
    </w:p>
    <w:p w:rsidR="006F6D6B" w:rsidRPr="003E3E15" w:rsidRDefault="006F6D6B" w:rsidP="0078766B">
      <w:pPr>
        <w:pStyle w:val="ConsPlusNonformat"/>
        <w:jc w:val="both"/>
        <w:rPr>
          <w:rFonts w:ascii="Times New Roman" w:hAnsi="Times New Roman" w:cs="Times New Roman"/>
          <w:sz w:val="28"/>
          <w:szCs w:val="28"/>
        </w:rPr>
      </w:pPr>
      <w:r w:rsidRPr="003E3E15">
        <w:rPr>
          <w:rFonts w:ascii="Times New Roman" w:hAnsi="Times New Roman" w:cs="Times New Roman"/>
          <w:sz w:val="28"/>
          <w:szCs w:val="28"/>
        </w:rPr>
        <w:t>└──────────────────────┘</w:t>
      </w:r>
    </w:p>
    <w:p w:rsidR="006F6D6B" w:rsidRDefault="006F6D6B" w:rsidP="0084315C">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pStyle w:val="ConsPlusNormal"/>
        <w:jc w:val="both"/>
        <w:rPr>
          <w:rFonts w:ascii="Times New Roman" w:hAnsi="Times New Roman" w:cs="Times New Roman"/>
          <w:sz w:val="28"/>
          <w:szCs w:val="28"/>
        </w:rPr>
      </w:pPr>
    </w:p>
    <w:p w:rsidR="006F6D6B" w:rsidRPr="003E3E15"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78766B">
      <w:pPr>
        <w:rPr>
          <w:rFonts w:ascii="Times New Roman" w:hAnsi="Times New Roman"/>
          <w:sz w:val="28"/>
          <w:szCs w:val="28"/>
        </w:rPr>
      </w:pPr>
    </w:p>
    <w:p w:rsidR="006F6D6B" w:rsidRDefault="006F6D6B" w:rsidP="00E660F1">
      <w:pPr>
        <w:pStyle w:val="ConsPlusNonformat"/>
        <w:ind w:left="709"/>
        <w:rPr>
          <w:rFonts w:ascii="Times New Roman" w:hAnsi="Times New Roman" w:cs="Times New Roman"/>
          <w:sz w:val="28"/>
          <w:szCs w:val="28"/>
        </w:rPr>
      </w:pPr>
    </w:p>
    <w:p w:rsidR="006F6D6B" w:rsidRDefault="006F6D6B" w:rsidP="00E660F1">
      <w:pPr>
        <w:rPr>
          <w:rFonts w:ascii="Times New Roman" w:hAnsi="Times New Roman"/>
          <w:bCs/>
          <w:sz w:val="28"/>
          <w:szCs w:val="28"/>
        </w:rPr>
      </w:pPr>
      <w:r>
        <w:rPr>
          <w:rFonts w:ascii="Times New Roman" w:hAnsi="Times New Roman"/>
          <w:bCs/>
          <w:sz w:val="28"/>
          <w:szCs w:val="28"/>
        </w:rPr>
        <w:t xml:space="preserve">                                                                                                         Согласовано:</w:t>
      </w:r>
    </w:p>
    <w:p w:rsidR="006F6D6B" w:rsidRDefault="006F6D6B" w:rsidP="00E660F1">
      <w:pPr>
        <w:spacing w:line="240" w:lineRule="auto"/>
        <w:rPr>
          <w:rFonts w:ascii="Times New Roman" w:hAnsi="Times New Roman"/>
          <w:bCs/>
          <w:sz w:val="28"/>
          <w:szCs w:val="28"/>
        </w:rPr>
      </w:pPr>
      <w:r>
        <w:rPr>
          <w:rFonts w:ascii="Times New Roman" w:hAnsi="Times New Roman"/>
          <w:bCs/>
          <w:sz w:val="28"/>
          <w:szCs w:val="28"/>
        </w:rPr>
        <w:t xml:space="preserve">                                                                                                          Курицина Т.Н.</w:t>
      </w:r>
    </w:p>
    <w:p w:rsidR="006F6D6B" w:rsidRDefault="006F6D6B" w:rsidP="00E660F1">
      <w:pPr>
        <w:spacing w:line="240" w:lineRule="auto"/>
        <w:rPr>
          <w:rFonts w:ascii="Times New Roman" w:hAnsi="Times New Roman"/>
          <w:bCs/>
          <w:sz w:val="28"/>
          <w:szCs w:val="28"/>
        </w:rPr>
      </w:pPr>
      <w:r>
        <w:rPr>
          <w:rFonts w:ascii="Times New Roman" w:hAnsi="Times New Roman"/>
          <w:bCs/>
          <w:sz w:val="28"/>
          <w:szCs w:val="28"/>
        </w:rPr>
        <w:t xml:space="preserve">                                                                                                          Шавлова О.В.</w:t>
      </w: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8"/>
          <w:szCs w:val="28"/>
        </w:rPr>
      </w:pPr>
    </w:p>
    <w:p w:rsidR="006F6D6B" w:rsidRDefault="006F6D6B" w:rsidP="00E660F1">
      <w:pPr>
        <w:rPr>
          <w:rFonts w:ascii="Times New Roman" w:hAnsi="Times New Roman"/>
          <w:bCs/>
          <w:sz w:val="24"/>
          <w:szCs w:val="24"/>
        </w:rPr>
      </w:pPr>
    </w:p>
    <w:p w:rsidR="006F6D6B" w:rsidRDefault="006F6D6B" w:rsidP="00E660F1">
      <w:pPr>
        <w:rPr>
          <w:rFonts w:ascii="Times New Roman" w:hAnsi="Times New Roman"/>
          <w:bCs/>
          <w:sz w:val="24"/>
          <w:szCs w:val="24"/>
        </w:rPr>
      </w:pPr>
      <w:r>
        <w:rPr>
          <w:rFonts w:ascii="Times New Roman" w:hAnsi="Times New Roman"/>
          <w:bCs/>
          <w:sz w:val="24"/>
          <w:szCs w:val="24"/>
        </w:rPr>
        <w:t>Исп. Зайцева О.В.</w:t>
      </w:r>
    </w:p>
    <w:p w:rsidR="006F6D6B" w:rsidRDefault="006F6D6B" w:rsidP="00E660F1">
      <w:pPr>
        <w:rPr>
          <w:rFonts w:ascii="Times New Roman" w:hAnsi="Times New Roman"/>
          <w:bCs/>
          <w:sz w:val="24"/>
          <w:szCs w:val="24"/>
        </w:rPr>
      </w:pPr>
      <w:r>
        <w:rPr>
          <w:rFonts w:ascii="Times New Roman" w:hAnsi="Times New Roman"/>
          <w:bCs/>
          <w:sz w:val="24"/>
          <w:szCs w:val="24"/>
        </w:rPr>
        <w:t>Тел: 79-1-53</w:t>
      </w:r>
    </w:p>
    <w:p w:rsidR="006F6D6B" w:rsidRDefault="006F6D6B" w:rsidP="00E660F1">
      <w:pPr>
        <w:jc w:val="center"/>
        <w:rPr>
          <w:b/>
          <w:bCs/>
          <w:sz w:val="28"/>
          <w:szCs w:val="28"/>
        </w:rPr>
      </w:pPr>
    </w:p>
    <w:p w:rsidR="006F6D6B" w:rsidRDefault="006F6D6B" w:rsidP="009C625C">
      <w:pPr>
        <w:jc w:val="center"/>
        <w:rPr>
          <w:rFonts w:ascii="Times New Roman" w:hAnsi="Times New Roman"/>
          <w:bCs/>
          <w:sz w:val="28"/>
          <w:szCs w:val="28"/>
        </w:rPr>
      </w:pPr>
    </w:p>
    <w:p w:rsidR="006F6D6B" w:rsidRDefault="006F6D6B" w:rsidP="009C625C">
      <w:pPr>
        <w:jc w:val="center"/>
        <w:rPr>
          <w:rFonts w:ascii="Times New Roman" w:hAnsi="Times New Roman"/>
          <w:bCs/>
          <w:sz w:val="28"/>
          <w:szCs w:val="28"/>
        </w:rPr>
      </w:pPr>
    </w:p>
    <w:p w:rsidR="006F6D6B" w:rsidRDefault="006F6D6B" w:rsidP="009C625C">
      <w:pPr>
        <w:jc w:val="center"/>
        <w:rPr>
          <w:rFonts w:ascii="Times New Roman" w:hAnsi="Times New Roman"/>
          <w:bCs/>
          <w:sz w:val="28"/>
          <w:szCs w:val="28"/>
        </w:rPr>
      </w:pPr>
    </w:p>
    <w:p w:rsidR="006F6D6B" w:rsidRDefault="006F6D6B" w:rsidP="009C625C">
      <w:pPr>
        <w:jc w:val="center"/>
        <w:rPr>
          <w:rFonts w:ascii="Times New Roman" w:hAnsi="Times New Roman"/>
          <w:bCs/>
          <w:sz w:val="28"/>
          <w:szCs w:val="28"/>
        </w:rPr>
      </w:pPr>
    </w:p>
    <w:p w:rsidR="006F6D6B" w:rsidRDefault="006F6D6B" w:rsidP="009C625C">
      <w:pPr>
        <w:jc w:val="center"/>
        <w:rPr>
          <w:rFonts w:ascii="Times New Roman" w:hAnsi="Times New Roman"/>
          <w:bCs/>
          <w:sz w:val="28"/>
          <w:szCs w:val="28"/>
        </w:rPr>
      </w:pPr>
    </w:p>
    <w:p w:rsidR="006F6D6B" w:rsidRPr="009C625C" w:rsidRDefault="006F6D6B" w:rsidP="009C625C">
      <w:pPr>
        <w:jc w:val="center"/>
        <w:rPr>
          <w:rFonts w:ascii="Times New Roman" w:hAnsi="Times New Roman"/>
          <w:sz w:val="28"/>
          <w:szCs w:val="28"/>
        </w:rPr>
      </w:pPr>
      <w:r w:rsidRPr="009C625C">
        <w:rPr>
          <w:rFonts w:ascii="Times New Roman" w:hAnsi="Times New Roman"/>
          <w:bCs/>
          <w:sz w:val="28"/>
          <w:szCs w:val="28"/>
        </w:rPr>
        <w:t>ЗАКЛЮЧЕНИЕ</w:t>
      </w:r>
      <w:r w:rsidRPr="009C625C">
        <w:rPr>
          <w:rFonts w:ascii="Times New Roman" w:hAnsi="Times New Roman"/>
          <w:sz w:val="28"/>
          <w:szCs w:val="28"/>
        </w:rPr>
        <w:br/>
        <w:t>по результатам проведения антикоррупционной экспертизы</w:t>
      </w:r>
    </w:p>
    <w:p w:rsidR="006F6D6B" w:rsidRPr="009C625C" w:rsidRDefault="006F6D6B" w:rsidP="009C625C">
      <w:pPr>
        <w:jc w:val="center"/>
        <w:rPr>
          <w:rFonts w:ascii="Times New Roman" w:hAnsi="Times New Roman"/>
          <w:sz w:val="28"/>
          <w:szCs w:val="28"/>
        </w:rPr>
      </w:pPr>
      <w:r w:rsidRPr="009C625C">
        <w:rPr>
          <w:rFonts w:ascii="Times New Roman" w:hAnsi="Times New Roman"/>
          <w:sz w:val="28"/>
          <w:szCs w:val="28"/>
        </w:rPr>
        <w:t>проекта НПА</w:t>
      </w:r>
    </w:p>
    <w:p w:rsidR="006F6D6B" w:rsidRPr="009C625C" w:rsidRDefault="006F6D6B" w:rsidP="009C625C">
      <w:pPr>
        <w:autoSpaceDE w:val="0"/>
        <w:autoSpaceDN w:val="0"/>
        <w:adjustRightInd w:val="0"/>
        <w:jc w:val="center"/>
        <w:rPr>
          <w:rFonts w:ascii="Times New Roman" w:hAnsi="Times New Roman"/>
          <w:sz w:val="28"/>
          <w:szCs w:val="28"/>
        </w:rPr>
      </w:pPr>
      <w:r w:rsidRPr="009C625C">
        <w:rPr>
          <w:rFonts w:ascii="Times New Roman" w:hAnsi="Times New Roman"/>
          <w:bCs/>
          <w:sz w:val="28"/>
          <w:szCs w:val="28"/>
        </w:rPr>
        <w:t xml:space="preserve">«Предоставление  информации о муниципальном имуществе из реестра муниципального имущества муниципального образования Огаревское Щекинского района» </w:t>
      </w:r>
    </w:p>
    <w:p w:rsidR="006F6D6B" w:rsidRPr="009C625C" w:rsidRDefault="006F6D6B" w:rsidP="009C625C">
      <w:pPr>
        <w:ind w:firstLine="720"/>
        <w:jc w:val="both"/>
        <w:rPr>
          <w:rFonts w:ascii="Times New Roman" w:hAnsi="Times New Roman"/>
          <w:sz w:val="28"/>
          <w:szCs w:val="28"/>
        </w:rPr>
      </w:pPr>
      <w:r w:rsidRPr="009C625C">
        <w:rPr>
          <w:rFonts w:ascii="Times New Roman" w:hAnsi="Times New Roman"/>
          <w:sz w:val="28"/>
          <w:szCs w:val="28"/>
        </w:rPr>
        <w:t>Заместителем главы администрации МО Огаревское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sidRPr="009C625C">
        <w:rPr>
          <w:rFonts w:ascii="Times New Roman" w:hAnsi="Times New Roman"/>
          <w:color w:val="FF0000"/>
          <w:sz w:val="28"/>
          <w:szCs w:val="28"/>
        </w:rPr>
        <w:t xml:space="preserve"> </w:t>
      </w:r>
      <w:r w:rsidRPr="009C625C">
        <w:rPr>
          <w:rFonts w:ascii="Times New Roman" w:hAnsi="Times New Roman"/>
          <w:sz w:val="28"/>
          <w:szCs w:val="28"/>
        </w:rPr>
        <w:t>№ 152, проведена антикоррупционная экспертиза проекта НПА</w:t>
      </w:r>
    </w:p>
    <w:p w:rsidR="006F6D6B" w:rsidRPr="009C625C" w:rsidRDefault="006F6D6B" w:rsidP="009C625C">
      <w:pPr>
        <w:ind w:firstLine="720"/>
        <w:jc w:val="both"/>
        <w:rPr>
          <w:rFonts w:ascii="Times New Roman" w:hAnsi="Times New Roman"/>
          <w:sz w:val="28"/>
          <w:szCs w:val="28"/>
        </w:rPr>
      </w:pPr>
    </w:p>
    <w:p w:rsidR="006F6D6B" w:rsidRPr="009C625C" w:rsidRDefault="006F6D6B" w:rsidP="009C625C">
      <w:pPr>
        <w:autoSpaceDE w:val="0"/>
        <w:autoSpaceDN w:val="0"/>
        <w:adjustRightInd w:val="0"/>
        <w:jc w:val="center"/>
        <w:rPr>
          <w:rFonts w:ascii="Times New Roman" w:hAnsi="Times New Roman"/>
          <w:bCs/>
          <w:sz w:val="28"/>
          <w:szCs w:val="28"/>
        </w:rPr>
      </w:pPr>
      <w:r w:rsidRPr="009C625C">
        <w:rPr>
          <w:rFonts w:ascii="Times New Roman" w:hAnsi="Times New Roman"/>
          <w:bCs/>
          <w:sz w:val="28"/>
          <w:szCs w:val="28"/>
        </w:rPr>
        <w:t xml:space="preserve">«Предоставление  информации о муниципальном имуществе из реестра муниципального имущества муниципального образования Огаревское Щекинского района» </w:t>
      </w:r>
    </w:p>
    <w:p w:rsidR="006F6D6B" w:rsidRPr="009C625C" w:rsidRDefault="006F6D6B" w:rsidP="009C625C">
      <w:pPr>
        <w:jc w:val="both"/>
        <w:rPr>
          <w:rFonts w:ascii="Times New Roman" w:hAnsi="Times New Roman"/>
          <w:sz w:val="28"/>
          <w:szCs w:val="28"/>
        </w:rPr>
      </w:pPr>
      <w:r w:rsidRPr="009C625C">
        <w:rPr>
          <w:rFonts w:ascii="Times New Roman" w:hAnsi="Times New Roman"/>
          <w:sz w:val="28"/>
          <w:szCs w:val="28"/>
        </w:rPr>
        <w:t>в целях выявления в нем коррупциогенных факторов и их последующего устранения.</w:t>
      </w:r>
    </w:p>
    <w:p w:rsidR="006F6D6B" w:rsidRPr="009C625C" w:rsidRDefault="006F6D6B" w:rsidP="009C625C">
      <w:pPr>
        <w:tabs>
          <w:tab w:val="left" w:pos="3000"/>
        </w:tabs>
        <w:jc w:val="both"/>
        <w:rPr>
          <w:rFonts w:ascii="Times New Roman" w:hAnsi="Times New Roman"/>
          <w:sz w:val="28"/>
          <w:szCs w:val="28"/>
        </w:rPr>
      </w:pPr>
      <w:r w:rsidRPr="009C625C">
        <w:rPr>
          <w:rFonts w:ascii="Times New Roman" w:hAnsi="Times New Roman"/>
          <w:sz w:val="28"/>
          <w:szCs w:val="28"/>
        </w:rPr>
        <w:t xml:space="preserve">В представленном  проекте НПА </w:t>
      </w:r>
      <w:r w:rsidRPr="009C625C">
        <w:rPr>
          <w:rFonts w:ascii="Times New Roman" w:hAnsi="Times New Roman"/>
          <w:bCs/>
          <w:sz w:val="28"/>
          <w:szCs w:val="28"/>
        </w:rPr>
        <w:t xml:space="preserve">«Предоставление  информации о муниципальном имуществе из реестра муниципального имущества муниципального образования Огаревское Щекинского района» </w:t>
      </w:r>
    </w:p>
    <w:p w:rsidR="006F6D6B" w:rsidRPr="009C625C" w:rsidRDefault="006F6D6B" w:rsidP="009C625C">
      <w:pPr>
        <w:rPr>
          <w:rFonts w:ascii="Times New Roman" w:hAnsi="Times New Roman"/>
          <w:sz w:val="28"/>
          <w:szCs w:val="28"/>
        </w:rPr>
      </w:pPr>
      <w:r w:rsidRPr="009C625C">
        <w:rPr>
          <w:rFonts w:ascii="Times New Roman" w:hAnsi="Times New Roman"/>
          <w:sz w:val="28"/>
          <w:szCs w:val="28"/>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6F6D6B" w:rsidRPr="009C625C" w:rsidTr="009C625C">
        <w:tc>
          <w:tcPr>
            <w:tcW w:w="3289" w:type="dxa"/>
            <w:tcBorders>
              <w:top w:val="nil"/>
              <w:left w:val="nil"/>
              <w:bottom w:val="single" w:sz="4" w:space="0" w:color="auto"/>
              <w:right w:val="nil"/>
            </w:tcBorders>
            <w:vAlign w:val="bottom"/>
          </w:tcPr>
          <w:p w:rsidR="006F6D6B" w:rsidRPr="009C625C" w:rsidRDefault="006F6D6B">
            <w:pPr>
              <w:jc w:val="center"/>
              <w:rPr>
                <w:rFonts w:ascii="Times New Roman" w:hAnsi="Times New Roman"/>
                <w:sz w:val="28"/>
                <w:szCs w:val="28"/>
              </w:rPr>
            </w:pPr>
            <w:r w:rsidRPr="009C625C">
              <w:rPr>
                <w:rFonts w:ascii="Times New Roman" w:hAnsi="Times New Roman"/>
                <w:sz w:val="28"/>
                <w:szCs w:val="28"/>
              </w:rPr>
              <w:t>Заместитель главы администрации</w:t>
            </w:r>
          </w:p>
        </w:tc>
        <w:tc>
          <w:tcPr>
            <w:tcW w:w="765" w:type="dxa"/>
            <w:vAlign w:val="bottom"/>
          </w:tcPr>
          <w:p w:rsidR="006F6D6B" w:rsidRPr="009C625C" w:rsidRDefault="006F6D6B">
            <w:pPr>
              <w:jc w:val="center"/>
              <w:rPr>
                <w:rFonts w:ascii="Times New Roman" w:hAnsi="Times New Roman"/>
                <w:sz w:val="28"/>
                <w:szCs w:val="28"/>
              </w:rPr>
            </w:pPr>
          </w:p>
        </w:tc>
        <w:tc>
          <w:tcPr>
            <w:tcW w:w="2027" w:type="dxa"/>
            <w:tcBorders>
              <w:top w:val="nil"/>
              <w:left w:val="nil"/>
              <w:bottom w:val="single" w:sz="4" w:space="0" w:color="auto"/>
              <w:right w:val="nil"/>
            </w:tcBorders>
            <w:vAlign w:val="bottom"/>
          </w:tcPr>
          <w:p w:rsidR="006F6D6B" w:rsidRPr="009C625C" w:rsidRDefault="006F6D6B">
            <w:pPr>
              <w:jc w:val="center"/>
              <w:rPr>
                <w:rFonts w:ascii="Times New Roman" w:hAnsi="Times New Roman"/>
                <w:sz w:val="28"/>
                <w:szCs w:val="28"/>
              </w:rPr>
            </w:pPr>
          </w:p>
        </w:tc>
        <w:tc>
          <w:tcPr>
            <w:tcW w:w="765" w:type="dxa"/>
            <w:vAlign w:val="bottom"/>
          </w:tcPr>
          <w:p w:rsidR="006F6D6B" w:rsidRPr="009C625C" w:rsidRDefault="006F6D6B">
            <w:pPr>
              <w:jc w:val="center"/>
              <w:rPr>
                <w:rFonts w:ascii="Times New Roman" w:hAnsi="Times New Roman"/>
                <w:sz w:val="28"/>
                <w:szCs w:val="28"/>
              </w:rPr>
            </w:pPr>
          </w:p>
        </w:tc>
        <w:tc>
          <w:tcPr>
            <w:tcW w:w="2542" w:type="dxa"/>
            <w:tcBorders>
              <w:top w:val="nil"/>
              <w:left w:val="nil"/>
              <w:bottom w:val="single" w:sz="4" w:space="0" w:color="auto"/>
              <w:right w:val="nil"/>
            </w:tcBorders>
            <w:vAlign w:val="bottom"/>
          </w:tcPr>
          <w:p w:rsidR="006F6D6B" w:rsidRPr="009C625C" w:rsidRDefault="006F6D6B">
            <w:pPr>
              <w:jc w:val="center"/>
              <w:rPr>
                <w:rFonts w:ascii="Times New Roman" w:hAnsi="Times New Roman"/>
                <w:sz w:val="28"/>
                <w:szCs w:val="28"/>
              </w:rPr>
            </w:pPr>
            <w:r w:rsidRPr="009C625C">
              <w:rPr>
                <w:rFonts w:ascii="Times New Roman" w:hAnsi="Times New Roman"/>
                <w:sz w:val="28"/>
                <w:szCs w:val="28"/>
              </w:rPr>
              <w:t>Т.Н. Курицина</w:t>
            </w:r>
          </w:p>
        </w:tc>
      </w:tr>
      <w:tr w:rsidR="006F6D6B" w:rsidRPr="009C625C" w:rsidTr="009C625C">
        <w:tc>
          <w:tcPr>
            <w:tcW w:w="3289" w:type="dxa"/>
          </w:tcPr>
          <w:p w:rsidR="006F6D6B" w:rsidRPr="009C625C" w:rsidRDefault="006F6D6B">
            <w:pPr>
              <w:jc w:val="center"/>
              <w:rPr>
                <w:rFonts w:ascii="Times New Roman" w:hAnsi="Times New Roman"/>
                <w:sz w:val="28"/>
                <w:szCs w:val="28"/>
                <w:vertAlign w:val="superscript"/>
              </w:rPr>
            </w:pPr>
            <w:r w:rsidRPr="009C625C">
              <w:rPr>
                <w:rFonts w:ascii="Times New Roman" w:hAnsi="Times New Roman"/>
                <w:sz w:val="28"/>
                <w:szCs w:val="28"/>
                <w:vertAlign w:val="superscript"/>
              </w:rPr>
              <w:t>(наименование должности)</w:t>
            </w:r>
          </w:p>
        </w:tc>
        <w:tc>
          <w:tcPr>
            <w:tcW w:w="765" w:type="dxa"/>
          </w:tcPr>
          <w:p w:rsidR="006F6D6B" w:rsidRPr="009C625C" w:rsidRDefault="006F6D6B">
            <w:pPr>
              <w:jc w:val="center"/>
              <w:rPr>
                <w:rFonts w:ascii="Times New Roman" w:hAnsi="Times New Roman"/>
                <w:sz w:val="28"/>
                <w:szCs w:val="28"/>
                <w:vertAlign w:val="superscript"/>
              </w:rPr>
            </w:pPr>
          </w:p>
        </w:tc>
        <w:tc>
          <w:tcPr>
            <w:tcW w:w="2027" w:type="dxa"/>
          </w:tcPr>
          <w:p w:rsidR="006F6D6B" w:rsidRPr="009C625C" w:rsidRDefault="006F6D6B">
            <w:pPr>
              <w:jc w:val="center"/>
              <w:rPr>
                <w:rFonts w:ascii="Times New Roman" w:hAnsi="Times New Roman"/>
                <w:sz w:val="28"/>
                <w:szCs w:val="28"/>
                <w:vertAlign w:val="superscript"/>
              </w:rPr>
            </w:pPr>
            <w:r w:rsidRPr="009C625C">
              <w:rPr>
                <w:rFonts w:ascii="Times New Roman" w:hAnsi="Times New Roman"/>
                <w:sz w:val="28"/>
                <w:szCs w:val="28"/>
                <w:vertAlign w:val="superscript"/>
              </w:rPr>
              <w:t>(подпись)</w:t>
            </w:r>
          </w:p>
        </w:tc>
        <w:tc>
          <w:tcPr>
            <w:tcW w:w="765" w:type="dxa"/>
          </w:tcPr>
          <w:p w:rsidR="006F6D6B" w:rsidRPr="009C625C" w:rsidRDefault="006F6D6B">
            <w:pPr>
              <w:jc w:val="center"/>
              <w:rPr>
                <w:rFonts w:ascii="Times New Roman" w:hAnsi="Times New Roman"/>
                <w:sz w:val="28"/>
                <w:szCs w:val="28"/>
                <w:vertAlign w:val="superscript"/>
              </w:rPr>
            </w:pPr>
          </w:p>
        </w:tc>
        <w:tc>
          <w:tcPr>
            <w:tcW w:w="2542" w:type="dxa"/>
          </w:tcPr>
          <w:p w:rsidR="006F6D6B" w:rsidRPr="009C625C" w:rsidRDefault="006F6D6B">
            <w:pPr>
              <w:jc w:val="center"/>
              <w:rPr>
                <w:rFonts w:ascii="Times New Roman" w:hAnsi="Times New Roman"/>
                <w:sz w:val="28"/>
                <w:szCs w:val="28"/>
                <w:vertAlign w:val="superscript"/>
              </w:rPr>
            </w:pPr>
            <w:r w:rsidRPr="009C625C">
              <w:rPr>
                <w:rFonts w:ascii="Times New Roman" w:hAnsi="Times New Roman"/>
                <w:sz w:val="28"/>
                <w:szCs w:val="28"/>
                <w:vertAlign w:val="superscript"/>
              </w:rPr>
              <w:t>(инициалы, фамилия)</w:t>
            </w:r>
          </w:p>
        </w:tc>
      </w:tr>
    </w:tbl>
    <w:p w:rsidR="006F6D6B" w:rsidRPr="009C625C" w:rsidRDefault="006F6D6B" w:rsidP="009C625C">
      <w:pPr>
        <w:rPr>
          <w:rFonts w:ascii="Times New Roman" w:hAnsi="Times New Roman"/>
          <w:sz w:val="28"/>
          <w:szCs w:val="28"/>
        </w:rPr>
      </w:pPr>
    </w:p>
    <w:p w:rsidR="006F6D6B" w:rsidRPr="009C625C" w:rsidRDefault="006F6D6B" w:rsidP="009C625C">
      <w:pPr>
        <w:pStyle w:val="EndnoteText"/>
        <w:ind w:firstLine="567"/>
        <w:jc w:val="both"/>
        <w:rPr>
          <w:b/>
          <w:sz w:val="28"/>
          <w:szCs w:val="28"/>
        </w:rPr>
      </w:pPr>
      <w:r w:rsidRPr="009C625C">
        <w:rPr>
          <w:sz w:val="28"/>
          <w:szCs w:val="28"/>
        </w:rPr>
        <w:t>14.03.2017</w:t>
      </w:r>
      <w:r>
        <w:rPr>
          <w:sz w:val="28"/>
          <w:szCs w:val="28"/>
        </w:rPr>
        <w:t xml:space="preserve"> г.</w:t>
      </w:r>
    </w:p>
    <w:p w:rsidR="006F6D6B" w:rsidRPr="009C625C" w:rsidRDefault="006F6D6B" w:rsidP="0078766B">
      <w:pPr>
        <w:rPr>
          <w:rFonts w:ascii="Times New Roman" w:hAnsi="Times New Roman"/>
          <w:sz w:val="28"/>
          <w:szCs w:val="28"/>
        </w:rPr>
      </w:pPr>
    </w:p>
    <w:p w:rsidR="006F6D6B" w:rsidRPr="009C625C" w:rsidRDefault="006F6D6B" w:rsidP="0078766B">
      <w:pPr>
        <w:rPr>
          <w:rFonts w:ascii="Times New Roman" w:hAnsi="Times New Roman"/>
          <w:sz w:val="28"/>
          <w:szCs w:val="28"/>
        </w:rPr>
      </w:pPr>
    </w:p>
    <w:p w:rsidR="006F6D6B" w:rsidRPr="009C625C" w:rsidRDefault="006F6D6B" w:rsidP="0078766B">
      <w:pPr>
        <w:rPr>
          <w:rFonts w:ascii="Times New Roman" w:hAnsi="Times New Roman"/>
          <w:sz w:val="28"/>
          <w:szCs w:val="28"/>
        </w:rPr>
      </w:pPr>
    </w:p>
    <w:p w:rsidR="006F6D6B" w:rsidRPr="009C625C" w:rsidRDefault="006F6D6B" w:rsidP="0078766B">
      <w:pPr>
        <w:rPr>
          <w:rFonts w:ascii="Times New Roman" w:hAnsi="Times New Roman"/>
          <w:sz w:val="28"/>
          <w:szCs w:val="28"/>
        </w:rPr>
      </w:pPr>
    </w:p>
    <w:p w:rsidR="006F6D6B" w:rsidRPr="009C625C" w:rsidRDefault="006F6D6B" w:rsidP="0078766B">
      <w:pPr>
        <w:rPr>
          <w:rFonts w:ascii="Times New Roman" w:hAnsi="Times New Roman"/>
          <w:sz w:val="28"/>
          <w:szCs w:val="28"/>
        </w:rPr>
      </w:pPr>
    </w:p>
    <w:p w:rsidR="006F6D6B" w:rsidRPr="003E3E15" w:rsidRDefault="006F6D6B">
      <w:pPr>
        <w:rPr>
          <w:rFonts w:ascii="Times New Roman" w:hAnsi="Times New Roman"/>
          <w:sz w:val="28"/>
          <w:szCs w:val="28"/>
        </w:rPr>
      </w:pPr>
    </w:p>
    <w:sectPr w:rsidR="006F6D6B" w:rsidRPr="003E3E15" w:rsidSect="00C83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66B"/>
    <w:rsid w:val="00000B6D"/>
    <w:rsid w:val="0000596B"/>
    <w:rsid w:val="00031F86"/>
    <w:rsid w:val="00087E2E"/>
    <w:rsid w:val="000E5F95"/>
    <w:rsid w:val="0012719D"/>
    <w:rsid w:val="00132AED"/>
    <w:rsid w:val="00134D9B"/>
    <w:rsid w:val="001D7DD7"/>
    <w:rsid w:val="00224163"/>
    <w:rsid w:val="0026240A"/>
    <w:rsid w:val="002908A8"/>
    <w:rsid w:val="002D17D4"/>
    <w:rsid w:val="0030334A"/>
    <w:rsid w:val="00305023"/>
    <w:rsid w:val="00310956"/>
    <w:rsid w:val="00332895"/>
    <w:rsid w:val="003D165A"/>
    <w:rsid w:val="003E3E15"/>
    <w:rsid w:val="004039A4"/>
    <w:rsid w:val="004A1127"/>
    <w:rsid w:val="004B729F"/>
    <w:rsid w:val="004E63DC"/>
    <w:rsid w:val="00502B30"/>
    <w:rsid w:val="00523654"/>
    <w:rsid w:val="00526B09"/>
    <w:rsid w:val="005547CD"/>
    <w:rsid w:val="00561213"/>
    <w:rsid w:val="00584D16"/>
    <w:rsid w:val="005C4D79"/>
    <w:rsid w:val="005D1E6A"/>
    <w:rsid w:val="006363B2"/>
    <w:rsid w:val="006422AE"/>
    <w:rsid w:val="00644A24"/>
    <w:rsid w:val="006B66FC"/>
    <w:rsid w:val="006F6D6B"/>
    <w:rsid w:val="00765BD8"/>
    <w:rsid w:val="00772414"/>
    <w:rsid w:val="00782851"/>
    <w:rsid w:val="0078766B"/>
    <w:rsid w:val="00804FB0"/>
    <w:rsid w:val="0082081A"/>
    <w:rsid w:val="008213F9"/>
    <w:rsid w:val="00832906"/>
    <w:rsid w:val="0084315C"/>
    <w:rsid w:val="009C625C"/>
    <w:rsid w:val="009E0C6C"/>
    <w:rsid w:val="009E3009"/>
    <w:rsid w:val="00A4255D"/>
    <w:rsid w:val="00A86817"/>
    <w:rsid w:val="00A87B9D"/>
    <w:rsid w:val="00AB5792"/>
    <w:rsid w:val="00AC0181"/>
    <w:rsid w:val="00AE799B"/>
    <w:rsid w:val="00B16FDF"/>
    <w:rsid w:val="00B26267"/>
    <w:rsid w:val="00B92EB9"/>
    <w:rsid w:val="00BB2D61"/>
    <w:rsid w:val="00BD5E6D"/>
    <w:rsid w:val="00BE21B0"/>
    <w:rsid w:val="00C552E2"/>
    <w:rsid w:val="00C6408C"/>
    <w:rsid w:val="00C831E4"/>
    <w:rsid w:val="00C9339E"/>
    <w:rsid w:val="00C96655"/>
    <w:rsid w:val="00D20FA8"/>
    <w:rsid w:val="00D37296"/>
    <w:rsid w:val="00D41232"/>
    <w:rsid w:val="00D543B0"/>
    <w:rsid w:val="00D8356C"/>
    <w:rsid w:val="00DA4B2D"/>
    <w:rsid w:val="00E660F1"/>
    <w:rsid w:val="00EA6716"/>
    <w:rsid w:val="00EE5F29"/>
    <w:rsid w:val="00F2162C"/>
    <w:rsid w:val="00F21F32"/>
    <w:rsid w:val="00FA346B"/>
    <w:rsid w:val="00FA6262"/>
    <w:rsid w:val="00FD4900"/>
    <w:rsid w:val="00FE4708"/>
    <w:rsid w:val="00FF2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6B"/>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8766B"/>
    <w:pPr>
      <w:autoSpaceDE w:val="0"/>
      <w:autoSpaceDN w:val="0"/>
      <w:adjustRightInd w:val="0"/>
    </w:pPr>
    <w:rPr>
      <w:rFonts w:ascii="Arial" w:eastAsia="Times New Roman" w:hAnsi="Arial" w:cs="Arial"/>
      <w:sz w:val="20"/>
      <w:szCs w:val="20"/>
      <w:lang w:eastAsia="en-US"/>
    </w:rPr>
  </w:style>
  <w:style w:type="paragraph" w:customStyle="1" w:styleId="ConsPlusNonformat">
    <w:name w:val="ConsPlusNonformat"/>
    <w:uiPriority w:val="99"/>
    <w:rsid w:val="0078766B"/>
    <w:pPr>
      <w:autoSpaceDE w:val="0"/>
      <w:autoSpaceDN w:val="0"/>
      <w:adjustRightInd w:val="0"/>
    </w:pPr>
    <w:rPr>
      <w:rFonts w:ascii="Courier New" w:eastAsia="Times New Roman" w:hAnsi="Courier New" w:cs="Courier New"/>
      <w:sz w:val="20"/>
      <w:szCs w:val="20"/>
      <w:lang w:eastAsia="en-US"/>
    </w:rPr>
  </w:style>
  <w:style w:type="character" w:styleId="Hyperlink">
    <w:name w:val="Hyperlink"/>
    <w:basedOn w:val="DefaultParagraphFont"/>
    <w:uiPriority w:val="99"/>
    <w:rsid w:val="0078766B"/>
    <w:rPr>
      <w:rFonts w:cs="Times New Roman"/>
      <w:color w:val="0000FF"/>
      <w:u w:val="single"/>
    </w:rPr>
  </w:style>
  <w:style w:type="paragraph" w:styleId="DocumentMap">
    <w:name w:val="Document Map"/>
    <w:basedOn w:val="Normal"/>
    <w:link w:val="DocumentMapChar"/>
    <w:uiPriority w:val="99"/>
    <w:semiHidden/>
    <w:rsid w:val="003E3E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6817"/>
    <w:rPr>
      <w:rFonts w:ascii="Times New Roman" w:hAnsi="Times New Roman" w:cs="Times New Roman"/>
      <w:sz w:val="2"/>
      <w:lang w:eastAsia="en-US"/>
    </w:rPr>
  </w:style>
  <w:style w:type="character" w:customStyle="1" w:styleId="EndnoteTextChar1">
    <w:name w:val="Endnote Text Char1"/>
    <w:uiPriority w:val="99"/>
    <w:semiHidden/>
    <w:locked/>
    <w:rsid w:val="009C625C"/>
    <w:rPr>
      <w:lang w:val="ru-RU" w:eastAsia="ru-RU"/>
    </w:rPr>
  </w:style>
  <w:style w:type="paragraph" w:styleId="EndnoteText">
    <w:name w:val="endnote text"/>
    <w:basedOn w:val="Normal"/>
    <w:link w:val="EndnoteTextChar"/>
    <w:uiPriority w:val="99"/>
    <w:semiHidden/>
    <w:rsid w:val="009C625C"/>
    <w:pPr>
      <w:spacing w:after="0" w:line="240" w:lineRule="auto"/>
    </w:pPr>
    <w:rPr>
      <w:rFonts w:eastAsia="Calibri"/>
      <w:sz w:val="20"/>
      <w:szCs w:val="20"/>
      <w:lang w:eastAsia="ru-RU"/>
    </w:rPr>
  </w:style>
  <w:style w:type="character" w:customStyle="1" w:styleId="EndnoteTextChar">
    <w:name w:val="Endnote Text Char"/>
    <w:basedOn w:val="DefaultParagraphFont"/>
    <w:link w:val="EndnoteText"/>
    <w:uiPriority w:val="99"/>
    <w:semiHidden/>
    <w:locked/>
    <w:rsid w:val="00310956"/>
    <w:rPr>
      <w:rFonts w:eastAsia="Times New Roman" w:cs="Times New Roman"/>
      <w:sz w:val="20"/>
      <w:szCs w:val="20"/>
      <w:lang w:eastAsia="en-US"/>
    </w:rPr>
  </w:style>
  <w:style w:type="paragraph" w:styleId="BalloonText">
    <w:name w:val="Balloon Text"/>
    <w:basedOn w:val="Normal"/>
    <w:link w:val="BalloonTextChar"/>
    <w:uiPriority w:val="99"/>
    <w:semiHidden/>
    <w:rsid w:val="00132A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41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448016756">
      <w:marLeft w:val="0"/>
      <w:marRight w:val="0"/>
      <w:marTop w:val="0"/>
      <w:marBottom w:val="0"/>
      <w:divBdr>
        <w:top w:val="none" w:sz="0" w:space="0" w:color="auto"/>
        <w:left w:val="none" w:sz="0" w:space="0" w:color="auto"/>
        <w:bottom w:val="none" w:sz="0" w:space="0" w:color="auto"/>
        <w:right w:val="none" w:sz="0" w:space="0" w:color="auto"/>
      </w:divBdr>
    </w:div>
    <w:div w:id="44801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consultantplus://offline/ref=BDD073AC46299D58467216C225C5F4B1650ABECB349871BBAF3686ED87A69E03d9MAR" TargetMode="External"/><Relationship Id="rId18" Type="http://schemas.openxmlformats.org/officeDocument/2006/relationships/hyperlink" Target="file:///F:\2015%20&#1088;&#1077;&#1075;&#1083;&#1072;&#1084;&#1077;&#1085;&#1090;&#1099;\&#8470;6%20&#1088;&#1077;&#1075;&#1083;&#1072;&#1084;&#1077;&#1085;&#1090;.docx" TargetMode="External"/><Relationship Id="rId3" Type="http://schemas.openxmlformats.org/officeDocument/2006/relationships/webSettings" Target="webSettings.xml"/><Relationship Id="rId21" Type="http://schemas.openxmlformats.org/officeDocument/2006/relationships/hyperlink" Target="file:///F:\2015%20&#1088;&#1077;&#1075;&#1083;&#1072;&#1084;&#1077;&#1085;&#1090;&#1099;\&#8470;6%20&#1088;&#1077;&#1075;&#1083;&#1072;&#1084;&#1077;&#1085;&#1090;.docx" TargetMode="External"/><Relationship Id="rId7" Type="http://schemas.openxmlformats.org/officeDocument/2006/relationships/hyperlink" Target="mailto:ased_mo_ogarevskoe@tularegion.ru" TargetMode="External"/><Relationship Id="rId12" Type="http://schemas.openxmlformats.org/officeDocument/2006/relationships/hyperlink" Target="consultantplus://offline/ref=BDD073AC46299D58467216D426A9AABA6306E3C1319B7CEEF269DDB0D0dAMFR" TargetMode="External"/><Relationship Id="rId17" Type="http://schemas.openxmlformats.org/officeDocument/2006/relationships/hyperlink" Target="file:///F:\2015%20&#1088;&#1077;&#1075;&#1083;&#1072;&#1084;&#1077;&#1085;&#1090;&#1099;\&#8470;6%20&#1088;&#1077;&#1075;&#1083;&#1072;&#1084;&#1077;&#1085;&#109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F:\2015%20&#1088;&#1077;&#1075;&#1083;&#1072;&#1084;&#1077;&#1085;&#1090;&#1099;\&#8470;6%20&#1088;&#1077;&#1075;&#1083;&#1072;&#1084;&#1077;&#1085;&#1090;.docx" TargetMode="External"/><Relationship Id="rId20" Type="http://schemas.openxmlformats.org/officeDocument/2006/relationships/hyperlink" Target="file:///F:\2015%20&#1088;&#1077;&#1075;&#1083;&#1072;&#1084;&#1077;&#1085;&#1090;&#1099;\&#8470;6%20&#1088;&#1077;&#1075;&#1083;&#1072;&#1084;&#1077;&#1085;&#1090;.docx" TargetMode="External"/><Relationship Id="rId1" Type="http://schemas.openxmlformats.org/officeDocument/2006/relationships/styles" Target="styles.xml"/><Relationship Id="rId6" Type="http://schemas.openxmlformats.org/officeDocument/2006/relationships/hyperlink" Target="http://www.moogarevka71.ru" TargetMode="External"/><Relationship Id="rId11" Type="http://schemas.openxmlformats.org/officeDocument/2006/relationships/hyperlink" Target="consultantplus://offline/ref=BDD073AC46299D58467216D426A9AABA6306E7C437977CEEF269DDB0D0dAMFR" TargetMode="External"/><Relationship Id="rId24" Type="http://schemas.openxmlformats.org/officeDocument/2006/relationships/fontTable" Target="fontTable.xml"/><Relationship Id="rId5" Type="http://schemas.openxmlformats.org/officeDocument/2006/relationships/hyperlink" Target="file:///F:\2015%20&#1088;&#1077;&#1075;&#1083;&#1072;&#1084;&#1077;&#1085;&#1090;&#1099;\&#8470;6%20&#1088;&#1077;&#1075;&#1083;&#1072;&#1084;&#1077;&#1085;&#1090;.docx" TargetMode="External"/><Relationship Id="rId15" Type="http://schemas.openxmlformats.org/officeDocument/2006/relationships/hyperlink" Target="consultantplus://offline/ref=BDD073AC46299D58467216D426A9AABA6303E3CE359E7CEEF269DDB0D0dAMFR" TargetMode="External"/><Relationship Id="rId23" Type="http://schemas.openxmlformats.org/officeDocument/2006/relationships/hyperlink" Target="file:///F:\2015%20&#1088;&#1077;&#1075;&#1083;&#1072;&#1084;&#1077;&#1085;&#1090;&#1099;\&#8470;6%20&#1088;&#1077;&#1075;&#1083;&#1072;&#1084;&#1077;&#1085;&#1090;.docx" TargetMode="External"/><Relationship Id="rId10" Type="http://schemas.openxmlformats.org/officeDocument/2006/relationships/hyperlink" Target="consultantplus://offline/ref=BDD073AC46299D58467216D426A9AABA6009E7C339C82BECA33CD3dBM5R" TargetMode="External"/><Relationship Id="rId19" Type="http://schemas.openxmlformats.org/officeDocument/2006/relationships/hyperlink" Target="file:///F:\2015%20&#1088;&#1077;&#1075;&#1083;&#1072;&#1084;&#1077;&#1085;&#1090;&#1099;\&#8470;6%20&#1088;&#1077;&#1075;&#1083;&#1072;&#1084;&#1077;&#1085;&#1090;.docx" TargetMode="External"/><Relationship Id="rId4" Type="http://schemas.openxmlformats.org/officeDocument/2006/relationships/hyperlink" Target="consultantplus://offline/ref=BDD073AC46299D58467216D426A9AABA6306E3C1319B7CEEF269DDB0D0AF9454DDB76C70DBFC4CDEdCMER" TargetMode="External"/><Relationship Id="rId9" Type="http://schemas.openxmlformats.org/officeDocument/2006/relationships/hyperlink" Target="file:///F:\2015%20&#1088;&#1077;&#1075;&#1083;&#1072;&#1084;&#1077;&#1085;&#1090;&#1099;\&#8470;6%20&#1088;&#1077;&#1075;&#1083;&#1072;&#1084;&#1077;&#1085;&#1090;.docx" TargetMode="External"/><Relationship Id="rId14" Type="http://schemas.openxmlformats.org/officeDocument/2006/relationships/hyperlink" Target="consultantplus://offline/ref=BDD073AC46299D58467216C225C5F4B1650ABECB349B72BFAE3686ED87A69E039AF835329FF14DD7CA6D01dEM1R" TargetMode="External"/><Relationship Id="rId22" Type="http://schemas.openxmlformats.org/officeDocument/2006/relationships/hyperlink" Target="file:///F:\2015%20&#1088;&#1077;&#1075;&#1083;&#1072;&#1084;&#1077;&#1085;&#1090;&#1099;\&#8470;6%20&#1088;&#1077;&#1075;&#1083;&#1072;&#1084;&#1077;&#1085;&#109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28</Pages>
  <Words>8901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1</cp:lastModifiedBy>
  <cp:revision>15</cp:revision>
  <cp:lastPrinted>2017-03-17T09:44:00Z</cp:lastPrinted>
  <dcterms:created xsi:type="dcterms:W3CDTF">2017-01-30T12:09:00Z</dcterms:created>
  <dcterms:modified xsi:type="dcterms:W3CDTF">2017-03-17T09:44:00Z</dcterms:modified>
</cp:coreProperties>
</file>