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FC" w:rsidRPr="00196DAD" w:rsidRDefault="007614FC" w:rsidP="007614FC">
      <w:pPr>
        <w:pStyle w:val="consplusnormal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196DAD">
        <w:rPr>
          <w:rFonts w:ascii="PT Astra Serif" w:hAnsi="PT Astra Serif"/>
          <w:color w:val="000000"/>
        </w:rPr>
        <w:t> </w:t>
      </w:r>
      <w:r>
        <w:rPr>
          <w:rFonts w:ascii="PT Astra Serif" w:hAnsi="PT Astra Serif"/>
          <w:color w:val="000000"/>
          <w:sz w:val="28"/>
          <w:szCs w:val="28"/>
        </w:rPr>
        <w:t xml:space="preserve">Приложение </w:t>
      </w:r>
    </w:p>
    <w:p w:rsidR="007614FC" w:rsidRDefault="007614FC" w:rsidP="007614FC">
      <w:pPr>
        <w:pStyle w:val="consplusnormal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196DAD">
        <w:rPr>
          <w:rFonts w:ascii="PT Astra Serif" w:hAnsi="PT Astra Serif"/>
          <w:color w:val="000000"/>
          <w:sz w:val="28"/>
          <w:szCs w:val="28"/>
        </w:rPr>
        <w:t xml:space="preserve">к </w:t>
      </w:r>
      <w:r>
        <w:rPr>
          <w:rFonts w:ascii="PT Astra Serif" w:hAnsi="PT Astra Serif"/>
          <w:color w:val="000000"/>
          <w:sz w:val="28"/>
          <w:szCs w:val="28"/>
        </w:rPr>
        <w:t>решению Собрания депутатов</w:t>
      </w:r>
    </w:p>
    <w:p w:rsidR="007614FC" w:rsidRDefault="007614FC" w:rsidP="007614FC">
      <w:pPr>
        <w:pStyle w:val="consplusnormal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МО Огаревское Щекинского района</w:t>
      </w:r>
    </w:p>
    <w:p w:rsidR="007614FC" w:rsidRPr="00196DAD" w:rsidRDefault="007614FC" w:rsidP="007614FC">
      <w:pPr>
        <w:pStyle w:val="consplusnormal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от 20.07.2023 № 88-254</w:t>
      </w:r>
      <w:r w:rsidRPr="00196DA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7614FC" w:rsidRPr="00196DAD" w:rsidRDefault="007614FC" w:rsidP="007614FC">
      <w:pPr>
        <w:pStyle w:val="consplusnormal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7614FC" w:rsidRPr="00196DAD" w:rsidRDefault="007614FC" w:rsidP="007614FC">
      <w:pPr>
        <w:pStyle w:val="consplustitle"/>
        <w:spacing w:before="0" w:beforeAutospacing="0" w:after="0" w:afterAutospacing="0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0" w:name="Par381"/>
      <w:bookmarkEnd w:id="0"/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196DA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>проверок при осуществлении</w:t>
      </w:r>
      <w:r w:rsidRPr="00196DAD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 xml:space="preserve">дминистрацией  муниципального образования </w:t>
      </w:r>
      <w:proofErr w:type="gramStart"/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>Огаревское</w:t>
      </w:r>
      <w:proofErr w:type="gramEnd"/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 xml:space="preserve">  Щекинского района</w:t>
      </w:r>
      <w:r w:rsidRPr="00196DA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96DAD">
        <w:rPr>
          <w:rFonts w:ascii="PT Astra Serif" w:hAnsi="PT Astra Serif"/>
          <w:b/>
          <w:bCs/>
          <w:color w:val="000000"/>
          <w:sz w:val="28"/>
          <w:szCs w:val="28"/>
        </w:rPr>
        <w:t>контроля в сфере благоустройства</w:t>
      </w:r>
    </w:p>
    <w:p w:rsidR="007614FC" w:rsidRPr="00196DAD" w:rsidRDefault="007614FC" w:rsidP="007614FC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6DAD">
        <w:rPr>
          <w:rFonts w:ascii="PT Astra Serif" w:hAnsi="PT Astra Serif"/>
          <w:color w:val="000000"/>
          <w:sz w:val="28"/>
          <w:szCs w:val="28"/>
        </w:rPr>
        <w:tab/>
      </w:r>
    </w:p>
    <w:p w:rsidR="007614FC" w:rsidRPr="00196DAD" w:rsidRDefault="007614FC" w:rsidP="007614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 xml:space="preserve">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муниципального образования Огаревское Щекинского района, в том числе </w:t>
      </w:r>
      <w:proofErr w:type="gramStart"/>
      <w:r w:rsidRPr="00196DAD">
        <w:rPr>
          <w:rFonts w:ascii="PT Astra Serif" w:hAnsi="PT Astra Serif"/>
          <w:sz w:val="28"/>
          <w:szCs w:val="28"/>
        </w:rPr>
        <w:t>к</w:t>
      </w:r>
      <w:proofErr w:type="gramEnd"/>
      <w:r w:rsidRPr="00196DAD">
        <w:rPr>
          <w:rFonts w:ascii="PT Astra Serif" w:hAnsi="PT Astra Serif"/>
          <w:sz w:val="28"/>
          <w:szCs w:val="28"/>
        </w:rPr>
        <w:t xml:space="preserve">: </w:t>
      </w:r>
    </w:p>
    <w:p w:rsidR="007614FC" w:rsidRPr="00196DAD" w:rsidRDefault="007614FC" w:rsidP="007614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 xml:space="preserve">внешнему виду фасадов и ограждающих конструкций зданий, строений, сооружений; </w:t>
      </w:r>
    </w:p>
    <w:p w:rsidR="007614FC" w:rsidRPr="00196DAD" w:rsidRDefault="007614FC" w:rsidP="007614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 xml:space="preserve">содержанию зеленых насаждений; </w:t>
      </w:r>
    </w:p>
    <w:p w:rsidR="007614FC" w:rsidRPr="00196DAD" w:rsidRDefault="007614FC" w:rsidP="007614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 xml:space="preserve">размещению объявлений и иных информационных материалов, в том числе установке указателей с наименованиями улиц и номерами домов, вывесок; </w:t>
      </w:r>
    </w:p>
    <w:p w:rsidR="007614FC" w:rsidRPr="00196DAD" w:rsidRDefault="007614FC" w:rsidP="007614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 xml:space="preserve">размещению и содержанию элементов благоустройства; </w:t>
      </w:r>
    </w:p>
    <w:p w:rsidR="007614FC" w:rsidRPr="00196DAD" w:rsidRDefault="007614FC" w:rsidP="007614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 xml:space="preserve">уборке территории муниципального образования; </w:t>
      </w:r>
    </w:p>
    <w:p w:rsidR="007614FC" w:rsidRPr="00196DAD" w:rsidRDefault="007614FC" w:rsidP="007614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 xml:space="preserve">порядку проведения земляных работ. </w:t>
      </w:r>
    </w:p>
    <w:p w:rsidR="007614FC" w:rsidRPr="00196DAD" w:rsidRDefault="007614FC" w:rsidP="007614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DAD">
        <w:rPr>
          <w:rFonts w:ascii="PT Astra Serif" w:hAnsi="PT Astra Serif"/>
          <w:sz w:val="28"/>
          <w:szCs w:val="28"/>
        </w:rPr>
        <w:t xml:space="preserve"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 </w:t>
      </w:r>
    </w:p>
    <w:p w:rsidR="007614FC" w:rsidRPr="00196DAD" w:rsidRDefault="007614FC" w:rsidP="007614FC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96DAD">
        <w:rPr>
          <w:rFonts w:ascii="PT Astra Serif" w:hAnsi="PT Astra Serif"/>
          <w:sz w:val="28"/>
          <w:szCs w:val="28"/>
        </w:rPr>
        <w:t xml:space="preserve"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 </w:t>
      </w:r>
    </w:p>
    <w:p w:rsidR="007614FC" w:rsidRPr="00196DAD" w:rsidRDefault="007614FC" w:rsidP="007614FC">
      <w:pPr>
        <w:pStyle w:val="2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03DB4" w:rsidRDefault="00603DB4">
      <w:bookmarkStart w:id="1" w:name="_GoBack"/>
      <w:bookmarkEnd w:id="1"/>
    </w:p>
    <w:sectPr w:rsidR="00603DB4" w:rsidSect="00256D43">
      <w:headerReference w:type="even" r:id="rId5"/>
      <w:headerReference w:type="default" r:id="rId6"/>
      <w:pgSz w:w="11906" w:h="16838"/>
      <w:pgMar w:top="1134" w:right="850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614FC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7614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614FC" w:rsidP="00A205EC">
    <w:pPr>
      <w:pStyle w:val="a3"/>
      <w:framePr w:wrap="none" w:vAnchor="text" w:hAnchor="margin" w:xAlign="center" w:y="1"/>
      <w:rPr>
        <w:rStyle w:val="a5"/>
      </w:rPr>
    </w:pPr>
  </w:p>
  <w:p w:rsidR="00E90F25" w:rsidRDefault="007614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D0"/>
    <w:rsid w:val="003C5FD0"/>
    <w:rsid w:val="00603DB4"/>
    <w:rsid w:val="007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614FC"/>
  </w:style>
  <w:style w:type="paragraph" w:styleId="2">
    <w:name w:val="Body Text 2"/>
    <w:basedOn w:val="a"/>
    <w:link w:val="20"/>
    <w:uiPriority w:val="99"/>
    <w:unhideWhenUsed/>
    <w:rsid w:val="007614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1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614FC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7614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614FC"/>
  </w:style>
  <w:style w:type="paragraph" w:styleId="2">
    <w:name w:val="Body Text 2"/>
    <w:basedOn w:val="a"/>
    <w:link w:val="20"/>
    <w:uiPriority w:val="99"/>
    <w:unhideWhenUsed/>
    <w:rsid w:val="007614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1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614FC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7614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2024-06-19T09:35:00Z</dcterms:created>
  <dcterms:modified xsi:type="dcterms:W3CDTF">2024-06-19T09:35:00Z</dcterms:modified>
</cp:coreProperties>
</file>