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67" w:rsidRPr="00962867" w:rsidRDefault="00962867" w:rsidP="00962867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</w:p>
    <w:p w:rsidR="00962867" w:rsidRPr="00962867" w:rsidRDefault="00962867" w:rsidP="00962867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67E1B" w:rsidRPr="00867E1B" w:rsidTr="00852B24">
        <w:tc>
          <w:tcPr>
            <w:tcW w:w="9570" w:type="dxa"/>
          </w:tcPr>
          <w:p w:rsidR="00867E1B" w:rsidRPr="00867E1B" w:rsidRDefault="00867E1B" w:rsidP="00867E1B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867E1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Тульская область</w:t>
            </w:r>
          </w:p>
        </w:tc>
      </w:tr>
      <w:tr w:rsidR="00867E1B" w:rsidRPr="00867E1B" w:rsidTr="00852B24">
        <w:tc>
          <w:tcPr>
            <w:tcW w:w="9570" w:type="dxa"/>
          </w:tcPr>
          <w:p w:rsidR="00867E1B" w:rsidRPr="00867E1B" w:rsidRDefault="00867E1B" w:rsidP="00867E1B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867E1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Муниципальное образование Огаревское </w:t>
            </w:r>
            <w:proofErr w:type="spellStart"/>
            <w:r w:rsidRPr="00867E1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Щекинского</w:t>
            </w:r>
            <w:proofErr w:type="spellEnd"/>
            <w:r w:rsidRPr="00867E1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867E1B" w:rsidRPr="00867E1B" w:rsidTr="00852B24">
        <w:tc>
          <w:tcPr>
            <w:tcW w:w="9570" w:type="dxa"/>
          </w:tcPr>
          <w:p w:rsidR="00867E1B" w:rsidRPr="00867E1B" w:rsidRDefault="00867E1B" w:rsidP="00867E1B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867E1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СОБРАНИЕ ДЕПУТАТОВ</w:t>
            </w:r>
          </w:p>
          <w:p w:rsidR="00867E1B" w:rsidRPr="00867E1B" w:rsidRDefault="00867E1B" w:rsidP="00867E1B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  <w:p w:rsidR="00867E1B" w:rsidRPr="00867E1B" w:rsidRDefault="00867E1B" w:rsidP="00867E1B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</w:tc>
      </w:tr>
      <w:tr w:rsidR="00867E1B" w:rsidRPr="00867E1B" w:rsidTr="00852B24">
        <w:tc>
          <w:tcPr>
            <w:tcW w:w="9570" w:type="dxa"/>
          </w:tcPr>
          <w:p w:rsidR="00867E1B" w:rsidRPr="00867E1B" w:rsidRDefault="00867E1B" w:rsidP="00867E1B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867E1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867E1B" w:rsidRPr="00867E1B" w:rsidRDefault="00867E1B" w:rsidP="00867E1B">
      <w:pPr>
        <w:tabs>
          <w:tab w:val="left" w:pos="3060"/>
        </w:tabs>
        <w:suppressAutoHyphens/>
        <w:ind w:firstLine="709"/>
        <w:rPr>
          <w:rFonts w:ascii="PT Astra Serif" w:hAnsi="PT Astra Serif"/>
          <w:b/>
          <w:sz w:val="28"/>
          <w:szCs w:val="28"/>
          <w:lang w:eastAsia="ar-SA"/>
        </w:rPr>
      </w:pPr>
    </w:p>
    <w:p w:rsidR="00867E1B" w:rsidRPr="00867E1B" w:rsidRDefault="00867E1B" w:rsidP="00867E1B">
      <w:pPr>
        <w:suppressAutoHyphens/>
        <w:ind w:firstLine="709"/>
        <w:rPr>
          <w:rFonts w:ascii="PT Astra Serif" w:hAnsi="PT Astra Serif"/>
          <w:b/>
          <w:sz w:val="28"/>
          <w:szCs w:val="28"/>
          <w:lang w:eastAsia="ar-SA"/>
        </w:rPr>
      </w:pPr>
      <w:r w:rsidRPr="00867E1B">
        <w:rPr>
          <w:rFonts w:ascii="PT Astra Serif" w:hAnsi="PT Astra Serif"/>
          <w:b/>
          <w:sz w:val="28"/>
          <w:szCs w:val="28"/>
          <w:lang w:eastAsia="ar-SA"/>
        </w:rPr>
        <w:t xml:space="preserve">   от 28 июня  2022 года</w:t>
      </w:r>
      <w:r w:rsidRPr="00867E1B">
        <w:rPr>
          <w:rFonts w:ascii="PT Astra Serif" w:hAnsi="PT Astra Serif"/>
          <w:b/>
          <w:sz w:val="28"/>
          <w:szCs w:val="28"/>
          <w:lang w:eastAsia="ar-SA"/>
        </w:rPr>
        <w:tab/>
      </w:r>
      <w:r w:rsidRPr="00867E1B">
        <w:rPr>
          <w:rFonts w:ascii="PT Astra Serif" w:hAnsi="PT Astra Serif"/>
          <w:b/>
          <w:sz w:val="28"/>
          <w:szCs w:val="28"/>
          <w:lang w:eastAsia="ar-SA"/>
        </w:rPr>
        <w:tab/>
        <w:t xml:space="preserve">                         № </w:t>
      </w:r>
      <w:r>
        <w:rPr>
          <w:rFonts w:ascii="PT Astra Serif" w:hAnsi="PT Astra Serif"/>
          <w:b/>
          <w:sz w:val="28"/>
          <w:szCs w:val="28"/>
          <w:lang w:eastAsia="ar-SA"/>
        </w:rPr>
        <w:t>65-185</w:t>
      </w:r>
    </w:p>
    <w:p w:rsidR="00F44206" w:rsidRDefault="00F44206" w:rsidP="00F44206">
      <w:pPr>
        <w:jc w:val="center"/>
        <w:rPr>
          <w:rFonts w:ascii="PT Astra Serif" w:hAnsi="PT Astra Serif"/>
          <w:b/>
          <w:sz w:val="28"/>
          <w:szCs w:val="28"/>
        </w:rPr>
      </w:pPr>
    </w:p>
    <w:p w:rsidR="00962867" w:rsidRPr="00962867" w:rsidRDefault="00962867" w:rsidP="00F44206">
      <w:pPr>
        <w:jc w:val="center"/>
        <w:rPr>
          <w:rFonts w:ascii="PT Astra Serif" w:hAnsi="PT Astra Serif"/>
          <w:b/>
          <w:sz w:val="28"/>
          <w:szCs w:val="28"/>
        </w:rPr>
      </w:pP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Об установлении размера арендной платы для организаций </w:t>
      </w: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отрасли информационных технологий при предоставлении муниципального имущества муниципального образования </w:t>
      </w: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Огаревское</w:t>
      </w:r>
      <w:proofErr w:type="gramEnd"/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proofErr w:type="spellStart"/>
      <w:r w:rsidRPr="00867E1B">
        <w:rPr>
          <w:rFonts w:ascii="PT Astra Serif" w:hAnsi="PT Astra Serif"/>
          <w:b/>
          <w:sz w:val="28"/>
          <w:szCs w:val="28"/>
          <w:lang w:eastAsia="en-US"/>
        </w:rPr>
        <w:t>Щекинского</w:t>
      </w:r>
      <w:proofErr w:type="spellEnd"/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 района в аренду для размещения </w:t>
      </w: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67E1B">
        <w:rPr>
          <w:rFonts w:ascii="PT Astra Serif" w:hAnsi="PT Astra Serif"/>
          <w:b/>
          <w:sz w:val="28"/>
          <w:szCs w:val="28"/>
          <w:lang w:eastAsia="en-US"/>
        </w:rPr>
        <w:t>объектов связи и центров обработки данных, расположенных</w:t>
      </w: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 на территории 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Огаревское</w:t>
      </w:r>
      <w:proofErr w:type="gramEnd"/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proofErr w:type="spellStart"/>
      <w:r w:rsidRPr="00867E1B">
        <w:rPr>
          <w:rFonts w:ascii="PT Astra Serif" w:hAnsi="PT Astra Serif"/>
          <w:b/>
          <w:sz w:val="28"/>
          <w:szCs w:val="28"/>
          <w:lang w:eastAsia="en-US"/>
        </w:rPr>
        <w:t>Щекинского</w:t>
      </w:r>
      <w:proofErr w:type="spellEnd"/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 района Тульской области </w:t>
      </w: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867E1B">
        <w:rPr>
          <w:rFonts w:ascii="PT Astra Serif" w:hAnsi="PT Astra Serif"/>
          <w:b/>
          <w:sz w:val="28"/>
          <w:szCs w:val="28"/>
          <w:lang w:eastAsia="en-US"/>
        </w:rPr>
        <w:t xml:space="preserve">(за исключением земельных участков) </w:t>
      </w: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867E1B" w:rsidRPr="00867E1B" w:rsidRDefault="00867E1B" w:rsidP="00867E1B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867E1B" w:rsidRPr="00867E1B" w:rsidRDefault="00867E1B" w:rsidP="00867E1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67E1B">
        <w:rPr>
          <w:rFonts w:ascii="PT Astra Serif" w:hAnsi="PT Astra Serif"/>
          <w:sz w:val="28"/>
          <w:szCs w:val="28"/>
          <w:lang w:eastAsia="en-US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</w:t>
      </w:r>
      <w:r w:rsidRPr="00867E1B">
        <w:rPr>
          <w:rFonts w:ascii="PT Astra Serif" w:hAnsi="PT Astra Serif"/>
          <w:sz w:val="28"/>
          <w:szCs w:val="28"/>
          <w:lang w:eastAsia="en-US"/>
        </w:rPr>
        <w:br/>
        <w:t xml:space="preserve">от 06.10.2003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PT Astra Serif" w:hAnsi="PT Astra Serif"/>
          <w:sz w:val="28"/>
          <w:szCs w:val="28"/>
          <w:lang w:eastAsia="en-US"/>
        </w:rPr>
        <w:t>Огаревское</w:t>
      </w:r>
      <w:r w:rsidRPr="00867E1B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867E1B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867E1B">
        <w:rPr>
          <w:rFonts w:ascii="PT Astra Serif" w:hAnsi="PT Astra Serif"/>
          <w:sz w:val="28"/>
          <w:szCs w:val="28"/>
          <w:lang w:eastAsia="en-US"/>
        </w:rPr>
        <w:t xml:space="preserve"> района, Собрание депутатов муниципального образования </w:t>
      </w:r>
      <w:r>
        <w:rPr>
          <w:rFonts w:ascii="PT Astra Serif" w:hAnsi="PT Astra Serif"/>
          <w:sz w:val="28"/>
          <w:szCs w:val="28"/>
          <w:lang w:eastAsia="en-US"/>
        </w:rPr>
        <w:t>Огаревское</w:t>
      </w:r>
      <w:r w:rsidRPr="00867E1B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867E1B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867E1B">
        <w:rPr>
          <w:rFonts w:ascii="PT Astra Serif" w:hAnsi="PT Astra Serif"/>
          <w:sz w:val="28"/>
          <w:szCs w:val="28"/>
          <w:lang w:eastAsia="en-US"/>
        </w:rPr>
        <w:t xml:space="preserve"> района, РЕШИЛО:</w:t>
      </w:r>
    </w:p>
    <w:p w:rsidR="00867E1B" w:rsidRPr="00867E1B" w:rsidRDefault="00867E1B" w:rsidP="00867E1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67E1B">
        <w:rPr>
          <w:rFonts w:ascii="PT Astra Serif" w:hAnsi="PT Astra Serif"/>
          <w:sz w:val="28"/>
          <w:szCs w:val="28"/>
          <w:lang w:eastAsia="en-US"/>
        </w:rPr>
        <w:t>1.</w:t>
      </w:r>
      <w:r w:rsidRPr="00867E1B">
        <w:rPr>
          <w:rFonts w:ascii="PT Astra Serif" w:hAnsi="PT Astra Serif"/>
          <w:sz w:val="28"/>
          <w:szCs w:val="28"/>
          <w:lang w:eastAsia="en-US"/>
        </w:rPr>
        <w:tab/>
        <w:t>При предоставлении муниципального имущества, составляющего казну, а также имущества, закрепленного на праве оперативного управления и хозяйственного ведения за муниципальными учреждениями и предприятиями в аренду организациям отрасли информационных технологий для размещения объектов связи и центров обработки данных:</w:t>
      </w:r>
    </w:p>
    <w:p w:rsidR="00867E1B" w:rsidRPr="00867E1B" w:rsidRDefault="00867E1B" w:rsidP="00867E1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67E1B">
        <w:rPr>
          <w:rFonts w:ascii="PT Astra Serif" w:hAnsi="PT Astra Serif"/>
          <w:sz w:val="28"/>
          <w:szCs w:val="28"/>
          <w:lang w:eastAsia="en-US"/>
        </w:rPr>
        <w:t xml:space="preserve">  </w:t>
      </w:r>
      <w:proofErr w:type="gramStart"/>
      <w:r w:rsidRPr="00867E1B">
        <w:rPr>
          <w:rFonts w:ascii="PT Astra Serif" w:hAnsi="PT Astra Serif"/>
          <w:sz w:val="28"/>
          <w:szCs w:val="28"/>
          <w:lang w:eastAsia="en-US"/>
        </w:rPr>
        <w:t>- установить размер арендной платы договоров аренды, заключенных в период с момента вступления в силу настоящего решения до 31.12.2022, без проведения торгов,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срок не более 3 лет.</w:t>
      </w:r>
      <w:proofErr w:type="gramEnd"/>
    </w:p>
    <w:p w:rsidR="00867E1B" w:rsidRPr="00867E1B" w:rsidRDefault="00867E1B" w:rsidP="00867E1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867E1B">
        <w:rPr>
          <w:rFonts w:ascii="PT Astra Serif" w:hAnsi="PT Astra Serif"/>
          <w:sz w:val="28"/>
          <w:szCs w:val="28"/>
          <w:lang w:eastAsia="en-US"/>
        </w:rPr>
        <w:t>- при заключении договоров аренды в период с момента вступления в силу настоящего решения до 31.12.2022 по результатам торгов, установить начальный (минимальный) размер арендной платы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Федерации, при заключении, на срок не более 3 лет.</w:t>
      </w:r>
      <w:proofErr w:type="gramEnd"/>
    </w:p>
    <w:p w:rsidR="00867E1B" w:rsidRPr="00867E1B" w:rsidRDefault="00867E1B" w:rsidP="00867E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E1B">
        <w:rPr>
          <w:rFonts w:ascii="PT Astra Serif" w:hAnsi="PT Astra Serif"/>
          <w:sz w:val="28"/>
          <w:szCs w:val="28"/>
          <w:lang w:eastAsia="en-US"/>
        </w:rPr>
        <w:lastRenderedPageBreak/>
        <w:t xml:space="preserve">2. </w:t>
      </w:r>
      <w:r w:rsidRPr="00867E1B">
        <w:rPr>
          <w:rFonts w:ascii="PT Astra Serif" w:hAnsi="PT Astra Serif"/>
          <w:sz w:val="28"/>
          <w:szCs w:val="28"/>
        </w:rPr>
        <w:t>Решение опубликовать в информационном бюллетене «</w:t>
      </w:r>
      <w:proofErr w:type="spellStart"/>
      <w:r w:rsidRPr="00867E1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67E1B">
        <w:rPr>
          <w:rFonts w:ascii="PT Astra Serif" w:hAnsi="PT Astra Serif"/>
          <w:sz w:val="28"/>
          <w:szCs w:val="28"/>
        </w:rPr>
        <w:t xml:space="preserve"> муниципальный вестник» и разместить на официальном сайте МО </w:t>
      </w:r>
      <w:r>
        <w:rPr>
          <w:rFonts w:ascii="PT Astra Serif" w:hAnsi="PT Astra Serif"/>
          <w:sz w:val="28"/>
          <w:szCs w:val="28"/>
        </w:rPr>
        <w:t>Огаревское</w:t>
      </w:r>
      <w:r w:rsidRPr="00867E1B"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867E1B" w:rsidRPr="00867E1B" w:rsidRDefault="00867E1B" w:rsidP="00867E1B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  <w:lang w:eastAsia="en-US"/>
        </w:rPr>
      </w:pPr>
      <w:r w:rsidRPr="00867E1B">
        <w:rPr>
          <w:rFonts w:ascii="PT Astra Serif" w:hAnsi="PT Astra Serif"/>
          <w:sz w:val="28"/>
          <w:szCs w:val="28"/>
          <w:lang w:eastAsia="en-US"/>
        </w:rPr>
        <w:t>3.     Решение вступает в силу со дня официального опубликования.</w:t>
      </w:r>
    </w:p>
    <w:p w:rsidR="00867E1B" w:rsidRDefault="00867E1B" w:rsidP="00867E1B">
      <w:pPr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867E1B" w:rsidRDefault="00867E1B" w:rsidP="00867E1B">
      <w:pPr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867E1B" w:rsidRPr="00867E1B" w:rsidRDefault="00867E1B" w:rsidP="00867E1B">
      <w:pPr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867E1B" w:rsidRPr="00867E1B" w:rsidRDefault="00867E1B" w:rsidP="00867E1B">
      <w:pPr>
        <w:rPr>
          <w:sz w:val="28"/>
          <w:szCs w:val="28"/>
        </w:rPr>
      </w:pPr>
      <w:r w:rsidRPr="00867E1B">
        <w:rPr>
          <w:sz w:val="28"/>
          <w:szCs w:val="28"/>
        </w:rPr>
        <w:t>Глава муниципального образования</w:t>
      </w:r>
    </w:p>
    <w:p w:rsidR="00174D95" w:rsidRPr="00962867" w:rsidRDefault="00867E1B" w:rsidP="00867E1B">
      <w:pPr>
        <w:rPr>
          <w:rFonts w:ascii="PT Astra Serif" w:eastAsiaTheme="minorHAnsi" w:hAnsi="PT Astra Serif"/>
          <w:b/>
          <w:bCs/>
          <w:sz w:val="22"/>
          <w:szCs w:val="22"/>
          <w:lang w:eastAsia="en-US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Pr="00867E1B">
        <w:rPr>
          <w:sz w:val="28"/>
          <w:szCs w:val="28"/>
        </w:rPr>
        <w:t xml:space="preserve"> </w:t>
      </w:r>
      <w:proofErr w:type="spellStart"/>
      <w:r w:rsidRPr="00867E1B">
        <w:rPr>
          <w:sz w:val="28"/>
          <w:szCs w:val="28"/>
        </w:rPr>
        <w:t>Щекинского</w:t>
      </w:r>
      <w:proofErr w:type="spellEnd"/>
      <w:r w:rsidRPr="00867E1B">
        <w:rPr>
          <w:sz w:val="28"/>
          <w:szCs w:val="28"/>
        </w:rPr>
        <w:t xml:space="preserve"> района</w:t>
      </w:r>
      <w:r w:rsidRPr="00867E1B">
        <w:rPr>
          <w:sz w:val="28"/>
          <w:szCs w:val="28"/>
        </w:rPr>
        <w:tab/>
      </w:r>
      <w:r w:rsidRPr="00867E1B">
        <w:rPr>
          <w:sz w:val="28"/>
          <w:szCs w:val="28"/>
        </w:rPr>
        <w:tab/>
      </w:r>
      <w:r w:rsidRPr="00867E1B">
        <w:rPr>
          <w:sz w:val="28"/>
          <w:szCs w:val="28"/>
        </w:rPr>
        <w:tab/>
      </w:r>
      <w:r w:rsidRPr="00867E1B">
        <w:rPr>
          <w:sz w:val="28"/>
          <w:szCs w:val="28"/>
        </w:rPr>
        <w:tab/>
      </w:r>
      <w:r w:rsidRPr="00867E1B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sectPr w:rsidR="00174D95" w:rsidRPr="00962867" w:rsidSect="00376A14">
      <w:headerReference w:type="even" r:id="rId9"/>
      <w:headerReference w:type="default" r:id="rId10"/>
      <w:pgSz w:w="11905" w:h="16838"/>
      <w:pgMar w:top="426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F6" w:rsidRDefault="002312F6">
      <w:r>
        <w:separator/>
      </w:r>
    </w:p>
  </w:endnote>
  <w:endnote w:type="continuationSeparator" w:id="0">
    <w:p w:rsidR="002312F6" w:rsidRDefault="0023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F6" w:rsidRDefault="002312F6">
      <w:r>
        <w:separator/>
      </w:r>
    </w:p>
  </w:footnote>
  <w:footnote w:type="continuationSeparator" w:id="0">
    <w:p w:rsidR="002312F6" w:rsidRDefault="0023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F44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2312F6">
    <w:pPr>
      <w:pStyle w:val="a3"/>
    </w:pPr>
  </w:p>
  <w:p w:rsidR="00E70D00" w:rsidRDefault="002312F6"/>
  <w:p w:rsidR="00E70D00" w:rsidRDefault="002312F6"/>
  <w:p w:rsidR="00167481" w:rsidRDefault="002312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27" w:rsidRDefault="002312F6">
    <w:pPr>
      <w:pStyle w:val="a3"/>
      <w:jc w:val="center"/>
    </w:pPr>
  </w:p>
  <w:sdt>
    <w:sdtPr>
      <w:rPr>
        <w:rFonts w:ascii="PT Astra Serif" w:hAnsi="PT Astra Serif"/>
      </w:rPr>
      <w:id w:val="-926042580"/>
      <w:docPartObj>
        <w:docPartGallery w:val="Page Numbers (Top of Page)"/>
        <w:docPartUnique/>
      </w:docPartObj>
    </w:sdtPr>
    <w:sdtEndPr/>
    <w:sdtContent>
      <w:p w:rsidR="00BF3427" w:rsidRDefault="002312F6">
        <w:pPr>
          <w:pStyle w:val="a3"/>
          <w:jc w:val="center"/>
          <w:rPr>
            <w:rFonts w:ascii="PT Astra Serif" w:hAnsi="PT Astra Serif"/>
          </w:rPr>
        </w:pPr>
      </w:p>
      <w:p w:rsidR="00BF3427" w:rsidRPr="00BF3427" w:rsidRDefault="002312F6">
        <w:pPr>
          <w:pStyle w:val="a3"/>
          <w:jc w:val="center"/>
          <w:rPr>
            <w:rFonts w:ascii="PT Astra Serif" w:hAnsi="PT Astra Serif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B1E"/>
    <w:multiLevelType w:val="hybridMultilevel"/>
    <w:tmpl w:val="600C12D6"/>
    <w:lvl w:ilvl="0" w:tplc="3EC09DD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6"/>
    <w:rsid w:val="00011C2E"/>
    <w:rsid w:val="00077B92"/>
    <w:rsid w:val="000A03D6"/>
    <w:rsid w:val="000E51BF"/>
    <w:rsid w:val="00101809"/>
    <w:rsid w:val="00141AF6"/>
    <w:rsid w:val="00163BD0"/>
    <w:rsid w:val="002312F6"/>
    <w:rsid w:val="002B28A6"/>
    <w:rsid w:val="002B71F1"/>
    <w:rsid w:val="00315907"/>
    <w:rsid w:val="00370065"/>
    <w:rsid w:val="00376A14"/>
    <w:rsid w:val="003B04FA"/>
    <w:rsid w:val="00481C42"/>
    <w:rsid w:val="0050113E"/>
    <w:rsid w:val="00504CD8"/>
    <w:rsid w:val="00542E98"/>
    <w:rsid w:val="005649B3"/>
    <w:rsid w:val="005873AD"/>
    <w:rsid w:val="005A1E45"/>
    <w:rsid w:val="005A5EDD"/>
    <w:rsid w:val="005B13BE"/>
    <w:rsid w:val="005E7CD9"/>
    <w:rsid w:val="005F415E"/>
    <w:rsid w:val="00601E5A"/>
    <w:rsid w:val="0063345A"/>
    <w:rsid w:val="00697C2E"/>
    <w:rsid w:val="006C3F5C"/>
    <w:rsid w:val="00705077"/>
    <w:rsid w:val="007163ED"/>
    <w:rsid w:val="007B210B"/>
    <w:rsid w:val="007E2E77"/>
    <w:rsid w:val="007E68E0"/>
    <w:rsid w:val="00810B33"/>
    <w:rsid w:val="00867E1B"/>
    <w:rsid w:val="008B7E2D"/>
    <w:rsid w:val="00962867"/>
    <w:rsid w:val="00990A06"/>
    <w:rsid w:val="00992404"/>
    <w:rsid w:val="009A30A1"/>
    <w:rsid w:val="009E697A"/>
    <w:rsid w:val="009F5EBA"/>
    <w:rsid w:val="00A07DAD"/>
    <w:rsid w:val="00A40C40"/>
    <w:rsid w:val="00A51C73"/>
    <w:rsid w:val="00A70C67"/>
    <w:rsid w:val="00A80CDD"/>
    <w:rsid w:val="00A878F6"/>
    <w:rsid w:val="00AE5611"/>
    <w:rsid w:val="00B0489A"/>
    <w:rsid w:val="00B27417"/>
    <w:rsid w:val="00BD0F5D"/>
    <w:rsid w:val="00BF08A7"/>
    <w:rsid w:val="00C5369C"/>
    <w:rsid w:val="00CA56D5"/>
    <w:rsid w:val="00CD0B7F"/>
    <w:rsid w:val="00D36D6C"/>
    <w:rsid w:val="00D476FF"/>
    <w:rsid w:val="00D56A51"/>
    <w:rsid w:val="00D634AB"/>
    <w:rsid w:val="00E51F84"/>
    <w:rsid w:val="00E83DC5"/>
    <w:rsid w:val="00EC1695"/>
    <w:rsid w:val="00F44206"/>
    <w:rsid w:val="00F66FC0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80CDD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5B13B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5B13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4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41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274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41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4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D36D6C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80CDD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5B13B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5B13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4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41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274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41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4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D36D6C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22C5-A51A-48C2-90AB-0155DD2D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Александрович</dc:creator>
  <cp:keywords/>
  <dc:description/>
  <cp:lastModifiedBy>User</cp:lastModifiedBy>
  <cp:revision>6</cp:revision>
  <cp:lastPrinted>2022-06-22T08:10:00Z</cp:lastPrinted>
  <dcterms:created xsi:type="dcterms:W3CDTF">2022-06-23T17:04:00Z</dcterms:created>
  <dcterms:modified xsi:type="dcterms:W3CDTF">2022-06-30T12:00:00Z</dcterms:modified>
</cp:coreProperties>
</file>