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82B" w:rsidRDefault="00556E22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Многоквартирный дом в</w:t>
      </w:r>
      <w:r w:rsidR="00BC3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186">
        <w:rPr>
          <w:rFonts w:ascii="Times New Roman" w:hAnsi="Times New Roman" w:cs="Times New Roman"/>
          <w:b/>
          <w:sz w:val="28"/>
          <w:szCs w:val="28"/>
        </w:rPr>
        <w:t>микрорайоне</w:t>
      </w:r>
      <w:r w:rsidR="00BC3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2186">
        <w:rPr>
          <w:rFonts w:ascii="Times New Roman" w:hAnsi="Times New Roman" w:cs="Times New Roman"/>
          <w:b/>
          <w:sz w:val="28"/>
          <w:szCs w:val="28"/>
        </w:rPr>
        <w:t>Времена года</w:t>
      </w:r>
      <w:r w:rsidR="00BC382B">
        <w:rPr>
          <w:rFonts w:ascii="Times New Roman" w:hAnsi="Times New Roman" w:cs="Times New Roman"/>
          <w:b/>
          <w:sz w:val="28"/>
          <w:szCs w:val="28"/>
        </w:rPr>
        <w:t>»</w:t>
      </w:r>
      <w:r w:rsidR="007409DB">
        <w:rPr>
          <w:rFonts w:ascii="Times New Roman" w:hAnsi="Times New Roman" w:cs="Times New Roman"/>
          <w:b/>
          <w:sz w:val="28"/>
          <w:szCs w:val="28"/>
        </w:rPr>
        <w:t xml:space="preserve"> в Туле</w:t>
      </w:r>
      <w:r w:rsidR="00BC38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введен в эксплуатацию</w:t>
      </w:r>
    </w:p>
    <w:p w:rsidR="007409DB" w:rsidRPr="00BC382B" w:rsidRDefault="007409DB" w:rsidP="00BC3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E9" w:rsidRDefault="00BC382B" w:rsidP="00BC3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b/>
          <w:sz w:val="28"/>
          <w:szCs w:val="28"/>
        </w:rPr>
        <w:tab/>
      </w:r>
      <w:r w:rsidR="00556E22" w:rsidRPr="00556E22">
        <w:rPr>
          <w:rFonts w:ascii="Times New Roman" w:hAnsi="Times New Roman"/>
          <w:sz w:val="28"/>
          <w:szCs w:val="28"/>
        </w:rPr>
        <w:t>По адресу г. Тула</w:t>
      </w:r>
      <w:r w:rsidR="00556E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52186">
        <w:rPr>
          <w:rFonts w:ascii="Times New Roman" w:hAnsi="Times New Roman"/>
          <w:sz w:val="28"/>
          <w:szCs w:val="28"/>
        </w:rPr>
        <w:t>мкр</w:t>
      </w:r>
      <w:proofErr w:type="spellEnd"/>
      <w:r w:rsidR="00E52186">
        <w:rPr>
          <w:rFonts w:ascii="Times New Roman" w:hAnsi="Times New Roman"/>
          <w:sz w:val="28"/>
          <w:szCs w:val="28"/>
        </w:rPr>
        <w:t>.</w:t>
      </w:r>
      <w:r w:rsidR="00556E22">
        <w:rPr>
          <w:rFonts w:ascii="Times New Roman" w:hAnsi="Times New Roman"/>
          <w:sz w:val="28"/>
          <w:szCs w:val="28"/>
        </w:rPr>
        <w:t xml:space="preserve"> «</w:t>
      </w:r>
      <w:r w:rsidR="00E52186">
        <w:rPr>
          <w:rFonts w:ascii="Times New Roman" w:hAnsi="Times New Roman"/>
          <w:sz w:val="28"/>
          <w:szCs w:val="28"/>
        </w:rPr>
        <w:t>Времена года</w:t>
      </w:r>
      <w:r w:rsidR="00556E22">
        <w:rPr>
          <w:rFonts w:ascii="Times New Roman" w:hAnsi="Times New Roman"/>
          <w:sz w:val="28"/>
          <w:szCs w:val="28"/>
        </w:rPr>
        <w:t xml:space="preserve">», ул. Аркадия Шипунова, д. 16 </w:t>
      </w:r>
      <w:r w:rsidRPr="007B2EA7">
        <w:rPr>
          <w:rFonts w:ascii="Times New Roman" w:hAnsi="Times New Roman"/>
          <w:sz w:val="28"/>
          <w:szCs w:val="28"/>
        </w:rPr>
        <w:t>постав</w:t>
      </w:r>
      <w:r w:rsidR="00556E22">
        <w:rPr>
          <w:rFonts w:ascii="Times New Roman" w:hAnsi="Times New Roman"/>
          <w:sz w:val="28"/>
          <w:szCs w:val="28"/>
        </w:rPr>
        <w:t>лен</w:t>
      </w:r>
      <w:r w:rsidRPr="007B2EA7">
        <w:rPr>
          <w:rFonts w:ascii="Times New Roman" w:hAnsi="Times New Roman"/>
          <w:sz w:val="28"/>
          <w:szCs w:val="28"/>
        </w:rPr>
        <w:t xml:space="preserve"> на государственный кадастровый учет</w:t>
      </w:r>
      <w:r w:rsidR="00556E22">
        <w:rPr>
          <w:rFonts w:ascii="Times New Roman" w:hAnsi="Times New Roman"/>
          <w:sz w:val="28"/>
          <w:szCs w:val="28"/>
        </w:rPr>
        <w:t xml:space="preserve"> </w:t>
      </w:r>
      <w:r w:rsidRPr="007B2EA7">
        <w:rPr>
          <w:rFonts w:ascii="Times New Roman" w:hAnsi="Times New Roman"/>
          <w:sz w:val="28"/>
          <w:szCs w:val="28"/>
        </w:rPr>
        <w:t>многоквартирны</w:t>
      </w:r>
      <w:r w:rsidR="00556E22">
        <w:rPr>
          <w:rFonts w:ascii="Times New Roman" w:hAnsi="Times New Roman"/>
          <w:sz w:val="28"/>
          <w:szCs w:val="28"/>
        </w:rPr>
        <w:t>й</w:t>
      </w:r>
      <w:r w:rsidRPr="007B2EA7">
        <w:rPr>
          <w:rFonts w:ascii="Times New Roman" w:hAnsi="Times New Roman"/>
          <w:sz w:val="28"/>
          <w:szCs w:val="28"/>
        </w:rPr>
        <w:t xml:space="preserve"> дом</w:t>
      </w:r>
      <w:r w:rsidR="003076E9">
        <w:rPr>
          <w:rFonts w:ascii="Times New Roman" w:hAnsi="Times New Roman"/>
          <w:sz w:val="28"/>
          <w:szCs w:val="28"/>
        </w:rPr>
        <w:t>, высотой 18 этажей, в том числе один подземный.</w:t>
      </w:r>
    </w:p>
    <w:p w:rsidR="00BC382B" w:rsidRPr="003076E9" w:rsidRDefault="003076E9" w:rsidP="003076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E9">
        <w:rPr>
          <w:rFonts w:ascii="Times New Roman" w:hAnsi="Times New Roman" w:cs="Times New Roman"/>
          <w:sz w:val="28"/>
          <w:szCs w:val="28"/>
        </w:rPr>
        <w:t>«Объект внесен в Единый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реестр недвижимости и </w:t>
      </w:r>
      <w:r w:rsidR="008B792C">
        <w:rPr>
          <w:rFonts w:ascii="Times New Roman" w:hAnsi="Times New Roman" w:cs="Times New Roman"/>
          <w:sz w:val="28"/>
          <w:szCs w:val="28"/>
        </w:rPr>
        <w:t xml:space="preserve">граждане могут </w:t>
      </w:r>
      <w:r w:rsidRPr="003076E9">
        <w:rPr>
          <w:rFonts w:ascii="Times New Roman" w:hAnsi="Times New Roman" w:cs="Times New Roman"/>
          <w:sz w:val="28"/>
          <w:szCs w:val="28"/>
        </w:rPr>
        <w:t>подпис</w:t>
      </w:r>
      <w:r w:rsidR="008B792C">
        <w:rPr>
          <w:rFonts w:ascii="Times New Roman" w:hAnsi="Times New Roman" w:cs="Times New Roman"/>
          <w:sz w:val="28"/>
          <w:szCs w:val="28"/>
        </w:rPr>
        <w:t>ывать акт приема-передачи помещений</w:t>
      </w:r>
      <w:r w:rsidRPr="003076E9">
        <w:rPr>
          <w:rFonts w:ascii="Times New Roman" w:hAnsi="Times New Roman" w:cs="Times New Roman"/>
          <w:sz w:val="28"/>
          <w:szCs w:val="28"/>
        </w:rPr>
        <w:t xml:space="preserve"> </w:t>
      </w:r>
      <w:r w:rsidR="008B792C">
        <w:rPr>
          <w:rFonts w:ascii="Times New Roman" w:hAnsi="Times New Roman" w:cs="Times New Roman"/>
          <w:sz w:val="28"/>
          <w:szCs w:val="28"/>
        </w:rPr>
        <w:t xml:space="preserve">и </w:t>
      </w:r>
      <w:r w:rsidRPr="003076E9">
        <w:rPr>
          <w:rFonts w:ascii="Times New Roman" w:hAnsi="Times New Roman" w:cs="Times New Roman"/>
          <w:sz w:val="28"/>
          <w:szCs w:val="28"/>
        </w:rPr>
        <w:t>оформлять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Pr="003076E9"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</w:rPr>
        <w:t>на купленные ими квартиры</w:t>
      </w:r>
      <w:r w:rsidRPr="003076E9">
        <w:rPr>
          <w:rFonts w:ascii="Times New Roman" w:hAnsi="Times New Roman" w:cs="Times New Roman"/>
          <w:sz w:val="28"/>
          <w:szCs w:val="28"/>
        </w:rPr>
        <w:t>», -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</w:t>
      </w:r>
      <w:r w:rsidRPr="003076E9">
        <w:rPr>
          <w:rFonts w:ascii="Times New Roman" w:hAnsi="Times New Roman" w:cs="Times New Roman"/>
          <w:sz w:val="28"/>
          <w:szCs w:val="28"/>
        </w:rPr>
        <w:t>.</w:t>
      </w:r>
      <w:r w:rsidR="00BC382B" w:rsidRPr="00307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82B" w:rsidRPr="007B2EA7" w:rsidRDefault="00BC382B" w:rsidP="00BC38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EA7">
        <w:rPr>
          <w:rFonts w:ascii="Times New Roman" w:hAnsi="Times New Roman"/>
          <w:sz w:val="28"/>
          <w:szCs w:val="28"/>
        </w:rPr>
        <w:tab/>
        <w:t xml:space="preserve">Общая площадь </w:t>
      </w:r>
      <w:r w:rsidR="003076E9">
        <w:rPr>
          <w:rFonts w:ascii="Times New Roman" w:hAnsi="Times New Roman"/>
          <w:sz w:val="28"/>
          <w:szCs w:val="28"/>
        </w:rPr>
        <w:t xml:space="preserve">новостройки </w:t>
      </w:r>
      <w:r w:rsidRPr="007B2EA7">
        <w:rPr>
          <w:rFonts w:ascii="Times New Roman" w:hAnsi="Times New Roman"/>
          <w:sz w:val="28"/>
          <w:szCs w:val="28"/>
        </w:rPr>
        <w:t>состав</w:t>
      </w:r>
      <w:r w:rsidR="003076E9">
        <w:rPr>
          <w:rFonts w:ascii="Times New Roman" w:hAnsi="Times New Roman"/>
          <w:sz w:val="28"/>
          <w:szCs w:val="28"/>
        </w:rPr>
        <w:t>ляет</w:t>
      </w:r>
      <w:r w:rsidRPr="007B2EA7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9 511 кв. м, жилых помещений</w:t>
      </w:r>
      <w:r w:rsidR="00E52186">
        <w:rPr>
          <w:rFonts w:ascii="Times New Roman" w:hAnsi="Times New Roman"/>
          <w:sz w:val="28"/>
          <w:szCs w:val="28"/>
        </w:rPr>
        <w:t xml:space="preserve"> в ней</w:t>
      </w:r>
      <w:r w:rsidR="003076E9">
        <w:rPr>
          <w:rFonts w:ascii="Times New Roman" w:hAnsi="Times New Roman"/>
          <w:sz w:val="28"/>
          <w:szCs w:val="28"/>
        </w:rPr>
        <w:t xml:space="preserve"> – 6 132,85 кв. м.</w:t>
      </w:r>
      <w:r>
        <w:rPr>
          <w:rFonts w:ascii="Times New Roman" w:hAnsi="Times New Roman"/>
          <w:sz w:val="28"/>
          <w:szCs w:val="28"/>
        </w:rPr>
        <w:t xml:space="preserve"> В доме</w:t>
      </w:r>
      <w:r w:rsidR="003076E9">
        <w:rPr>
          <w:rFonts w:ascii="Times New Roman" w:hAnsi="Times New Roman"/>
          <w:sz w:val="28"/>
          <w:szCs w:val="28"/>
        </w:rPr>
        <w:t xml:space="preserve"> насчитывается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133</w:t>
      </w:r>
      <w:r w:rsidRPr="007B2EA7">
        <w:rPr>
          <w:rFonts w:ascii="Times New Roman" w:hAnsi="Times New Roman"/>
          <w:sz w:val="28"/>
          <w:szCs w:val="28"/>
        </w:rPr>
        <w:t xml:space="preserve"> квартир</w:t>
      </w:r>
      <w:r w:rsidR="003076E9">
        <w:rPr>
          <w:rFonts w:ascii="Times New Roman" w:hAnsi="Times New Roman"/>
          <w:sz w:val="28"/>
          <w:szCs w:val="28"/>
        </w:rPr>
        <w:t>ы, из них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66 – однокомнатных и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67</w:t>
      </w:r>
      <w:r w:rsidR="007409DB">
        <w:rPr>
          <w:rFonts w:ascii="Times New Roman" w:hAnsi="Times New Roman"/>
          <w:sz w:val="28"/>
          <w:szCs w:val="28"/>
        </w:rPr>
        <w:t xml:space="preserve"> </w:t>
      </w:r>
      <w:r w:rsidR="003076E9">
        <w:rPr>
          <w:rFonts w:ascii="Times New Roman" w:hAnsi="Times New Roman"/>
          <w:sz w:val="28"/>
          <w:szCs w:val="28"/>
        </w:rPr>
        <w:t>–</w:t>
      </w:r>
      <w:r w:rsidR="007409DB">
        <w:rPr>
          <w:rFonts w:ascii="Times New Roman" w:hAnsi="Times New Roman"/>
          <w:sz w:val="28"/>
          <w:szCs w:val="28"/>
        </w:rPr>
        <w:t xml:space="preserve"> двухкомнатных</w:t>
      </w:r>
      <w:r w:rsidR="003076E9">
        <w:rPr>
          <w:rFonts w:ascii="Times New Roman" w:hAnsi="Times New Roman"/>
          <w:sz w:val="28"/>
          <w:szCs w:val="28"/>
        </w:rPr>
        <w:t>.</w:t>
      </w:r>
    </w:p>
    <w:p w:rsidR="00BC382B" w:rsidRPr="00E52186" w:rsidRDefault="00BC382B" w:rsidP="00E52186">
      <w:pPr>
        <w:pStyle w:val="aligncenter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B2EA7">
        <w:rPr>
          <w:sz w:val="28"/>
          <w:szCs w:val="28"/>
        </w:rPr>
        <w:t xml:space="preserve"> </w:t>
      </w:r>
      <w:r w:rsidR="00E52186">
        <w:rPr>
          <w:sz w:val="28"/>
          <w:szCs w:val="28"/>
        </w:rPr>
        <w:tab/>
      </w:r>
      <w:r w:rsidR="008B792C">
        <w:rPr>
          <w:sz w:val="28"/>
          <w:szCs w:val="28"/>
        </w:rPr>
        <w:t>Отметим, что</w:t>
      </w:r>
      <w:r w:rsidR="00E52186">
        <w:rPr>
          <w:sz w:val="28"/>
          <w:szCs w:val="28"/>
        </w:rPr>
        <w:t xml:space="preserve"> в соответствии со ст. 8, ч. 2 Федерального закона </w:t>
      </w:r>
      <w:r w:rsidR="00E52186">
        <w:rPr>
          <w:bCs/>
          <w:sz w:val="28"/>
          <w:szCs w:val="28"/>
        </w:rPr>
        <w:t>от</w:t>
      </w:r>
      <w:r w:rsidR="00E52186">
        <w:rPr>
          <w:bCs/>
          <w:sz w:val="28"/>
          <w:szCs w:val="28"/>
        </w:rPr>
        <w:t xml:space="preserve"> 30.12.2004 </w:t>
      </w:r>
      <w:bookmarkStart w:id="0" w:name="_GoBack"/>
      <w:bookmarkEnd w:id="0"/>
      <w:r w:rsidR="00E52186">
        <w:rPr>
          <w:bCs/>
          <w:sz w:val="28"/>
          <w:szCs w:val="28"/>
        </w:rPr>
        <w:t>г.</w:t>
      </w:r>
      <w:r w:rsidR="00E52186">
        <w:rPr>
          <w:sz w:val="28"/>
          <w:szCs w:val="28"/>
        </w:rPr>
        <w:t xml:space="preserve"> №214-ФЗ «Об </w:t>
      </w:r>
      <w:r w:rsidR="00E52186">
        <w:rPr>
          <w:bCs/>
          <w:sz w:val="28"/>
          <w:szCs w:val="28"/>
        </w:rPr>
        <w:t xml:space="preserve">участии в долевом строительстве многоквартирных домов и иных объектов недвижимости и о внесении изменений в некоторые законодательные </w:t>
      </w:r>
      <w:r w:rsidR="00E52186" w:rsidRPr="00E52186">
        <w:rPr>
          <w:bCs/>
          <w:sz w:val="28"/>
          <w:szCs w:val="28"/>
        </w:rPr>
        <w:t>акты</w:t>
      </w:r>
      <w:r w:rsidR="00E52186">
        <w:rPr>
          <w:bCs/>
          <w:sz w:val="28"/>
          <w:szCs w:val="28"/>
        </w:rPr>
        <w:t xml:space="preserve"> Российской Федерации» </w:t>
      </w:r>
      <w:r w:rsidR="008B792C">
        <w:rPr>
          <w:sz w:val="28"/>
          <w:szCs w:val="28"/>
        </w:rPr>
        <w:t>именно после постановки многоквартирного дома на кадастровый учет и сдачи его в эксплуатацию стоит подписывать акт приема-передачи помещения. Это обезопасит вас от дальнейших проблем с регистрацией права собственности на купленную в новостройке квартиру.</w:t>
      </w:r>
    </w:p>
    <w:p w:rsidR="001F3B04" w:rsidRDefault="001F3B04" w:rsidP="00657231">
      <w:pPr>
        <w:jc w:val="both"/>
        <w:rPr>
          <w:rFonts w:ascii="Helvetica" w:hAnsi="Helvetica"/>
          <w:color w:val="333333"/>
        </w:rPr>
      </w:pPr>
    </w:p>
    <w:p w:rsidR="001F3B04" w:rsidRPr="00DE02A0" w:rsidRDefault="001F3B04" w:rsidP="00907E9B">
      <w:pPr>
        <w:ind w:firstLine="708"/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87F29"/>
    <w:rsid w:val="001F3B04"/>
    <w:rsid w:val="00304B2A"/>
    <w:rsid w:val="003076E9"/>
    <w:rsid w:val="00331F0B"/>
    <w:rsid w:val="0037180D"/>
    <w:rsid w:val="003F5D69"/>
    <w:rsid w:val="00430D58"/>
    <w:rsid w:val="00506B1B"/>
    <w:rsid w:val="00556E22"/>
    <w:rsid w:val="00610123"/>
    <w:rsid w:val="00653EC7"/>
    <w:rsid w:val="00657231"/>
    <w:rsid w:val="006A02B5"/>
    <w:rsid w:val="006F3706"/>
    <w:rsid w:val="0071419D"/>
    <w:rsid w:val="00717A41"/>
    <w:rsid w:val="007409DB"/>
    <w:rsid w:val="00754F57"/>
    <w:rsid w:val="007B57E7"/>
    <w:rsid w:val="007E1C48"/>
    <w:rsid w:val="00825199"/>
    <w:rsid w:val="00861E21"/>
    <w:rsid w:val="008B792C"/>
    <w:rsid w:val="008E031E"/>
    <w:rsid w:val="008F7EE5"/>
    <w:rsid w:val="00907E9B"/>
    <w:rsid w:val="009962FE"/>
    <w:rsid w:val="009C4959"/>
    <w:rsid w:val="00A22B4A"/>
    <w:rsid w:val="00AE3584"/>
    <w:rsid w:val="00AE631F"/>
    <w:rsid w:val="00B3048C"/>
    <w:rsid w:val="00BA71DD"/>
    <w:rsid w:val="00BC382B"/>
    <w:rsid w:val="00BE498E"/>
    <w:rsid w:val="00C60744"/>
    <w:rsid w:val="00C94159"/>
    <w:rsid w:val="00DE02A0"/>
    <w:rsid w:val="00E25034"/>
    <w:rsid w:val="00E4711C"/>
    <w:rsid w:val="00E52186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C177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646C-C435-415D-BAF2-5B6FB7A6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2022-09-27T08:20:00Z</dcterms:created>
  <dcterms:modified xsi:type="dcterms:W3CDTF">2022-09-27T09:49:00Z</dcterms:modified>
</cp:coreProperties>
</file>