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Сведения о доходах, расходах,</w:t>
      </w:r>
    </w:p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 имуществе и обязательствах имущественного характера</w:t>
      </w:r>
    </w:p>
    <w:p w:rsidR="00273671" w:rsidRDefault="00273671" w:rsidP="003B6452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период с 1 января 20</w:t>
      </w:r>
      <w:r w:rsidR="004E765C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г. по 31 декабря 20</w:t>
      </w:r>
      <w:r w:rsidR="004E765C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г. </w:t>
      </w:r>
    </w:p>
    <w:p w:rsidR="00273671" w:rsidRDefault="00273671" w:rsidP="003B645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34"/>
        <w:gridCol w:w="2281"/>
        <w:gridCol w:w="20"/>
        <w:gridCol w:w="934"/>
        <w:gridCol w:w="47"/>
        <w:gridCol w:w="1417"/>
        <w:gridCol w:w="6"/>
        <w:gridCol w:w="1836"/>
        <w:gridCol w:w="6"/>
        <w:gridCol w:w="705"/>
        <w:gridCol w:w="711"/>
        <w:gridCol w:w="1139"/>
        <w:gridCol w:w="709"/>
        <w:gridCol w:w="567"/>
        <w:gridCol w:w="1558"/>
        <w:gridCol w:w="1278"/>
        <w:gridCol w:w="1282"/>
      </w:tblGrid>
      <w:tr w:rsidR="00273671" w:rsidTr="00605A0D"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681" w:type="dxa"/>
            <w:gridSpan w:val="6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415" w:type="dxa"/>
            <w:gridSpan w:val="3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r:id="rId5" w:anchor="P278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&lt;1&gt;</w:t>
              </w:r>
            </w:hyperlink>
            <w:r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282" w:type="dxa"/>
            <w:vMerge w:val="restart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279" w:history="1">
              <w:r>
                <w:rPr>
                  <w:rStyle w:val="a3"/>
                  <w:rFonts w:ascii="Arial" w:hAnsi="Arial" w:cs="Arial"/>
                  <w:color w:val="auto"/>
                  <w:sz w:val="20"/>
                  <w:u w:val="none"/>
                </w:rPr>
                <w:t>&lt;2&gt;</w:t>
              </w:r>
            </w:hyperlink>
            <w:r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273671" w:rsidTr="00605A0D">
        <w:trPr>
          <w:cantSplit/>
          <w:trHeight w:val="2911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711" w:type="dxa"/>
            <w:gridSpan w:val="2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711" w:type="dxa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139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67" w:type="dxa"/>
            <w:textDirection w:val="btLr"/>
          </w:tcPr>
          <w:p w:rsidR="00273671" w:rsidRDefault="00273671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48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Курицина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Татьяна Николаевна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Заместитель  главы администрации МО Огаревское 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1/3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65,70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дома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53,40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lang w:val="en-US"/>
              </w:rPr>
              <w:t>Toyota</w:t>
            </w:r>
            <w:r w:rsidRPr="003B64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Land</w:t>
            </w:r>
            <w:r w:rsidRPr="003B645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Cruiser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2008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 w:val="restart"/>
          </w:tcPr>
          <w:p w:rsidR="00273671" w:rsidRDefault="00604DE7" w:rsidP="004C149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938251,28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2356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10 000,00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930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дома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Pr="00A51739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51739">
              <w:rPr>
                <w:rFonts w:ascii="Arial" w:hAnsi="Arial" w:cs="Arial"/>
                <w:sz w:val="20"/>
              </w:rPr>
              <w:t>53,40</w:t>
            </w:r>
          </w:p>
          <w:p w:rsidR="00273671" w:rsidRPr="00A51739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Pr="00A51739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грузовой,  УАЗ 330301,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1988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 w:val="restart"/>
          </w:tcPr>
          <w:p w:rsidR="00273671" w:rsidRDefault="00604DE7" w:rsidP="007E72F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401739,88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4071E" w:rsidRDefault="0084071E" w:rsidP="002E71F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73671" w:rsidTr="00605A0D">
        <w:trPr>
          <w:trHeight w:val="102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Pr="00A51739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A51739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 w:rsidRPr="00A51739">
              <w:rPr>
                <w:rFonts w:ascii="Arial" w:hAnsi="Arial" w:cs="Arial"/>
                <w:sz w:val="20"/>
              </w:rPr>
              <w:t>2270,00</w:t>
            </w:r>
          </w:p>
          <w:p w:rsidR="00273671" w:rsidRPr="00A51739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EC11EC">
        <w:trPr>
          <w:trHeight w:val="189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Pr="00A51739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A51739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A51739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 w:rsidRPr="00A51739">
              <w:rPr>
                <w:rFonts w:ascii="Arial" w:hAnsi="Arial" w:cs="Arial"/>
                <w:sz w:val="20"/>
              </w:rPr>
              <w:t>1230,00</w:t>
            </w:r>
          </w:p>
          <w:p w:rsidR="00273671" w:rsidRPr="00A51739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A51739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Pr="00A51739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EC" w:rsidTr="00605A0D">
        <w:trPr>
          <w:trHeight w:val="1980"/>
        </w:trPr>
        <w:tc>
          <w:tcPr>
            <w:tcW w:w="534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Часть жилого жома</w:t>
            </w:r>
          </w:p>
          <w:p w:rsidR="00EC11EC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C11EC" w:rsidRDefault="00EC11EC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C11EC" w:rsidRPr="00A51739" w:rsidRDefault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A51739" w:rsidRPr="00A51739" w:rsidRDefault="00A51739" w:rsidP="00A51739">
            <w:pPr>
              <w:pStyle w:val="ConsPlusNormal"/>
              <w:rPr>
                <w:rFonts w:ascii="Arial" w:hAnsi="Arial" w:cs="Arial"/>
                <w:sz w:val="20"/>
              </w:rPr>
            </w:pPr>
            <w:r w:rsidRPr="00A51739">
              <w:rPr>
                <w:rFonts w:ascii="Arial" w:hAnsi="Arial" w:cs="Arial"/>
                <w:sz w:val="20"/>
              </w:rPr>
              <w:t>52,4</w:t>
            </w:r>
          </w:p>
          <w:p w:rsidR="00EC11EC" w:rsidRPr="00A51739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EC11EC" w:rsidRDefault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A51739" w:rsidRDefault="00A51739" w:rsidP="00A5173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EC11EC" w:rsidRDefault="00EC11EC" w:rsidP="00EC11E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85D" w:rsidTr="00605A0D">
        <w:trPr>
          <w:trHeight w:val="2087"/>
        </w:trPr>
        <w:tc>
          <w:tcPr>
            <w:tcW w:w="534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C6585D" w:rsidRDefault="00C6585D" w:rsidP="00C6585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C6585D" w:rsidRDefault="00C6585D" w:rsidP="00C6585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C6585D" w:rsidRPr="00A51739" w:rsidRDefault="00C6585D" w:rsidP="00C6585D">
            <w:pPr>
              <w:pStyle w:val="ConsPlusNormal"/>
              <w:rPr>
                <w:rFonts w:ascii="Arial" w:hAnsi="Arial" w:cs="Arial"/>
                <w:sz w:val="20"/>
              </w:rPr>
            </w:pPr>
            <w:r w:rsidRPr="00A51739">
              <w:rPr>
                <w:rFonts w:ascii="Arial" w:hAnsi="Arial" w:cs="Arial"/>
                <w:sz w:val="20"/>
              </w:rPr>
              <w:t>3000,0</w:t>
            </w:r>
          </w:p>
        </w:tc>
        <w:tc>
          <w:tcPr>
            <w:tcW w:w="711" w:type="dxa"/>
          </w:tcPr>
          <w:p w:rsidR="00C6585D" w:rsidRDefault="0084071E" w:rsidP="00C6585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C6585D" w:rsidRDefault="00C658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37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Гараж</w:t>
            </w:r>
          </w:p>
        </w:tc>
        <w:tc>
          <w:tcPr>
            <w:tcW w:w="1842" w:type="dxa"/>
            <w:gridSpan w:val="2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  <w:vMerge w:val="restart"/>
          </w:tcPr>
          <w:p w:rsidR="00273671" w:rsidRPr="00A51739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 w:rsidRPr="00A51739">
              <w:rPr>
                <w:rFonts w:ascii="Arial" w:hAnsi="Arial" w:cs="Arial"/>
                <w:sz w:val="20"/>
              </w:rPr>
              <w:t>54,00</w:t>
            </w:r>
          </w:p>
        </w:tc>
        <w:tc>
          <w:tcPr>
            <w:tcW w:w="711" w:type="dxa"/>
            <w:vMerge w:val="restart"/>
          </w:tcPr>
          <w:p w:rsidR="00273671" w:rsidRDefault="0027367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1708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Мототранспортное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средство мотоцикл УРАЛ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1990 г</w:t>
              </w:r>
            </w:smartTag>
          </w:p>
        </w:tc>
        <w:tc>
          <w:tcPr>
            <w:tcW w:w="1278" w:type="dxa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6332" w:rsidTr="00605A0D">
        <w:trPr>
          <w:trHeight w:val="645"/>
        </w:trPr>
        <w:tc>
          <w:tcPr>
            <w:tcW w:w="534" w:type="dxa"/>
            <w:vMerge w:val="restart"/>
          </w:tcPr>
          <w:p w:rsidR="00666332" w:rsidRDefault="00666332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81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Дружинина Марина Яковлевна</w:t>
            </w:r>
          </w:p>
        </w:tc>
        <w:tc>
          <w:tcPr>
            <w:tcW w:w="1001" w:type="dxa"/>
            <w:gridSpan w:val="3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по организационной работе и работе с территориями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36,40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 w:val="restart"/>
          </w:tcPr>
          <w:p w:rsidR="00666332" w:rsidRDefault="00F20E40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543017,20</w:t>
            </w:r>
          </w:p>
        </w:tc>
        <w:tc>
          <w:tcPr>
            <w:tcW w:w="1282" w:type="dxa"/>
            <w:vMerge w:val="restart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05A0D" w:rsidRDefault="00605A0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666332" w:rsidTr="00605A0D">
        <w:trPr>
          <w:trHeight w:val="1620"/>
        </w:trPr>
        <w:tc>
          <w:tcPr>
            <w:tcW w:w="534" w:type="dxa"/>
            <w:vMerge/>
          </w:tcPr>
          <w:p w:rsidR="00666332" w:rsidRDefault="00666332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gridSpan w:val="3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BC1E1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</w:t>
            </w:r>
            <w:r w:rsidR="00666332">
              <w:rPr>
                <w:rFonts w:ascii="Arial" w:hAnsi="Arial" w:cs="Arial"/>
                <w:sz w:val="20"/>
              </w:rPr>
              <w:t>вартира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BC1E14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</w:t>
            </w:r>
            <w:r w:rsidR="00666332">
              <w:rPr>
                <w:rFonts w:ascii="Arial" w:hAnsi="Arial" w:cs="Arial"/>
                <w:sz w:val="20"/>
              </w:rPr>
              <w:t>ндивидуальная</w:t>
            </w: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40,5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/>
          </w:tcPr>
          <w:p w:rsidR="00666332" w:rsidRDefault="00666332" w:rsidP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vMerge/>
          </w:tcPr>
          <w:p w:rsidR="00666332" w:rsidRDefault="0066633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3800" w:rsidTr="00E53800">
        <w:trPr>
          <w:trHeight w:val="2145"/>
        </w:trPr>
        <w:tc>
          <w:tcPr>
            <w:tcW w:w="534" w:type="dxa"/>
            <w:vMerge w:val="restart"/>
          </w:tcPr>
          <w:p w:rsidR="00E53800" w:rsidRDefault="00E5380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1" w:type="dxa"/>
            <w:gridSpan w:val="3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1842" w:type="dxa"/>
            <w:gridSpan w:val="2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  <w:vMerge w:val="restart"/>
          </w:tcPr>
          <w:p w:rsidR="00E53800" w:rsidRDefault="00E53800" w:rsidP="00F20E4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40,9</w:t>
            </w:r>
          </w:p>
        </w:tc>
        <w:tc>
          <w:tcPr>
            <w:tcW w:w="711" w:type="dxa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E53800" w:rsidRPr="004E6D86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Автомобиль легковой</w:t>
            </w:r>
          </w:p>
          <w:p w:rsidR="00E53800" w:rsidRPr="004E6D86" w:rsidRDefault="00E53800" w:rsidP="004E6D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6D86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4E6D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E6D86">
              <w:rPr>
                <w:rFonts w:ascii="Times New Roman" w:hAnsi="Times New Roman" w:cs="Times New Roman"/>
                <w:sz w:val="20"/>
                <w:lang w:val="en-US"/>
              </w:rPr>
              <w:t>KAPTUR</w:t>
            </w:r>
            <w:r>
              <w:rPr>
                <w:rFonts w:ascii="Times New Roman" w:hAnsi="Times New Roman" w:cs="Times New Roman"/>
                <w:sz w:val="20"/>
              </w:rPr>
              <w:t>, 2020</w:t>
            </w:r>
          </w:p>
        </w:tc>
        <w:tc>
          <w:tcPr>
            <w:tcW w:w="1278" w:type="dxa"/>
            <w:vMerge w:val="restart"/>
          </w:tcPr>
          <w:p w:rsidR="00E53800" w:rsidRDefault="00E53800" w:rsidP="00C373E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1327795,59</w:t>
            </w:r>
          </w:p>
          <w:p w:rsidR="00E53800" w:rsidRDefault="00E53800" w:rsidP="00C373E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vMerge w:val="restart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53800" w:rsidTr="00605A0D">
        <w:trPr>
          <w:trHeight w:val="570"/>
        </w:trPr>
        <w:tc>
          <w:tcPr>
            <w:tcW w:w="534" w:type="dxa"/>
            <w:vMerge/>
          </w:tcPr>
          <w:p w:rsidR="00E53800" w:rsidRDefault="00E53800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1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gridSpan w:val="3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  <w:vMerge/>
          </w:tcPr>
          <w:p w:rsidR="00E53800" w:rsidRDefault="00E53800" w:rsidP="00F20E4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 w:rsidP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 w:rsidP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36,40</w:t>
            </w:r>
          </w:p>
        </w:tc>
        <w:tc>
          <w:tcPr>
            <w:tcW w:w="567" w:type="dxa"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53800" w:rsidRDefault="00E53800" w:rsidP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  <w:vMerge/>
          </w:tcPr>
          <w:p w:rsidR="00E53800" w:rsidRDefault="00E53800" w:rsidP="00C373E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vMerge/>
          </w:tcPr>
          <w:p w:rsidR="00E53800" w:rsidRDefault="00E5380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2034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Зайцева Ольга Владимировна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по земельным и имущественным отношениям</w:t>
            </w: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½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36,10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r>
              <w:rPr>
                <w:rFonts w:ascii="Arial" w:hAnsi="Arial" w:cs="Arial"/>
                <w:sz w:val="20"/>
                <w:lang w:val="en-US"/>
              </w:rPr>
              <w:t>Nissan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Патфайндер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2006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8" w:type="dxa"/>
            <w:vMerge w:val="restart"/>
          </w:tcPr>
          <w:p w:rsidR="00273671" w:rsidRDefault="008371EA" w:rsidP="00C373E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328973,13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180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EC11EC" w:rsidP="00EC11E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</w:t>
            </w:r>
            <w:r w:rsidR="00273671">
              <w:rPr>
                <w:rFonts w:ascii="Arial" w:hAnsi="Arial" w:cs="Arial"/>
                <w:sz w:val="20"/>
              </w:rPr>
              <w:t xml:space="preserve">часток </w:t>
            </w:r>
            <w:r>
              <w:rPr>
                <w:rFonts w:ascii="Arial" w:hAnsi="Arial" w:cs="Arial"/>
                <w:sz w:val="20"/>
              </w:rPr>
              <w:t>(</w:t>
            </w:r>
            <w:r w:rsidR="00273671">
              <w:rPr>
                <w:rFonts w:ascii="Arial" w:hAnsi="Arial" w:cs="Arial"/>
                <w:sz w:val="20"/>
              </w:rPr>
              <w:t>под индивидуальное жилищное строительство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6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Супруг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 w:rsidP="00A54311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 w:rsidP="00A5431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4918,00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36,10</w:t>
            </w: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Автомобиль легковой</w:t>
            </w:r>
          </w:p>
          <w:p w:rsidR="00273671" w:rsidRDefault="006D4A4E" w:rsidP="006D4A4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ХОНДА </w:t>
            </w:r>
            <w:r>
              <w:rPr>
                <w:rFonts w:ascii="Arial" w:hAnsi="Arial" w:cs="Arial"/>
                <w:sz w:val="20"/>
                <w:lang w:val="en-US"/>
              </w:rPr>
              <w:t>CRV</w:t>
            </w:r>
            <w:r>
              <w:rPr>
                <w:rFonts w:ascii="Arial" w:hAnsi="Arial" w:cs="Arial"/>
                <w:sz w:val="20"/>
              </w:rPr>
              <w:t>, 2010г.</w:t>
            </w:r>
          </w:p>
        </w:tc>
        <w:tc>
          <w:tcPr>
            <w:tcW w:w="1278" w:type="dxa"/>
            <w:vMerge w:val="restart"/>
          </w:tcPr>
          <w:p w:rsidR="00273671" w:rsidRDefault="00CB501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400896,82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105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 w:rsidP="00EC11E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214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93,5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10"/>
        </w:trPr>
        <w:tc>
          <w:tcPr>
            <w:tcW w:w="534" w:type="dxa"/>
            <w:vMerge w:val="restart"/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281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Красовская Надежда Михайловна</w:t>
            </w:r>
          </w:p>
        </w:tc>
        <w:tc>
          <w:tcPr>
            <w:tcW w:w="1001" w:type="dxa"/>
            <w:gridSpan w:val="3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территориального подразделения</w:t>
            </w: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1/2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53,10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Автомобиль легковой,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(ВАЗ) Калина,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Arial" w:hAnsi="Arial" w:cs="Arial"/>
                  <w:sz w:val="20"/>
                </w:rPr>
                <w:t>2010 г</w:t>
              </w:r>
            </w:smartTag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8" w:type="dxa"/>
            <w:vMerge w:val="restart"/>
          </w:tcPr>
          <w:p w:rsidR="00273671" w:rsidRDefault="00CB501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502009,90</w:t>
            </w:r>
          </w:p>
        </w:tc>
        <w:tc>
          <w:tcPr>
            <w:tcW w:w="1282" w:type="dxa"/>
            <w:vMerge w:val="restart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73671" w:rsidTr="00605A0D">
        <w:trPr>
          <w:trHeight w:val="636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30,30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99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2/3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69,20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1046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 w:rsidP="00072CFA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273671" w:rsidRDefault="00273671" w:rsidP="00072CF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Индивидуальное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870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C11EC" w:rsidRDefault="00EC11EC" w:rsidP="00EC11EC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Общая долевая, доля в праве 1/2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10 000,00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115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EC11EC" w:rsidP="00072CFA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участок (для ведения личного подсобного хозяйства)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8015,00</w:t>
            </w:r>
          </w:p>
        </w:tc>
        <w:tc>
          <w:tcPr>
            <w:tcW w:w="711" w:type="dxa"/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13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EC" w:rsidTr="00605A0D">
        <w:trPr>
          <w:trHeight w:val="780"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0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Шавлова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Вячеславовна</w:t>
            </w: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Консультант по административной и правовой работе</w:t>
            </w: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</w:p>
          <w:p w:rsidR="00EC11EC" w:rsidRPr="00974361" w:rsidRDefault="00EC11EC" w:rsidP="00974361">
            <w:pPr>
              <w:rPr>
                <w:sz w:val="20"/>
                <w:szCs w:val="20"/>
              </w:rPr>
            </w:pPr>
            <w:r w:rsidRPr="00974361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ЕНДЭ</w:t>
            </w:r>
            <w:r w:rsidRPr="00974361">
              <w:rPr>
                <w:sz w:val="20"/>
                <w:szCs w:val="20"/>
              </w:rPr>
              <w:t xml:space="preserve"> </w:t>
            </w:r>
            <w:proofErr w:type="gramStart"/>
            <w:r w:rsidRPr="00974361">
              <w:rPr>
                <w:sz w:val="20"/>
                <w:szCs w:val="20"/>
                <w:lang w:val="en-US"/>
              </w:rPr>
              <w:t>I</w:t>
            </w:r>
            <w:proofErr w:type="gramEnd"/>
            <w:r w:rsidRPr="00974361">
              <w:rPr>
                <w:sz w:val="20"/>
                <w:szCs w:val="20"/>
              </w:rPr>
              <w:t xml:space="preserve">Х </w:t>
            </w:r>
            <w:r>
              <w:rPr>
                <w:sz w:val="20"/>
                <w:szCs w:val="20"/>
              </w:rPr>
              <w:t>35,</w:t>
            </w:r>
            <w:r w:rsidR="00E538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340671,28</w:t>
            </w:r>
          </w:p>
        </w:tc>
        <w:tc>
          <w:tcPr>
            <w:tcW w:w="12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Pr="00653B0B" w:rsidRDefault="00EC11EC" w:rsidP="00653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11EC" w:rsidTr="00653B0B">
        <w:trPr>
          <w:trHeight w:val="1530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32.7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EC" w:rsidTr="00EC11EC">
        <w:trPr>
          <w:trHeight w:val="735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 w:rsidP="00653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EC11EC" w:rsidRDefault="00EC11EC" w:rsidP="00653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 w:rsidP="00653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53800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1EC" w:rsidTr="00605A0D">
        <w:trPr>
          <w:trHeight w:val="450"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 w:rsidP="00653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53800" w:rsidP="00653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53800" w:rsidP="00605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1486,0</w:t>
            </w: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53800" w:rsidP="00605A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рф</w:t>
            </w:r>
            <w:proofErr w:type="spellEnd"/>
          </w:p>
        </w:tc>
        <w:tc>
          <w:tcPr>
            <w:tcW w:w="11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1EC" w:rsidRDefault="00EC1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671" w:rsidTr="00605A0D">
        <w:trPr>
          <w:trHeight w:val="735"/>
        </w:trPr>
        <w:tc>
          <w:tcPr>
            <w:tcW w:w="534" w:type="dxa"/>
            <w:vMerge/>
            <w:vAlign w:val="center"/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273671" w:rsidRDefault="0027367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67,00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671" w:rsidRDefault="002736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671" w:rsidRDefault="00273671" w:rsidP="003B6452">
      <w:pPr>
        <w:rPr>
          <w:rFonts w:ascii="Arial" w:hAnsi="Arial" w:cs="Arial"/>
          <w:sz w:val="20"/>
          <w:szCs w:val="20"/>
        </w:rPr>
      </w:pPr>
    </w:p>
    <w:p w:rsidR="00273671" w:rsidRDefault="00273671" w:rsidP="003B6452">
      <w:pPr>
        <w:rPr>
          <w:rFonts w:ascii="Arial" w:hAnsi="Arial" w:cs="Arial"/>
          <w:sz w:val="20"/>
          <w:szCs w:val="20"/>
        </w:rPr>
      </w:pPr>
    </w:p>
    <w:p w:rsidR="00273671" w:rsidRDefault="00273671"/>
    <w:sectPr w:rsidR="00273671" w:rsidSect="003B64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652"/>
    <w:rsid w:val="00005547"/>
    <w:rsid w:val="00072CFA"/>
    <w:rsid w:val="00193B95"/>
    <w:rsid w:val="001A45ED"/>
    <w:rsid w:val="00273671"/>
    <w:rsid w:val="002E71F3"/>
    <w:rsid w:val="002F47F7"/>
    <w:rsid w:val="00352437"/>
    <w:rsid w:val="003B6452"/>
    <w:rsid w:val="003F3527"/>
    <w:rsid w:val="004C149C"/>
    <w:rsid w:val="004E6D86"/>
    <w:rsid w:val="004E765C"/>
    <w:rsid w:val="00507305"/>
    <w:rsid w:val="005D4798"/>
    <w:rsid w:val="006011AF"/>
    <w:rsid w:val="00604DE7"/>
    <w:rsid w:val="00605A0D"/>
    <w:rsid w:val="00653B0B"/>
    <w:rsid w:val="00666332"/>
    <w:rsid w:val="006B552A"/>
    <w:rsid w:val="006D4A4E"/>
    <w:rsid w:val="00776CCD"/>
    <w:rsid w:val="007A6F49"/>
    <w:rsid w:val="007D5652"/>
    <w:rsid w:val="007E72FB"/>
    <w:rsid w:val="007F1D0C"/>
    <w:rsid w:val="008371EA"/>
    <w:rsid w:val="0084071E"/>
    <w:rsid w:val="0086775B"/>
    <w:rsid w:val="00974361"/>
    <w:rsid w:val="009C7881"/>
    <w:rsid w:val="00A51739"/>
    <w:rsid w:val="00A54311"/>
    <w:rsid w:val="00AE3498"/>
    <w:rsid w:val="00B16202"/>
    <w:rsid w:val="00BC1E14"/>
    <w:rsid w:val="00C373EE"/>
    <w:rsid w:val="00C6585D"/>
    <w:rsid w:val="00CB501B"/>
    <w:rsid w:val="00CF04DE"/>
    <w:rsid w:val="00D2636E"/>
    <w:rsid w:val="00E53800"/>
    <w:rsid w:val="00E6318E"/>
    <w:rsid w:val="00EC11EC"/>
    <w:rsid w:val="00F20E40"/>
    <w:rsid w:val="00F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45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rsid w:val="003B64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ogarevka71.ru/files/doc/administratsiya/protivodejstvie_korruptsii/svedeniya/X98EOWD8.docx" TargetMode="External"/><Relationship Id="rId5" Type="http://schemas.openxmlformats.org/officeDocument/2006/relationships/hyperlink" Target="http://www.moogarevka71.ru/files/doc/administratsiya/protivodejstvie_korruptsii/svedeniya/X98EOWD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30</cp:revision>
  <dcterms:created xsi:type="dcterms:W3CDTF">2019-04-22T09:21:00Z</dcterms:created>
  <dcterms:modified xsi:type="dcterms:W3CDTF">2021-05-17T08:35:00Z</dcterms:modified>
</cp:coreProperties>
</file>