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98" w:rsidRDefault="001E3C98" w:rsidP="001E3C98">
      <w:pPr>
        <w:suppressAutoHyphens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t xml:space="preserve">Приложение </w:t>
      </w:r>
    </w:p>
    <w:p w:rsidR="001E3C98" w:rsidRDefault="001E3C98" w:rsidP="001E3C98">
      <w:pPr>
        <w:suppressAutoHyphens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t>к решению Собрания депутатов</w:t>
      </w:r>
    </w:p>
    <w:p w:rsidR="001E3C98" w:rsidRDefault="001E3C98" w:rsidP="001E3C98">
      <w:pPr>
        <w:suppressAutoHyphens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t xml:space="preserve"> муниципального образования</w:t>
      </w:r>
    </w:p>
    <w:p w:rsidR="001E3C98" w:rsidRDefault="001E3C98" w:rsidP="001E3C98">
      <w:pPr>
        <w:suppressAutoHyphens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t xml:space="preserve"> </w:t>
      </w:r>
      <w:proofErr w:type="gramStart"/>
      <w:r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t>Огаревское</w:t>
      </w:r>
      <w:proofErr w:type="gramEnd"/>
      <w:r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t xml:space="preserve"> Щекинского района</w:t>
      </w:r>
    </w:p>
    <w:p w:rsidR="001E3C98" w:rsidRDefault="001E3C98" w:rsidP="001E3C9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  <w:t xml:space="preserve">                                                                        от                  2024 №                    </w:t>
      </w:r>
    </w:p>
    <w:p w:rsidR="001E3C98" w:rsidRDefault="001E3C98" w:rsidP="001E3C98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</w:pPr>
    </w:p>
    <w:p w:rsidR="001E3C98" w:rsidRDefault="001E3C98" w:rsidP="001E3C98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en-US"/>
        </w:rPr>
      </w:pPr>
    </w:p>
    <w:p w:rsidR="001E3C98" w:rsidRDefault="001E3C98" w:rsidP="001E3C98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212121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212121"/>
          <w:sz w:val="28"/>
          <w:szCs w:val="28"/>
        </w:rPr>
        <w:t>ОТЧЕТ</w:t>
      </w:r>
    </w:p>
    <w:p w:rsidR="001E3C98" w:rsidRDefault="001E3C98" w:rsidP="001E3C98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212121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212121"/>
          <w:sz w:val="28"/>
          <w:szCs w:val="28"/>
        </w:rPr>
        <w:t xml:space="preserve">главы администрации </w:t>
      </w:r>
      <w:proofErr w:type="gramStart"/>
      <w:r>
        <w:rPr>
          <w:rFonts w:ascii="PT Astra Serif" w:eastAsia="Times New Roman" w:hAnsi="PT Astra Serif" w:cs="Times New Roman"/>
          <w:b/>
          <w:color w:val="212121"/>
          <w:sz w:val="28"/>
          <w:szCs w:val="28"/>
        </w:rPr>
        <w:t>муниципального</w:t>
      </w:r>
      <w:proofErr w:type="gramEnd"/>
    </w:p>
    <w:p w:rsidR="001E3C98" w:rsidRDefault="001E3C98" w:rsidP="001E3C98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212121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212121"/>
          <w:sz w:val="28"/>
          <w:szCs w:val="28"/>
        </w:rPr>
        <w:t xml:space="preserve">образования </w:t>
      </w:r>
      <w:proofErr w:type="gramStart"/>
      <w:r>
        <w:rPr>
          <w:rFonts w:ascii="PT Astra Serif" w:eastAsia="Times New Roman" w:hAnsi="PT Astra Serif" w:cs="Times New Roman"/>
          <w:b/>
          <w:color w:val="212121"/>
          <w:sz w:val="28"/>
          <w:szCs w:val="28"/>
        </w:rPr>
        <w:t>Огаревское</w:t>
      </w:r>
      <w:proofErr w:type="gramEnd"/>
      <w:r>
        <w:rPr>
          <w:rFonts w:ascii="PT Astra Serif" w:eastAsia="Times New Roman" w:hAnsi="PT Astra Serif" w:cs="Times New Roman"/>
          <w:b/>
          <w:color w:val="212121"/>
          <w:sz w:val="28"/>
          <w:szCs w:val="28"/>
        </w:rPr>
        <w:t xml:space="preserve"> Щекинского района </w:t>
      </w:r>
    </w:p>
    <w:p w:rsidR="001E3C98" w:rsidRDefault="001E3C98" w:rsidP="001E3C98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212121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212121"/>
          <w:sz w:val="28"/>
          <w:szCs w:val="28"/>
        </w:rPr>
        <w:t>по итогам работы за 2023 год</w:t>
      </w:r>
    </w:p>
    <w:p w:rsidR="00105559" w:rsidRDefault="00105559" w:rsidP="001E3C98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212121"/>
          <w:sz w:val="28"/>
          <w:szCs w:val="28"/>
        </w:rPr>
      </w:pPr>
    </w:p>
    <w:p w:rsidR="00105559" w:rsidRPr="00105559" w:rsidRDefault="00105559" w:rsidP="0010555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559">
        <w:rPr>
          <w:rFonts w:ascii="Times New Roman" w:eastAsia="Calibri" w:hAnsi="Times New Roman" w:cs="Times New Roman"/>
          <w:iCs/>
          <w:sz w:val="28"/>
          <w:szCs w:val="28"/>
        </w:rPr>
        <w:t>Деятельность администрации МО Огаревское Щекинского района в 2023 году была направлена</w:t>
      </w:r>
      <w:r w:rsidRPr="00105559">
        <w:rPr>
          <w:rFonts w:ascii="Times New Roman" w:eastAsia="Calibri" w:hAnsi="Times New Roman" w:cs="Times New Roman"/>
          <w:bCs/>
          <w:sz w:val="28"/>
          <w:szCs w:val="28"/>
        </w:rPr>
        <w:t xml:space="preserve"> на</w:t>
      </w:r>
      <w:r w:rsidRPr="00105559">
        <w:rPr>
          <w:rFonts w:ascii="Times New Roman" w:eastAsia="Calibri" w:hAnsi="Times New Roman" w:cs="Times New Roman"/>
          <w:iCs/>
          <w:sz w:val="28"/>
          <w:szCs w:val="28"/>
        </w:rPr>
        <w:t xml:space="preserve">  создание  благоприятных условий для проживания населения,  в рамках реализации</w:t>
      </w:r>
      <w:r w:rsidRPr="00105559">
        <w:rPr>
          <w:rFonts w:ascii="Times New Roman" w:eastAsia="Calibri" w:hAnsi="Times New Roman" w:cs="Times New Roman"/>
          <w:bCs/>
          <w:sz w:val="28"/>
          <w:szCs w:val="28"/>
        </w:rPr>
        <w:t xml:space="preserve"> полномочий, возложенных </w:t>
      </w:r>
      <w:r w:rsidRPr="00105559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№131 </w:t>
      </w:r>
      <w:r w:rsidRPr="00105559">
        <w:rPr>
          <w:rFonts w:ascii="Times New Roman" w:eastAsia="Calibri" w:hAnsi="Times New Roman" w:cs="Times New Roman"/>
          <w:bCs/>
          <w:sz w:val="28"/>
          <w:szCs w:val="28"/>
        </w:rPr>
        <w:t>«Об общих принципах организации местного самоуправления», областными законами, нормативно – правовыми актами Щекинского района, а так же Уставом муниципального образования Огаревское.</w:t>
      </w:r>
      <w:r w:rsidRPr="0010555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1E3C98" w:rsidRDefault="00105559" w:rsidP="001E3C9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В</w:t>
      </w:r>
      <w:r w:rsidR="001E3C9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состав муниципального образования входят 53 населенных пункта, и </w:t>
      </w:r>
      <w:r w:rsidR="001E3C98">
        <w:rPr>
          <w:rFonts w:ascii="PT Astra Serif" w:hAnsi="PT Astra Serif" w:cs="Times New Roman"/>
          <w:sz w:val="28"/>
          <w:szCs w:val="28"/>
        </w:rPr>
        <w:t>по состоянию на 202</w:t>
      </w:r>
      <w:r>
        <w:rPr>
          <w:rFonts w:ascii="PT Astra Serif" w:hAnsi="PT Astra Serif" w:cs="Times New Roman"/>
          <w:sz w:val="28"/>
          <w:szCs w:val="28"/>
        </w:rPr>
        <w:t>4</w:t>
      </w:r>
      <w:r w:rsidR="001E3C98">
        <w:rPr>
          <w:rFonts w:ascii="PT Astra Serif" w:hAnsi="PT Astra Serif" w:cs="Times New Roman"/>
          <w:sz w:val="28"/>
          <w:szCs w:val="28"/>
        </w:rPr>
        <w:t xml:space="preserve"> год проживает  </w:t>
      </w:r>
      <w:r w:rsidR="001E3C98" w:rsidRPr="005F78D9">
        <w:rPr>
          <w:rFonts w:ascii="PT Astra Serif" w:hAnsi="PT Astra Serif" w:cs="Times New Roman"/>
          <w:sz w:val="28"/>
          <w:szCs w:val="28"/>
        </w:rPr>
        <w:t>6</w:t>
      </w:r>
      <w:r w:rsidRPr="005F78D9">
        <w:rPr>
          <w:rFonts w:ascii="PT Astra Serif" w:hAnsi="PT Astra Serif" w:cs="Times New Roman"/>
          <w:sz w:val="28"/>
          <w:szCs w:val="28"/>
        </w:rPr>
        <w:t>650</w:t>
      </w:r>
      <w:r w:rsidR="001E3C98" w:rsidRPr="005F78D9">
        <w:rPr>
          <w:rFonts w:ascii="PT Astra Serif" w:hAnsi="PT Astra Serif" w:cs="Times New Roman"/>
          <w:sz w:val="28"/>
          <w:szCs w:val="28"/>
        </w:rPr>
        <w:t xml:space="preserve"> </w:t>
      </w:r>
      <w:r w:rsidR="001E3C98">
        <w:rPr>
          <w:rFonts w:ascii="PT Astra Serif" w:hAnsi="PT Astra Serif" w:cs="Times New Roman"/>
          <w:sz w:val="28"/>
          <w:szCs w:val="28"/>
        </w:rPr>
        <w:t xml:space="preserve"> человек.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1E3C98" w:rsidRDefault="001E3C98" w:rsidP="001E3C9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>
        <w:rPr>
          <w:rFonts w:ascii="PT Astra Serif" w:hAnsi="PT Astra Serif" w:cs="Times New Roman"/>
          <w:color w:val="212121"/>
          <w:sz w:val="28"/>
          <w:szCs w:val="28"/>
        </w:rPr>
        <w:t>Главным направлением деятельности администрации является обеспечение жизнедеятельности населения в рамках своих полномочий, что включает в себя, прежде всего, содержание социально-культурной сферы, благоустройство территории поселения; освещение улиц;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1E3C98" w:rsidRDefault="001E3C98" w:rsidP="001E3C98">
      <w:pPr>
        <w:widowControl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Помимо этого,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приоритетным направлением деятельности администрации муниципального образования Огаревское Щекинского района является </w:t>
      </w:r>
      <w:r>
        <w:rPr>
          <w:rFonts w:ascii="PT Astra Serif" w:hAnsi="PT Astra Serif" w:cs="Times New Roman"/>
          <w:b/>
          <w:color w:val="000000" w:themeColor="text1"/>
          <w:sz w:val="28"/>
          <w:szCs w:val="28"/>
        </w:rPr>
        <w:t>исполнение Указов Президента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РФ, выполнение поставленных Президентом целей, обозначенных в </w:t>
      </w:r>
      <w:r>
        <w:rPr>
          <w:rFonts w:ascii="PT Astra Serif" w:hAnsi="PT Astra Serif" w:cs="Times New Roman"/>
          <w:b/>
          <w:color w:val="000000" w:themeColor="text1"/>
          <w:sz w:val="28"/>
          <w:szCs w:val="28"/>
        </w:rPr>
        <w:t>национальных проектах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и достижение </w:t>
      </w:r>
      <w:r>
        <w:rPr>
          <w:rFonts w:ascii="PT Astra Serif" w:hAnsi="PT Astra Serif" w:cs="Times New Roman"/>
          <w:b/>
          <w:color w:val="000000" w:themeColor="text1"/>
          <w:sz w:val="28"/>
          <w:szCs w:val="28"/>
        </w:rPr>
        <w:t>целевых социально-экономических показателей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1E3C98" w:rsidRDefault="001E3C98" w:rsidP="001E3C9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Calibri" w:hAnsi="PT Astra Serif" w:cs="Times New Roman"/>
          <w:bCs/>
          <w:color w:val="000000" w:themeColor="text1"/>
          <w:sz w:val="28"/>
          <w:szCs w:val="28"/>
        </w:rPr>
        <w:t>Комфортные условия для жизни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создаются посредством участия в различных федеральных и региональных проектах на условиях софинансирования.</w:t>
      </w:r>
    </w:p>
    <w:p w:rsidR="001E3C98" w:rsidRPr="00D973E6" w:rsidRDefault="001E3C98" w:rsidP="001E3C98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i/>
          <w:sz w:val="28"/>
          <w:szCs w:val="28"/>
          <w:u w:val="single"/>
        </w:rPr>
      </w:pPr>
      <w:r w:rsidRPr="00D973E6">
        <w:rPr>
          <w:rFonts w:ascii="PT Astra Serif" w:hAnsi="PT Astra Serif"/>
          <w:b/>
          <w:i/>
          <w:sz w:val="28"/>
          <w:szCs w:val="28"/>
          <w:u w:val="single"/>
        </w:rPr>
        <w:t>Бюджет</w:t>
      </w:r>
    </w:p>
    <w:p w:rsidR="001E3C98" w:rsidRPr="00D973E6" w:rsidRDefault="001E3C98" w:rsidP="001E3C98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973E6">
        <w:rPr>
          <w:rFonts w:ascii="PT Astra Serif" w:hAnsi="PT Astra Serif"/>
          <w:b/>
          <w:sz w:val="28"/>
          <w:szCs w:val="28"/>
        </w:rPr>
        <w:t xml:space="preserve">Доходы консолидированного бюджета </w:t>
      </w:r>
      <w:r w:rsidRPr="00D973E6">
        <w:rPr>
          <w:rFonts w:ascii="PT Astra Serif" w:hAnsi="PT Astra Serif"/>
          <w:sz w:val="28"/>
          <w:szCs w:val="28"/>
        </w:rPr>
        <w:t>МО Огаревское Щекинского района в 202</w:t>
      </w:r>
      <w:r w:rsidR="00D973E6" w:rsidRPr="00D973E6">
        <w:rPr>
          <w:rFonts w:ascii="PT Astra Serif" w:hAnsi="PT Astra Serif"/>
          <w:sz w:val="28"/>
          <w:szCs w:val="28"/>
        </w:rPr>
        <w:t>3</w:t>
      </w:r>
      <w:r w:rsidRPr="00D973E6">
        <w:rPr>
          <w:rFonts w:ascii="PT Astra Serif" w:hAnsi="PT Astra Serif"/>
          <w:sz w:val="28"/>
          <w:szCs w:val="28"/>
        </w:rPr>
        <w:t xml:space="preserve"> году</w:t>
      </w:r>
      <w:r w:rsidRPr="00D973E6">
        <w:rPr>
          <w:rFonts w:ascii="PT Astra Serif" w:hAnsi="PT Astra Serif" w:cs="Times New Roman"/>
          <w:sz w:val="28"/>
          <w:szCs w:val="28"/>
        </w:rPr>
        <w:t>:</w:t>
      </w:r>
    </w:p>
    <w:p w:rsidR="001E3C98" w:rsidRPr="00D973E6" w:rsidRDefault="001E3C98" w:rsidP="001E3C9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D973E6">
        <w:rPr>
          <w:rFonts w:ascii="PT Astra Serif" w:hAnsi="PT Astra Serif"/>
          <w:sz w:val="28"/>
          <w:szCs w:val="28"/>
        </w:rPr>
        <w:t>- объем налоговых и неналоговых доходов - составил</w:t>
      </w:r>
      <w:r w:rsidRPr="00D973E6">
        <w:rPr>
          <w:rFonts w:ascii="PT Astra Serif" w:hAnsi="PT Astra Serif"/>
          <w:b/>
          <w:sz w:val="28"/>
          <w:szCs w:val="28"/>
        </w:rPr>
        <w:t xml:space="preserve"> </w:t>
      </w:r>
      <w:r w:rsidR="003B15A6">
        <w:rPr>
          <w:rFonts w:ascii="PT Astra Serif" w:hAnsi="PT Astra Serif"/>
          <w:b/>
          <w:sz w:val="28"/>
          <w:szCs w:val="28"/>
        </w:rPr>
        <w:t>10314,6</w:t>
      </w:r>
      <w:r w:rsidR="00D973E6" w:rsidRPr="00D973E6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proofErr w:type="spellStart"/>
      <w:r w:rsidR="00D973E6" w:rsidRPr="00D973E6">
        <w:rPr>
          <w:rFonts w:ascii="PT Astra Serif" w:hAnsi="PT Astra Serif" w:cs="Times New Roman"/>
          <w:b/>
          <w:bCs/>
          <w:sz w:val="28"/>
          <w:szCs w:val="28"/>
        </w:rPr>
        <w:t>тыс</w:t>
      </w:r>
      <w:proofErr w:type="gramStart"/>
      <w:r w:rsidRPr="00D973E6">
        <w:rPr>
          <w:rFonts w:ascii="PT Astra Serif" w:hAnsi="PT Astra Serif" w:cs="Times New Roman"/>
          <w:b/>
          <w:sz w:val="28"/>
          <w:szCs w:val="28"/>
        </w:rPr>
        <w:t>.</w:t>
      </w:r>
      <w:r w:rsidRPr="00D973E6">
        <w:rPr>
          <w:rFonts w:ascii="PT Astra Serif" w:hAnsi="PT Astra Serif" w:cs="Times New Roman"/>
          <w:b/>
          <w:bCs/>
          <w:sz w:val="28"/>
          <w:szCs w:val="28"/>
        </w:rPr>
        <w:t>р</w:t>
      </w:r>
      <w:proofErr w:type="gramEnd"/>
      <w:r w:rsidRPr="00D973E6">
        <w:rPr>
          <w:rFonts w:ascii="PT Astra Serif" w:hAnsi="PT Astra Serif" w:cs="Times New Roman"/>
          <w:b/>
          <w:bCs/>
          <w:sz w:val="28"/>
          <w:szCs w:val="28"/>
        </w:rPr>
        <w:t>ублей</w:t>
      </w:r>
      <w:proofErr w:type="spellEnd"/>
      <w:r w:rsidRPr="00D973E6">
        <w:rPr>
          <w:rFonts w:ascii="PT Astra Serif" w:hAnsi="PT Astra Serif" w:cs="Times New Roman"/>
          <w:b/>
          <w:bCs/>
          <w:sz w:val="28"/>
          <w:szCs w:val="28"/>
        </w:rPr>
        <w:t>;</w:t>
      </w:r>
    </w:p>
    <w:p w:rsidR="001E3C98" w:rsidRPr="00D973E6" w:rsidRDefault="001E3C98" w:rsidP="001E3C9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D973E6">
        <w:rPr>
          <w:rFonts w:ascii="PT Astra Serif" w:hAnsi="PT Astra Serif" w:cs="Times New Roman"/>
          <w:b/>
          <w:bCs/>
          <w:sz w:val="28"/>
          <w:szCs w:val="28"/>
        </w:rPr>
        <w:t xml:space="preserve">- </w:t>
      </w:r>
      <w:r w:rsidRPr="00D973E6">
        <w:rPr>
          <w:rFonts w:ascii="PT Astra Serif" w:hAnsi="PT Astra Serif"/>
          <w:sz w:val="28"/>
          <w:szCs w:val="28"/>
        </w:rPr>
        <w:t>объем безвозмездных поступлений – составил</w:t>
      </w:r>
      <w:r w:rsidRPr="00D973E6">
        <w:rPr>
          <w:rFonts w:ascii="PT Astra Serif" w:hAnsi="PT Astra Serif"/>
          <w:b/>
          <w:sz w:val="28"/>
          <w:szCs w:val="28"/>
        </w:rPr>
        <w:t xml:space="preserve"> </w:t>
      </w:r>
      <w:r w:rsidR="003B15A6">
        <w:rPr>
          <w:rFonts w:ascii="PT Astra Serif" w:hAnsi="PT Astra Serif"/>
          <w:b/>
          <w:sz w:val="28"/>
          <w:szCs w:val="28"/>
        </w:rPr>
        <w:t xml:space="preserve">9609,3 </w:t>
      </w:r>
      <w:r w:rsidRPr="00D973E6">
        <w:rPr>
          <w:rFonts w:ascii="PT Astra Serif" w:hAnsi="PT Astra Serif" w:cs="Times New Roman"/>
          <w:b/>
          <w:bCs/>
          <w:sz w:val="28"/>
          <w:szCs w:val="28"/>
        </w:rPr>
        <w:t>тыс. рублей.</w:t>
      </w:r>
    </w:p>
    <w:p w:rsidR="001E3C98" w:rsidRPr="00D973E6" w:rsidRDefault="001E3C98" w:rsidP="001E3C98">
      <w:pPr>
        <w:spacing w:after="0" w:line="240" w:lineRule="auto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D973E6">
        <w:rPr>
          <w:rFonts w:ascii="PT Astra Serif" w:hAnsi="PT Astra Serif"/>
          <w:spacing w:val="-4"/>
          <w:sz w:val="28"/>
          <w:szCs w:val="28"/>
        </w:rPr>
        <w:t>В структуре собственных доходов:</w:t>
      </w:r>
    </w:p>
    <w:p w:rsidR="001E3C98" w:rsidRPr="00D973E6" w:rsidRDefault="001E3C98" w:rsidP="001E3C98">
      <w:pPr>
        <w:spacing w:after="0" w:line="240" w:lineRule="auto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D973E6">
        <w:rPr>
          <w:rFonts w:ascii="PT Astra Serif" w:hAnsi="PT Astra Serif"/>
          <w:spacing w:val="-4"/>
          <w:sz w:val="28"/>
          <w:szCs w:val="28"/>
        </w:rPr>
        <w:t xml:space="preserve">- налог на доходы физических лиц  </w:t>
      </w:r>
      <w:r w:rsidRPr="00D973E6">
        <w:rPr>
          <w:rFonts w:ascii="PT Astra Serif" w:hAnsi="PT Astra Serif"/>
          <w:b/>
          <w:spacing w:val="-4"/>
          <w:sz w:val="28"/>
          <w:szCs w:val="28"/>
        </w:rPr>
        <w:t xml:space="preserve">составил </w:t>
      </w:r>
      <w:r w:rsidR="00D973E6" w:rsidRPr="00D973E6">
        <w:rPr>
          <w:rFonts w:ascii="PT Astra Serif" w:hAnsi="PT Astra Serif"/>
          <w:b/>
          <w:spacing w:val="-4"/>
          <w:sz w:val="28"/>
          <w:szCs w:val="28"/>
        </w:rPr>
        <w:t>991</w:t>
      </w:r>
      <w:r w:rsidRPr="00D973E6">
        <w:rPr>
          <w:rFonts w:ascii="PT Astra Serif" w:hAnsi="PT Astra Serif"/>
          <w:b/>
          <w:spacing w:val="-4"/>
          <w:sz w:val="28"/>
          <w:szCs w:val="28"/>
        </w:rPr>
        <w:t>,</w:t>
      </w:r>
      <w:r w:rsidR="00D973E6" w:rsidRPr="00D973E6">
        <w:rPr>
          <w:rFonts w:ascii="PT Astra Serif" w:hAnsi="PT Astra Serif"/>
          <w:b/>
          <w:spacing w:val="-4"/>
          <w:sz w:val="28"/>
          <w:szCs w:val="28"/>
        </w:rPr>
        <w:t>8</w:t>
      </w:r>
      <w:r w:rsidRPr="00D973E6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proofErr w:type="spellStart"/>
      <w:r w:rsidRPr="00D973E6">
        <w:rPr>
          <w:rFonts w:ascii="PT Astra Serif" w:hAnsi="PT Astra Serif"/>
          <w:b/>
          <w:spacing w:val="-4"/>
          <w:sz w:val="28"/>
          <w:szCs w:val="28"/>
        </w:rPr>
        <w:t>тыс</w:t>
      </w:r>
      <w:proofErr w:type="gramStart"/>
      <w:r w:rsidRPr="00D973E6">
        <w:rPr>
          <w:rFonts w:ascii="PT Astra Serif" w:hAnsi="PT Astra Serif"/>
          <w:b/>
          <w:spacing w:val="-4"/>
          <w:sz w:val="28"/>
          <w:szCs w:val="28"/>
        </w:rPr>
        <w:t>.р</w:t>
      </w:r>
      <w:proofErr w:type="gramEnd"/>
      <w:r w:rsidRPr="00D973E6">
        <w:rPr>
          <w:rFonts w:ascii="PT Astra Serif" w:hAnsi="PT Astra Serif"/>
          <w:b/>
          <w:spacing w:val="-4"/>
          <w:sz w:val="28"/>
          <w:szCs w:val="28"/>
        </w:rPr>
        <w:t>уб</w:t>
      </w:r>
      <w:proofErr w:type="spellEnd"/>
    </w:p>
    <w:p w:rsidR="001E3C98" w:rsidRPr="00D973E6" w:rsidRDefault="001E3C98" w:rsidP="001E3C98">
      <w:pPr>
        <w:spacing w:after="0" w:line="240" w:lineRule="auto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D973E6">
        <w:rPr>
          <w:rFonts w:ascii="PT Astra Serif" w:hAnsi="PT Astra Serif"/>
          <w:spacing w:val="-4"/>
          <w:sz w:val="28"/>
          <w:szCs w:val="28"/>
        </w:rPr>
        <w:lastRenderedPageBreak/>
        <w:t xml:space="preserve">- налог на имущество </w:t>
      </w:r>
      <w:r w:rsidRPr="00D973E6">
        <w:rPr>
          <w:rFonts w:ascii="PT Astra Serif" w:hAnsi="PT Astra Serif"/>
          <w:i/>
          <w:spacing w:val="-4"/>
          <w:sz w:val="28"/>
          <w:szCs w:val="28"/>
        </w:rPr>
        <w:t>(земельный налог и налог на имущество физических лиц)</w:t>
      </w:r>
      <w:r w:rsidRPr="00D973E6">
        <w:rPr>
          <w:rFonts w:ascii="PT Astra Serif" w:hAnsi="PT Astra Serif"/>
          <w:spacing w:val="-4"/>
          <w:sz w:val="28"/>
          <w:szCs w:val="28"/>
        </w:rPr>
        <w:t xml:space="preserve">  составил 9 </w:t>
      </w:r>
      <w:r w:rsidR="00D973E6" w:rsidRPr="00D973E6">
        <w:rPr>
          <w:rFonts w:ascii="PT Astra Serif" w:hAnsi="PT Astra Serif"/>
          <w:spacing w:val="-4"/>
          <w:sz w:val="28"/>
          <w:szCs w:val="28"/>
        </w:rPr>
        <w:t>217</w:t>
      </w:r>
      <w:r w:rsidRPr="00D973E6">
        <w:rPr>
          <w:rFonts w:ascii="PT Astra Serif" w:hAnsi="PT Astra Serif"/>
          <w:spacing w:val="-4"/>
          <w:sz w:val="28"/>
          <w:szCs w:val="28"/>
        </w:rPr>
        <w:t>,</w:t>
      </w:r>
      <w:r w:rsidR="00D973E6" w:rsidRPr="00D973E6">
        <w:rPr>
          <w:rFonts w:ascii="PT Astra Serif" w:hAnsi="PT Astra Serif"/>
          <w:spacing w:val="-4"/>
          <w:sz w:val="28"/>
          <w:szCs w:val="28"/>
        </w:rPr>
        <w:t>9</w:t>
      </w:r>
      <w:r w:rsidRPr="00D973E6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spellStart"/>
      <w:r w:rsidRPr="00D973E6">
        <w:rPr>
          <w:rFonts w:ascii="PT Astra Serif" w:hAnsi="PT Astra Serif"/>
          <w:spacing w:val="-4"/>
          <w:sz w:val="28"/>
          <w:szCs w:val="28"/>
        </w:rPr>
        <w:t>тыс</w:t>
      </w:r>
      <w:proofErr w:type="gramStart"/>
      <w:r w:rsidRPr="00D973E6">
        <w:rPr>
          <w:rFonts w:ascii="PT Astra Serif" w:hAnsi="PT Astra Serif"/>
          <w:spacing w:val="-4"/>
          <w:sz w:val="28"/>
          <w:szCs w:val="28"/>
        </w:rPr>
        <w:t>.р</w:t>
      </w:r>
      <w:proofErr w:type="gramEnd"/>
      <w:r w:rsidRPr="00D973E6">
        <w:rPr>
          <w:rFonts w:ascii="PT Astra Serif" w:hAnsi="PT Astra Serif"/>
          <w:spacing w:val="-4"/>
          <w:sz w:val="28"/>
          <w:szCs w:val="28"/>
        </w:rPr>
        <w:t>уб</w:t>
      </w:r>
      <w:proofErr w:type="spellEnd"/>
      <w:r w:rsidRPr="00D973E6">
        <w:rPr>
          <w:rFonts w:ascii="PT Astra Serif" w:hAnsi="PT Astra Serif"/>
          <w:spacing w:val="-4"/>
          <w:sz w:val="28"/>
          <w:szCs w:val="28"/>
        </w:rPr>
        <w:t xml:space="preserve">. </w:t>
      </w:r>
    </w:p>
    <w:p w:rsidR="001E3C98" w:rsidRPr="00D973E6" w:rsidRDefault="001E3C98" w:rsidP="001E3C98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pacing w:val="-4"/>
          <w:sz w:val="28"/>
          <w:szCs w:val="28"/>
        </w:rPr>
      </w:pPr>
      <w:r w:rsidRPr="00D973E6">
        <w:rPr>
          <w:rFonts w:ascii="PT Astra Serif" w:hAnsi="PT Astra Serif"/>
          <w:spacing w:val="-4"/>
          <w:sz w:val="28"/>
          <w:szCs w:val="28"/>
        </w:rPr>
        <w:t xml:space="preserve">- доходы от использования имущества, находящегося в государственной и муниципальной собственности составили </w:t>
      </w:r>
      <w:r w:rsidR="00D973E6" w:rsidRPr="00D973E6">
        <w:rPr>
          <w:rFonts w:ascii="PT Astra Serif" w:hAnsi="PT Astra Serif"/>
          <w:spacing w:val="-4"/>
          <w:sz w:val="28"/>
          <w:szCs w:val="28"/>
        </w:rPr>
        <w:t>194,3</w:t>
      </w:r>
      <w:r w:rsidRPr="00D973E6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spellStart"/>
      <w:r w:rsidRPr="00D973E6">
        <w:rPr>
          <w:rFonts w:ascii="PT Astra Serif" w:hAnsi="PT Astra Serif"/>
          <w:spacing w:val="-4"/>
          <w:sz w:val="28"/>
          <w:szCs w:val="28"/>
        </w:rPr>
        <w:t>тыс</w:t>
      </w:r>
      <w:proofErr w:type="gramStart"/>
      <w:r w:rsidRPr="00D973E6">
        <w:rPr>
          <w:rFonts w:ascii="PT Astra Serif" w:hAnsi="PT Astra Serif"/>
          <w:spacing w:val="-4"/>
          <w:sz w:val="28"/>
          <w:szCs w:val="28"/>
        </w:rPr>
        <w:t>.р</w:t>
      </w:r>
      <w:proofErr w:type="gramEnd"/>
      <w:r w:rsidRPr="00D973E6">
        <w:rPr>
          <w:rFonts w:ascii="PT Astra Serif" w:hAnsi="PT Astra Serif"/>
          <w:spacing w:val="-4"/>
          <w:sz w:val="28"/>
          <w:szCs w:val="28"/>
        </w:rPr>
        <w:t>уб</w:t>
      </w:r>
      <w:proofErr w:type="spellEnd"/>
      <w:r w:rsidRPr="00D973E6">
        <w:rPr>
          <w:rFonts w:ascii="PT Astra Serif" w:hAnsi="PT Astra Serif"/>
          <w:spacing w:val="-4"/>
          <w:sz w:val="28"/>
          <w:szCs w:val="28"/>
        </w:rPr>
        <w:t>.</w:t>
      </w:r>
    </w:p>
    <w:p w:rsidR="001E3C98" w:rsidRPr="00105559" w:rsidRDefault="001E3C98" w:rsidP="001E3C9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bCs/>
          <w:color w:val="FF0000"/>
          <w:sz w:val="28"/>
          <w:szCs w:val="28"/>
        </w:rPr>
      </w:pPr>
    </w:p>
    <w:p w:rsidR="001E3C98" w:rsidRPr="00D973E6" w:rsidRDefault="001E3C98" w:rsidP="001E3C9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973E6">
        <w:rPr>
          <w:rFonts w:ascii="PT Astra Serif" w:hAnsi="PT Astra Serif" w:cs="Times New Roman"/>
          <w:b/>
          <w:bCs/>
          <w:sz w:val="28"/>
          <w:szCs w:val="28"/>
        </w:rPr>
        <w:t xml:space="preserve">Расходы </w:t>
      </w:r>
      <w:r w:rsidRPr="00D973E6">
        <w:rPr>
          <w:rFonts w:ascii="PT Astra Serif" w:hAnsi="PT Astra Serif" w:cs="Times New Roman"/>
          <w:sz w:val="28"/>
          <w:szCs w:val="28"/>
        </w:rPr>
        <w:t xml:space="preserve">бюджета </w:t>
      </w:r>
      <w:r w:rsidRPr="00D973E6">
        <w:rPr>
          <w:rFonts w:ascii="PT Astra Serif" w:hAnsi="PT Astra Serif" w:cs="Times New Roman"/>
          <w:b/>
          <w:bCs/>
          <w:sz w:val="28"/>
          <w:szCs w:val="28"/>
        </w:rPr>
        <w:t>в 202</w:t>
      </w:r>
      <w:r w:rsidR="00D973E6" w:rsidRPr="00D973E6">
        <w:rPr>
          <w:rFonts w:ascii="PT Astra Serif" w:hAnsi="PT Astra Serif" w:cs="Times New Roman"/>
          <w:b/>
          <w:bCs/>
          <w:sz w:val="28"/>
          <w:szCs w:val="28"/>
        </w:rPr>
        <w:t>3</w:t>
      </w:r>
      <w:r w:rsidRPr="00D973E6">
        <w:rPr>
          <w:rFonts w:ascii="PT Astra Serif" w:hAnsi="PT Astra Serif" w:cs="Times New Roman"/>
          <w:b/>
          <w:bCs/>
          <w:sz w:val="28"/>
          <w:szCs w:val="28"/>
        </w:rPr>
        <w:t xml:space="preserve"> году</w:t>
      </w:r>
      <w:r w:rsidRPr="00D973E6">
        <w:rPr>
          <w:rFonts w:ascii="PT Astra Serif" w:hAnsi="PT Astra Serif" w:cs="Times New Roman"/>
          <w:sz w:val="28"/>
          <w:szCs w:val="28"/>
        </w:rPr>
        <w:t>:</w:t>
      </w:r>
    </w:p>
    <w:p w:rsidR="001E3C98" w:rsidRPr="00D973E6" w:rsidRDefault="001E3C98" w:rsidP="001E3C9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973E6">
        <w:rPr>
          <w:rFonts w:ascii="PT Astra Serif" w:hAnsi="PT Astra Serif" w:cs="Times New Roman"/>
          <w:sz w:val="28"/>
          <w:szCs w:val="28"/>
        </w:rPr>
        <w:t xml:space="preserve">На  благоустройство </w:t>
      </w:r>
      <w:r w:rsidRPr="005F78D9">
        <w:rPr>
          <w:rFonts w:ascii="PT Astra Serif" w:hAnsi="PT Astra Serif" w:cs="Times New Roman"/>
          <w:sz w:val="28"/>
          <w:szCs w:val="28"/>
        </w:rPr>
        <w:t>в 202</w:t>
      </w:r>
      <w:r w:rsidR="00D973E6" w:rsidRPr="005F78D9">
        <w:rPr>
          <w:rFonts w:ascii="PT Astra Serif" w:hAnsi="PT Astra Serif" w:cs="Times New Roman"/>
          <w:sz w:val="28"/>
          <w:szCs w:val="28"/>
        </w:rPr>
        <w:t>3</w:t>
      </w:r>
      <w:r w:rsidRPr="005F78D9">
        <w:rPr>
          <w:rFonts w:ascii="PT Astra Serif" w:hAnsi="PT Astra Serif" w:cs="Times New Roman"/>
          <w:sz w:val="28"/>
          <w:szCs w:val="28"/>
        </w:rPr>
        <w:t xml:space="preserve"> г</w:t>
      </w:r>
      <w:r w:rsidRPr="00D973E6">
        <w:rPr>
          <w:rFonts w:ascii="PT Astra Serif" w:hAnsi="PT Astra Serif" w:cs="Times New Roman"/>
          <w:sz w:val="28"/>
          <w:szCs w:val="28"/>
        </w:rPr>
        <w:t xml:space="preserve"> было направлено </w:t>
      </w:r>
      <w:r w:rsidRPr="00D973E6">
        <w:rPr>
          <w:rFonts w:ascii="PT Astra Serif" w:hAnsi="PT Astra Serif" w:cs="Times New Roman"/>
          <w:b/>
          <w:bCs/>
          <w:spacing w:val="-4"/>
          <w:sz w:val="28"/>
          <w:szCs w:val="28"/>
        </w:rPr>
        <w:t>6</w:t>
      </w:r>
      <w:r w:rsidR="00D973E6" w:rsidRPr="00D973E6">
        <w:rPr>
          <w:rFonts w:ascii="PT Astra Serif" w:hAnsi="PT Astra Serif" w:cs="Times New Roman"/>
          <w:b/>
          <w:bCs/>
          <w:spacing w:val="-4"/>
          <w:sz w:val="28"/>
          <w:szCs w:val="28"/>
        </w:rPr>
        <w:t xml:space="preserve"> 173</w:t>
      </w:r>
      <w:r w:rsidRPr="00D973E6">
        <w:rPr>
          <w:rFonts w:ascii="PT Astra Serif" w:hAnsi="PT Astra Serif" w:cs="Times New Roman"/>
          <w:b/>
          <w:bCs/>
          <w:spacing w:val="-4"/>
          <w:sz w:val="28"/>
          <w:szCs w:val="28"/>
        </w:rPr>
        <w:t>,</w:t>
      </w:r>
      <w:r w:rsidR="00D973E6" w:rsidRPr="00D973E6">
        <w:rPr>
          <w:rFonts w:ascii="PT Astra Serif" w:hAnsi="PT Astra Serif" w:cs="Times New Roman"/>
          <w:b/>
          <w:bCs/>
          <w:spacing w:val="-4"/>
          <w:sz w:val="28"/>
          <w:szCs w:val="28"/>
        </w:rPr>
        <w:t>2 тыс</w:t>
      </w:r>
      <w:r w:rsidRPr="00D973E6">
        <w:rPr>
          <w:rFonts w:ascii="PT Astra Serif" w:hAnsi="PT Astra Serif" w:cs="Times New Roman"/>
          <w:b/>
          <w:bCs/>
          <w:sz w:val="28"/>
          <w:szCs w:val="28"/>
        </w:rPr>
        <w:t>. руб.</w:t>
      </w:r>
      <w:r w:rsidRPr="00D973E6">
        <w:rPr>
          <w:rFonts w:ascii="PT Astra Serif" w:hAnsi="PT Astra Serif" w:cs="Times New Roman"/>
          <w:sz w:val="28"/>
          <w:szCs w:val="28"/>
        </w:rPr>
        <w:t xml:space="preserve"> </w:t>
      </w:r>
    </w:p>
    <w:p w:rsidR="001E3C98" w:rsidRPr="00105559" w:rsidRDefault="001E3C98" w:rsidP="001E3C98">
      <w:pPr>
        <w:spacing w:after="0" w:line="240" w:lineRule="auto"/>
        <w:ind w:firstLine="709"/>
        <w:contextualSpacing/>
        <w:jc w:val="both"/>
        <w:rPr>
          <w:rFonts w:ascii="PT Astra Serif" w:hAnsi="PT Astra Serif"/>
          <w:color w:val="FF0000"/>
          <w:sz w:val="28"/>
          <w:szCs w:val="28"/>
        </w:rPr>
      </w:pPr>
      <w:r w:rsidRPr="00D973E6">
        <w:rPr>
          <w:rFonts w:ascii="PT Astra Serif" w:hAnsi="PT Astra Serif"/>
          <w:sz w:val="28"/>
          <w:szCs w:val="28"/>
        </w:rPr>
        <w:t>В 202</w:t>
      </w:r>
      <w:r w:rsidR="00D973E6" w:rsidRPr="00D973E6">
        <w:rPr>
          <w:rFonts w:ascii="PT Astra Serif" w:hAnsi="PT Astra Serif"/>
          <w:sz w:val="28"/>
          <w:szCs w:val="28"/>
        </w:rPr>
        <w:t>3</w:t>
      </w:r>
      <w:r w:rsidRPr="00D973E6">
        <w:rPr>
          <w:rFonts w:ascii="PT Astra Serif" w:hAnsi="PT Astra Serif"/>
          <w:sz w:val="28"/>
          <w:szCs w:val="28"/>
        </w:rPr>
        <w:t xml:space="preserve"> г. стабильно высокими были расходы на социальную сферу. В целом отмечается рост расходов (материально-техническое обеспечение деятельности муниципальных учреждений)</w:t>
      </w:r>
      <w:r w:rsidR="005F78D9">
        <w:rPr>
          <w:rFonts w:ascii="PT Astra Serif" w:hAnsi="PT Astra Serif"/>
          <w:color w:val="FF0000"/>
          <w:sz w:val="28"/>
          <w:szCs w:val="28"/>
        </w:rPr>
        <w:t>.</w:t>
      </w:r>
      <w:r w:rsidRPr="00105559">
        <w:rPr>
          <w:rFonts w:ascii="PT Astra Serif" w:hAnsi="PT Astra Serif"/>
          <w:color w:val="FF0000"/>
          <w:sz w:val="28"/>
          <w:szCs w:val="28"/>
        </w:rPr>
        <w:t xml:space="preserve"> </w:t>
      </w:r>
    </w:p>
    <w:p w:rsidR="001E3C98" w:rsidRPr="00D973E6" w:rsidRDefault="001E3C98" w:rsidP="001E3C98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973E6">
        <w:rPr>
          <w:rFonts w:ascii="PT Astra Serif" w:hAnsi="PT Astra Serif" w:cs="Times New Roman"/>
          <w:spacing w:val="-8"/>
          <w:sz w:val="28"/>
          <w:szCs w:val="28"/>
        </w:rPr>
        <w:t>В</w:t>
      </w:r>
      <w:r w:rsidRPr="00D973E6">
        <w:rPr>
          <w:rFonts w:ascii="PT Astra Serif" w:hAnsi="PT Astra Serif" w:cs="Times New Roman"/>
          <w:b/>
          <w:bCs/>
          <w:spacing w:val="-8"/>
          <w:sz w:val="28"/>
          <w:szCs w:val="28"/>
        </w:rPr>
        <w:t xml:space="preserve"> </w:t>
      </w:r>
      <w:r w:rsidRPr="005F78D9">
        <w:rPr>
          <w:rFonts w:ascii="PT Astra Serif" w:hAnsi="PT Astra Serif" w:cs="Times New Roman"/>
          <w:bCs/>
          <w:spacing w:val="-8"/>
          <w:sz w:val="28"/>
          <w:szCs w:val="28"/>
        </w:rPr>
        <w:t>202</w:t>
      </w:r>
      <w:r w:rsidR="00D973E6" w:rsidRPr="005F78D9">
        <w:rPr>
          <w:rFonts w:ascii="PT Astra Serif" w:hAnsi="PT Astra Serif" w:cs="Times New Roman"/>
          <w:bCs/>
          <w:spacing w:val="-8"/>
          <w:sz w:val="28"/>
          <w:szCs w:val="28"/>
        </w:rPr>
        <w:t>3</w:t>
      </w:r>
      <w:r w:rsidRPr="005F78D9">
        <w:rPr>
          <w:rFonts w:ascii="PT Astra Serif" w:hAnsi="PT Astra Serif" w:cs="Times New Roman"/>
          <w:bCs/>
          <w:spacing w:val="-8"/>
          <w:sz w:val="28"/>
          <w:szCs w:val="28"/>
        </w:rPr>
        <w:t xml:space="preserve"> году</w:t>
      </w:r>
      <w:r w:rsidRPr="00D973E6">
        <w:rPr>
          <w:rFonts w:ascii="PT Astra Serif" w:hAnsi="PT Astra Serif" w:cs="Times New Roman"/>
          <w:spacing w:val="-8"/>
          <w:sz w:val="28"/>
          <w:szCs w:val="28"/>
        </w:rPr>
        <w:t xml:space="preserve"> </w:t>
      </w:r>
      <w:r w:rsidRPr="00D973E6">
        <w:rPr>
          <w:rFonts w:ascii="PT Astra Serif" w:hAnsi="PT Astra Serif" w:cs="Times New Roman"/>
          <w:bCs/>
          <w:spacing w:val="-8"/>
          <w:sz w:val="28"/>
          <w:szCs w:val="28"/>
        </w:rPr>
        <w:t>итогам исполнения бюджета сложился дефицит в сумме</w:t>
      </w:r>
      <w:r w:rsidRPr="00D973E6">
        <w:rPr>
          <w:rFonts w:ascii="PT Astra Serif" w:hAnsi="PT Astra Serif" w:cs="Times New Roman"/>
          <w:b/>
          <w:bCs/>
          <w:spacing w:val="-8"/>
          <w:sz w:val="28"/>
          <w:szCs w:val="28"/>
        </w:rPr>
        <w:t xml:space="preserve"> </w:t>
      </w:r>
      <w:r w:rsidR="00D973E6" w:rsidRPr="00D973E6">
        <w:rPr>
          <w:rFonts w:ascii="PT Astra Serif" w:hAnsi="PT Astra Serif" w:cs="Times New Roman"/>
          <w:b/>
          <w:bCs/>
          <w:spacing w:val="-8"/>
          <w:sz w:val="28"/>
          <w:szCs w:val="28"/>
        </w:rPr>
        <w:t>2950</w:t>
      </w:r>
      <w:r w:rsidRPr="00D973E6">
        <w:rPr>
          <w:rFonts w:ascii="PT Astra Serif" w:hAnsi="PT Astra Serif" w:cs="Times New Roman"/>
          <w:b/>
          <w:bCs/>
          <w:spacing w:val="-8"/>
          <w:sz w:val="28"/>
          <w:szCs w:val="28"/>
        </w:rPr>
        <w:t>,</w:t>
      </w:r>
      <w:r w:rsidR="00D973E6" w:rsidRPr="00D973E6">
        <w:rPr>
          <w:rFonts w:ascii="PT Astra Serif" w:hAnsi="PT Astra Serif" w:cs="Times New Roman"/>
          <w:b/>
          <w:bCs/>
          <w:spacing w:val="-8"/>
          <w:sz w:val="28"/>
          <w:szCs w:val="28"/>
        </w:rPr>
        <w:t>1</w:t>
      </w:r>
      <w:r w:rsidRPr="00D973E6">
        <w:rPr>
          <w:rFonts w:ascii="PT Astra Serif" w:hAnsi="PT Astra Serif" w:cs="Times New Roman"/>
          <w:b/>
          <w:bCs/>
          <w:spacing w:val="-8"/>
          <w:sz w:val="28"/>
          <w:szCs w:val="28"/>
        </w:rPr>
        <w:t xml:space="preserve"> тыс.</w:t>
      </w:r>
      <w:r w:rsidR="00D973E6">
        <w:rPr>
          <w:rFonts w:ascii="PT Astra Serif" w:hAnsi="PT Astra Serif" w:cs="Times New Roman"/>
          <w:b/>
          <w:bCs/>
          <w:spacing w:val="-8"/>
          <w:sz w:val="28"/>
          <w:szCs w:val="28"/>
        </w:rPr>
        <w:t xml:space="preserve"> </w:t>
      </w:r>
      <w:r w:rsidRPr="00D973E6">
        <w:rPr>
          <w:rFonts w:ascii="PT Astra Serif" w:hAnsi="PT Astra Serif" w:cs="Times New Roman"/>
          <w:b/>
          <w:bCs/>
          <w:spacing w:val="-8"/>
          <w:sz w:val="28"/>
          <w:szCs w:val="28"/>
        </w:rPr>
        <w:t>руб.</w:t>
      </w:r>
    </w:p>
    <w:p w:rsidR="001E3C98" w:rsidRPr="00105559" w:rsidRDefault="001E3C98" w:rsidP="001E3C9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 w:rsidRPr="005F78D9">
        <w:rPr>
          <w:rFonts w:ascii="PT Astra Serif" w:hAnsi="PT Astra Serif" w:cs="Times New Roman"/>
          <w:sz w:val="28"/>
          <w:szCs w:val="28"/>
        </w:rPr>
        <w:t>Просроченная кредиторская задолженность отсутствует</w:t>
      </w:r>
      <w:r w:rsidRPr="00105559">
        <w:rPr>
          <w:rFonts w:ascii="PT Astra Serif" w:hAnsi="PT Astra Serif" w:cs="Times New Roman"/>
          <w:color w:val="FF0000"/>
          <w:sz w:val="28"/>
          <w:szCs w:val="28"/>
        </w:rPr>
        <w:t>.</w:t>
      </w:r>
    </w:p>
    <w:p w:rsidR="001E3C98" w:rsidRPr="00DC5260" w:rsidRDefault="001E3C98" w:rsidP="001E3C9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C5260">
        <w:rPr>
          <w:rFonts w:ascii="PT Astra Serif" w:eastAsia="Times New Roman" w:hAnsi="PT Astra Serif" w:cs="Times New Roman"/>
          <w:b/>
          <w:bCs/>
          <w:sz w:val="28"/>
          <w:szCs w:val="28"/>
        </w:rPr>
        <w:t>Прогноз основных характеристик консолидированного бюджета</w:t>
      </w:r>
      <w:r w:rsidRPr="00DC5260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DC5260">
        <w:rPr>
          <w:rFonts w:ascii="PT Astra Serif" w:eastAsia="Times New Roman" w:hAnsi="PT Astra Serif" w:cs="Times New Roman"/>
          <w:bCs/>
          <w:sz w:val="28"/>
          <w:szCs w:val="28"/>
        </w:rPr>
        <w:br/>
        <w:t xml:space="preserve">муниципального образования Щекинский район </w:t>
      </w:r>
      <w:r w:rsidRPr="00DC5260">
        <w:rPr>
          <w:rFonts w:ascii="PT Astra Serif" w:eastAsia="Times New Roman" w:hAnsi="PT Astra Serif" w:cs="Times New Roman"/>
          <w:bCs/>
          <w:sz w:val="28"/>
          <w:szCs w:val="28"/>
        </w:rPr>
        <w:br/>
        <w:t>на 202</w:t>
      </w:r>
      <w:r w:rsidR="00D973E6" w:rsidRPr="00DC5260">
        <w:rPr>
          <w:rFonts w:ascii="PT Astra Serif" w:eastAsia="Times New Roman" w:hAnsi="PT Astra Serif" w:cs="Times New Roman"/>
          <w:bCs/>
          <w:sz w:val="28"/>
          <w:szCs w:val="28"/>
        </w:rPr>
        <w:t>4</w:t>
      </w:r>
      <w:r w:rsidRPr="00DC5260">
        <w:rPr>
          <w:rFonts w:ascii="PT Astra Serif" w:eastAsia="Times New Roman" w:hAnsi="PT Astra Serif" w:cs="Times New Roman"/>
          <w:bCs/>
          <w:sz w:val="28"/>
          <w:szCs w:val="28"/>
        </w:rPr>
        <w:t xml:space="preserve"> год и на плановый период 202</w:t>
      </w:r>
      <w:r w:rsidR="00D973E6" w:rsidRPr="00DC5260">
        <w:rPr>
          <w:rFonts w:ascii="PT Astra Serif" w:eastAsia="Times New Roman" w:hAnsi="PT Astra Serif" w:cs="Times New Roman"/>
          <w:bCs/>
          <w:sz w:val="28"/>
          <w:szCs w:val="28"/>
        </w:rPr>
        <w:t>5</w:t>
      </w:r>
      <w:r w:rsidRPr="00DC5260">
        <w:rPr>
          <w:rFonts w:ascii="PT Astra Serif" w:eastAsia="Times New Roman" w:hAnsi="PT Astra Serif" w:cs="Times New Roman"/>
          <w:bCs/>
          <w:sz w:val="28"/>
          <w:szCs w:val="28"/>
        </w:rPr>
        <w:t xml:space="preserve"> и 202</w:t>
      </w:r>
      <w:r w:rsidR="00D973E6" w:rsidRPr="00DC5260">
        <w:rPr>
          <w:rFonts w:ascii="PT Astra Serif" w:eastAsia="Times New Roman" w:hAnsi="PT Astra Serif" w:cs="Times New Roman"/>
          <w:bCs/>
          <w:sz w:val="28"/>
          <w:szCs w:val="28"/>
        </w:rPr>
        <w:t>6</w:t>
      </w:r>
      <w:r w:rsidRPr="00DC5260">
        <w:rPr>
          <w:rFonts w:ascii="PT Astra Serif" w:eastAsia="Times New Roman" w:hAnsi="PT Astra Serif" w:cs="Times New Roman"/>
          <w:bCs/>
          <w:sz w:val="28"/>
          <w:szCs w:val="28"/>
        </w:rPr>
        <w:t xml:space="preserve"> годов:</w:t>
      </w:r>
    </w:p>
    <w:p w:rsidR="001E3C98" w:rsidRPr="005F78D9" w:rsidRDefault="001E3C98" w:rsidP="001E3C9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C5260">
        <w:rPr>
          <w:rFonts w:ascii="PT Astra Serif" w:eastAsia="Times New Roman" w:hAnsi="PT Astra Serif" w:cs="Times New Roman"/>
          <w:b/>
          <w:bCs/>
          <w:sz w:val="28"/>
          <w:szCs w:val="28"/>
          <w:u w:val="single"/>
        </w:rPr>
        <w:t>202</w:t>
      </w:r>
      <w:r w:rsidR="00D973E6" w:rsidRPr="00DC5260">
        <w:rPr>
          <w:rFonts w:ascii="PT Astra Serif" w:eastAsia="Times New Roman" w:hAnsi="PT Astra Serif" w:cs="Times New Roman"/>
          <w:b/>
          <w:bCs/>
          <w:sz w:val="28"/>
          <w:szCs w:val="28"/>
          <w:u w:val="single"/>
        </w:rPr>
        <w:t>4</w:t>
      </w:r>
      <w:r w:rsidRPr="00DC5260">
        <w:rPr>
          <w:rFonts w:ascii="PT Astra Serif" w:eastAsia="Times New Roman" w:hAnsi="PT Astra Serif" w:cs="Times New Roman"/>
          <w:b/>
          <w:bCs/>
          <w:sz w:val="28"/>
          <w:szCs w:val="28"/>
          <w:u w:val="single"/>
        </w:rPr>
        <w:t xml:space="preserve"> г.</w:t>
      </w:r>
      <w:r w:rsidRPr="00DC5260">
        <w:rPr>
          <w:rFonts w:ascii="PT Astra Serif" w:eastAsia="Times New Roman" w:hAnsi="PT Astra Serif" w:cs="Times New Roman"/>
          <w:bCs/>
          <w:sz w:val="28"/>
          <w:szCs w:val="28"/>
        </w:rPr>
        <w:t xml:space="preserve"> доходы 1</w:t>
      </w:r>
      <w:r w:rsidR="00D973E6" w:rsidRPr="00DC5260">
        <w:rPr>
          <w:rFonts w:ascii="PT Astra Serif" w:eastAsia="Times New Roman" w:hAnsi="PT Astra Serif" w:cs="Times New Roman"/>
          <w:bCs/>
          <w:sz w:val="28"/>
          <w:szCs w:val="28"/>
        </w:rPr>
        <w:t>6746</w:t>
      </w:r>
      <w:r w:rsidRPr="00DC5260">
        <w:rPr>
          <w:rFonts w:ascii="PT Astra Serif" w:eastAsia="Times New Roman" w:hAnsi="PT Astra Serif" w:cs="Times New Roman"/>
          <w:bCs/>
          <w:sz w:val="28"/>
          <w:szCs w:val="28"/>
        </w:rPr>
        <w:t>,</w:t>
      </w:r>
      <w:r w:rsidR="00D973E6" w:rsidRPr="00DC5260">
        <w:rPr>
          <w:rFonts w:ascii="PT Astra Serif" w:eastAsia="Times New Roman" w:hAnsi="PT Astra Serif" w:cs="Times New Roman"/>
          <w:bCs/>
          <w:sz w:val="28"/>
          <w:szCs w:val="28"/>
        </w:rPr>
        <w:t>6</w:t>
      </w:r>
      <w:r w:rsidRPr="00DC5260">
        <w:rPr>
          <w:rFonts w:ascii="PT Astra Serif" w:eastAsia="Times New Roman" w:hAnsi="PT Astra Serif" w:cs="Times New Roman"/>
          <w:bCs/>
          <w:sz w:val="28"/>
          <w:szCs w:val="28"/>
        </w:rPr>
        <w:t xml:space="preserve"> тыс. руб., расходы 1</w:t>
      </w:r>
      <w:r w:rsidR="005F78D9">
        <w:rPr>
          <w:rFonts w:ascii="PT Astra Serif" w:eastAsia="Times New Roman" w:hAnsi="PT Astra Serif" w:cs="Times New Roman"/>
          <w:bCs/>
          <w:sz w:val="28"/>
          <w:szCs w:val="28"/>
        </w:rPr>
        <w:t>6</w:t>
      </w:r>
      <w:r w:rsidR="00D973E6" w:rsidRPr="00DC5260">
        <w:rPr>
          <w:rFonts w:ascii="PT Astra Serif" w:eastAsia="Times New Roman" w:hAnsi="PT Astra Serif" w:cs="Times New Roman"/>
          <w:bCs/>
          <w:sz w:val="28"/>
          <w:szCs w:val="28"/>
        </w:rPr>
        <w:t>746</w:t>
      </w:r>
      <w:r w:rsidRPr="00DC5260">
        <w:rPr>
          <w:rFonts w:ascii="PT Astra Serif" w:eastAsia="Times New Roman" w:hAnsi="PT Astra Serif" w:cs="Times New Roman"/>
          <w:bCs/>
          <w:sz w:val="28"/>
          <w:szCs w:val="28"/>
        </w:rPr>
        <w:t>,</w:t>
      </w:r>
      <w:r w:rsidR="00D973E6" w:rsidRPr="00DC5260">
        <w:rPr>
          <w:rFonts w:ascii="PT Astra Serif" w:eastAsia="Times New Roman" w:hAnsi="PT Astra Serif" w:cs="Times New Roman"/>
          <w:bCs/>
          <w:sz w:val="28"/>
          <w:szCs w:val="28"/>
        </w:rPr>
        <w:t>6</w:t>
      </w:r>
      <w:r w:rsidRPr="00DC5260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proofErr w:type="spellStart"/>
      <w:r w:rsidRPr="00DC5260">
        <w:rPr>
          <w:rFonts w:ascii="PT Astra Serif" w:eastAsia="Times New Roman" w:hAnsi="PT Astra Serif" w:cs="Times New Roman"/>
          <w:bCs/>
          <w:sz w:val="28"/>
          <w:szCs w:val="28"/>
        </w:rPr>
        <w:t>тыс</w:t>
      </w:r>
      <w:proofErr w:type="gramStart"/>
      <w:r w:rsidRPr="00DC5260">
        <w:rPr>
          <w:rFonts w:ascii="PT Astra Serif" w:eastAsia="Times New Roman" w:hAnsi="PT Astra Serif" w:cs="Times New Roman"/>
          <w:bCs/>
          <w:sz w:val="28"/>
          <w:szCs w:val="28"/>
        </w:rPr>
        <w:t>.р</w:t>
      </w:r>
      <w:proofErr w:type="gramEnd"/>
      <w:r w:rsidRPr="00DC5260">
        <w:rPr>
          <w:rFonts w:ascii="PT Astra Serif" w:eastAsia="Times New Roman" w:hAnsi="PT Astra Serif" w:cs="Times New Roman"/>
          <w:bCs/>
          <w:sz w:val="28"/>
          <w:szCs w:val="28"/>
        </w:rPr>
        <w:t>уб</w:t>
      </w:r>
      <w:proofErr w:type="spellEnd"/>
      <w:r w:rsidRPr="00DC5260">
        <w:rPr>
          <w:rFonts w:ascii="PT Astra Serif" w:eastAsia="Times New Roman" w:hAnsi="PT Astra Serif" w:cs="Times New Roman"/>
          <w:bCs/>
          <w:sz w:val="28"/>
          <w:szCs w:val="28"/>
        </w:rPr>
        <w:t xml:space="preserve">., </w:t>
      </w:r>
      <w:r w:rsidRPr="005F78D9">
        <w:rPr>
          <w:rFonts w:ascii="PT Astra Serif" w:eastAsia="Times New Roman" w:hAnsi="PT Astra Serif" w:cs="Times New Roman"/>
          <w:bCs/>
          <w:sz w:val="28"/>
          <w:szCs w:val="28"/>
        </w:rPr>
        <w:t xml:space="preserve">дефицит 0,0 </w:t>
      </w:r>
      <w:proofErr w:type="spellStart"/>
      <w:r w:rsidRPr="005F78D9">
        <w:rPr>
          <w:rFonts w:ascii="PT Astra Serif" w:eastAsia="Times New Roman" w:hAnsi="PT Astra Serif" w:cs="Times New Roman"/>
          <w:bCs/>
          <w:sz w:val="28"/>
          <w:szCs w:val="28"/>
        </w:rPr>
        <w:t>тыс.руб</w:t>
      </w:r>
      <w:proofErr w:type="spellEnd"/>
      <w:r w:rsidRPr="005F78D9">
        <w:rPr>
          <w:rFonts w:ascii="PT Astra Serif" w:eastAsia="Times New Roman" w:hAnsi="PT Astra Serif" w:cs="Times New Roman"/>
          <w:bCs/>
          <w:sz w:val="28"/>
          <w:szCs w:val="28"/>
        </w:rPr>
        <w:t>.</w:t>
      </w:r>
    </w:p>
    <w:p w:rsidR="001E3C98" w:rsidRPr="005F78D9" w:rsidRDefault="001E3C98" w:rsidP="001E3C9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5F78D9">
        <w:rPr>
          <w:rFonts w:ascii="PT Astra Serif" w:eastAsia="Times New Roman" w:hAnsi="PT Astra Serif" w:cs="Times New Roman"/>
          <w:b/>
          <w:bCs/>
          <w:sz w:val="28"/>
          <w:szCs w:val="28"/>
          <w:u w:val="single"/>
        </w:rPr>
        <w:t>202</w:t>
      </w:r>
      <w:r w:rsidR="00D973E6" w:rsidRPr="005F78D9">
        <w:rPr>
          <w:rFonts w:ascii="PT Astra Serif" w:eastAsia="Times New Roman" w:hAnsi="PT Astra Serif" w:cs="Times New Roman"/>
          <w:b/>
          <w:bCs/>
          <w:sz w:val="28"/>
          <w:szCs w:val="28"/>
          <w:u w:val="single"/>
        </w:rPr>
        <w:t>5</w:t>
      </w:r>
      <w:r w:rsidRPr="005F78D9">
        <w:rPr>
          <w:rFonts w:ascii="PT Astra Serif" w:eastAsia="Times New Roman" w:hAnsi="PT Astra Serif" w:cs="Times New Roman"/>
          <w:b/>
          <w:bCs/>
          <w:sz w:val="28"/>
          <w:szCs w:val="28"/>
          <w:u w:val="single"/>
        </w:rPr>
        <w:t xml:space="preserve"> г.</w:t>
      </w:r>
      <w:r w:rsidRPr="005F78D9">
        <w:rPr>
          <w:rFonts w:ascii="PT Astra Serif" w:eastAsia="Times New Roman" w:hAnsi="PT Astra Serif" w:cs="Times New Roman"/>
          <w:bCs/>
          <w:sz w:val="28"/>
          <w:szCs w:val="28"/>
        </w:rPr>
        <w:t xml:space="preserve"> доходы 1</w:t>
      </w:r>
      <w:r w:rsidR="00D973E6" w:rsidRPr="005F78D9">
        <w:rPr>
          <w:rFonts w:ascii="PT Astra Serif" w:eastAsia="Times New Roman" w:hAnsi="PT Astra Serif" w:cs="Times New Roman"/>
          <w:bCs/>
          <w:sz w:val="28"/>
          <w:szCs w:val="28"/>
        </w:rPr>
        <w:t>5516</w:t>
      </w:r>
      <w:r w:rsidRPr="005F78D9">
        <w:rPr>
          <w:rFonts w:ascii="PT Astra Serif" w:eastAsia="Times New Roman" w:hAnsi="PT Astra Serif" w:cs="Times New Roman"/>
          <w:bCs/>
          <w:sz w:val="28"/>
          <w:szCs w:val="28"/>
        </w:rPr>
        <w:t>,</w:t>
      </w:r>
      <w:r w:rsidR="00D973E6" w:rsidRPr="005F78D9">
        <w:rPr>
          <w:rFonts w:ascii="PT Astra Serif" w:eastAsia="Times New Roman" w:hAnsi="PT Astra Serif" w:cs="Times New Roman"/>
          <w:bCs/>
          <w:sz w:val="28"/>
          <w:szCs w:val="28"/>
        </w:rPr>
        <w:t>5</w:t>
      </w:r>
      <w:r w:rsidRPr="005F78D9">
        <w:rPr>
          <w:rFonts w:ascii="PT Astra Serif" w:eastAsia="Times New Roman" w:hAnsi="PT Astra Serif" w:cs="Times New Roman"/>
          <w:bCs/>
          <w:sz w:val="28"/>
          <w:szCs w:val="28"/>
        </w:rPr>
        <w:t xml:space="preserve"> тыс. руб., расходы 1</w:t>
      </w:r>
      <w:r w:rsidR="00D973E6" w:rsidRPr="005F78D9">
        <w:rPr>
          <w:rFonts w:ascii="PT Astra Serif" w:eastAsia="Times New Roman" w:hAnsi="PT Astra Serif" w:cs="Times New Roman"/>
          <w:bCs/>
          <w:sz w:val="28"/>
          <w:szCs w:val="28"/>
        </w:rPr>
        <w:t>5 516</w:t>
      </w:r>
      <w:r w:rsidRPr="005F78D9">
        <w:rPr>
          <w:rFonts w:ascii="PT Astra Serif" w:eastAsia="Times New Roman" w:hAnsi="PT Astra Serif" w:cs="Times New Roman"/>
          <w:bCs/>
          <w:sz w:val="28"/>
          <w:szCs w:val="28"/>
        </w:rPr>
        <w:t>,</w:t>
      </w:r>
      <w:r w:rsidR="00D973E6" w:rsidRPr="005F78D9">
        <w:rPr>
          <w:rFonts w:ascii="PT Astra Serif" w:eastAsia="Times New Roman" w:hAnsi="PT Astra Serif" w:cs="Times New Roman"/>
          <w:bCs/>
          <w:sz w:val="28"/>
          <w:szCs w:val="28"/>
        </w:rPr>
        <w:t>5</w:t>
      </w:r>
      <w:r w:rsidRPr="005F78D9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proofErr w:type="spellStart"/>
      <w:r w:rsidRPr="005F78D9">
        <w:rPr>
          <w:rFonts w:ascii="PT Astra Serif" w:eastAsia="Times New Roman" w:hAnsi="PT Astra Serif" w:cs="Times New Roman"/>
          <w:bCs/>
          <w:sz w:val="28"/>
          <w:szCs w:val="28"/>
        </w:rPr>
        <w:t>тыс</w:t>
      </w:r>
      <w:proofErr w:type="gramStart"/>
      <w:r w:rsidRPr="005F78D9">
        <w:rPr>
          <w:rFonts w:ascii="PT Astra Serif" w:eastAsia="Times New Roman" w:hAnsi="PT Astra Serif" w:cs="Times New Roman"/>
          <w:bCs/>
          <w:sz w:val="28"/>
          <w:szCs w:val="28"/>
        </w:rPr>
        <w:t>.р</w:t>
      </w:r>
      <w:proofErr w:type="gramEnd"/>
      <w:r w:rsidRPr="005F78D9">
        <w:rPr>
          <w:rFonts w:ascii="PT Astra Serif" w:eastAsia="Times New Roman" w:hAnsi="PT Astra Serif" w:cs="Times New Roman"/>
          <w:bCs/>
          <w:sz w:val="28"/>
          <w:szCs w:val="28"/>
        </w:rPr>
        <w:t>уб</w:t>
      </w:r>
      <w:proofErr w:type="spellEnd"/>
      <w:r w:rsidRPr="005F78D9">
        <w:rPr>
          <w:rFonts w:ascii="PT Astra Serif" w:eastAsia="Times New Roman" w:hAnsi="PT Astra Serif" w:cs="Times New Roman"/>
          <w:bCs/>
          <w:sz w:val="28"/>
          <w:szCs w:val="28"/>
        </w:rPr>
        <w:t xml:space="preserve">., дефицит 0,0 </w:t>
      </w:r>
      <w:proofErr w:type="spellStart"/>
      <w:r w:rsidRPr="005F78D9">
        <w:rPr>
          <w:rFonts w:ascii="PT Astra Serif" w:eastAsia="Times New Roman" w:hAnsi="PT Astra Serif" w:cs="Times New Roman"/>
          <w:bCs/>
          <w:sz w:val="28"/>
          <w:szCs w:val="28"/>
        </w:rPr>
        <w:t>тыс.руб</w:t>
      </w:r>
      <w:proofErr w:type="spellEnd"/>
      <w:r w:rsidRPr="005F78D9">
        <w:rPr>
          <w:rFonts w:ascii="PT Astra Serif" w:eastAsia="Times New Roman" w:hAnsi="PT Astra Serif" w:cs="Times New Roman"/>
          <w:bCs/>
          <w:sz w:val="28"/>
          <w:szCs w:val="28"/>
        </w:rPr>
        <w:t>.</w:t>
      </w:r>
    </w:p>
    <w:p w:rsidR="001E3C98" w:rsidRPr="005F78D9" w:rsidRDefault="001E3C98" w:rsidP="001E3C98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5F78D9">
        <w:rPr>
          <w:rFonts w:ascii="PT Astra Serif" w:eastAsia="Times New Roman" w:hAnsi="PT Astra Serif" w:cs="Times New Roman"/>
          <w:b/>
          <w:bCs/>
          <w:sz w:val="28"/>
          <w:szCs w:val="28"/>
          <w:u w:val="single"/>
        </w:rPr>
        <w:t>202</w:t>
      </w:r>
      <w:r w:rsidR="00D973E6" w:rsidRPr="005F78D9">
        <w:rPr>
          <w:rFonts w:ascii="PT Astra Serif" w:eastAsia="Times New Roman" w:hAnsi="PT Astra Serif" w:cs="Times New Roman"/>
          <w:b/>
          <w:bCs/>
          <w:sz w:val="28"/>
          <w:szCs w:val="28"/>
          <w:u w:val="single"/>
        </w:rPr>
        <w:t>6</w:t>
      </w:r>
      <w:r w:rsidRPr="005F78D9">
        <w:rPr>
          <w:rFonts w:ascii="PT Astra Serif" w:eastAsia="Times New Roman" w:hAnsi="PT Astra Serif" w:cs="Times New Roman"/>
          <w:b/>
          <w:bCs/>
          <w:sz w:val="28"/>
          <w:szCs w:val="28"/>
          <w:u w:val="single"/>
        </w:rPr>
        <w:t xml:space="preserve"> г.</w:t>
      </w:r>
      <w:r w:rsidRPr="005F78D9">
        <w:rPr>
          <w:rFonts w:ascii="PT Astra Serif" w:eastAsia="Times New Roman" w:hAnsi="PT Astra Serif" w:cs="Times New Roman"/>
          <w:bCs/>
          <w:sz w:val="28"/>
          <w:szCs w:val="28"/>
        </w:rPr>
        <w:t xml:space="preserve"> доходы 1</w:t>
      </w:r>
      <w:r w:rsidR="00D973E6" w:rsidRPr="005F78D9">
        <w:rPr>
          <w:rFonts w:ascii="PT Astra Serif" w:eastAsia="Times New Roman" w:hAnsi="PT Astra Serif" w:cs="Times New Roman"/>
          <w:bCs/>
          <w:sz w:val="28"/>
          <w:szCs w:val="28"/>
        </w:rPr>
        <w:t>6 127</w:t>
      </w:r>
      <w:r w:rsidRPr="005F78D9">
        <w:rPr>
          <w:rFonts w:ascii="PT Astra Serif" w:eastAsia="Times New Roman" w:hAnsi="PT Astra Serif" w:cs="Times New Roman"/>
          <w:bCs/>
          <w:sz w:val="28"/>
          <w:szCs w:val="28"/>
        </w:rPr>
        <w:t>,</w:t>
      </w:r>
      <w:r w:rsidR="00D973E6" w:rsidRPr="005F78D9">
        <w:rPr>
          <w:rFonts w:ascii="PT Astra Serif" w:eastAsia="Times New Roman" w:hAnsi="PT Astra Serif" w:cs="Times New Roman"/>
          <w:bCs/>
          <w:sz w:val="28"/>
          <w:szCs w:val="28"/>
        </w:rPr>
        <w:t>4</w:t>
      </w:r>
      <w:r w:rsidRPr="005F78D9">
        <w:rPr>
          <w:rFonts w:ascii="PT Astra Serif" w:eastAsia="Times New Roman" w:hAnsi="PT Astra Serif" w:cs="Times New Roman"/>
          <w:bCs/>
          <w:sz w:val="28"/>
          <w:szCs w:val="28"/>
        </w:rPr>
        <w:t xml:space="preserve"> тыс. руб., расходы 1</w:t>
      </w:r>
      <w:r w:rsidR="00D973E6" w:rsidRPr="005F78D9">
        <w:rPr>
          <w:rFonts w:ascii="PT Astra Serif" w:eastAsia="Times New Roman" w:hAnsi="PT Astra Serif" w:cs="Times New Roman"/>
          <w:bCs/>
          <w:sz w:val="28"/>
          <w:szCs w:val="28"/>
        </w:rPr>
        <w:t>6 127</w:t>
      </w:r>
      <w:r w:rsidRPr="005F78D9">
        <w:rPr>
          <w:rFonts w:ascii="PT Astra Serif" w:eastAsia="Times New Roman" w:hAnsi="PT Astra Serif" w:cs="Times New Roman"/>
          <w:bCs/>
          <w:sz w:val="28"/>
          <w:szCs w:val="28"/>
        </w:rPr>
        <w:t>,</w:t>
      </w:r>
      <w:r w:rsidR="00D973E6" w:rsidRPr="005F78D9">
        <w:rPr>
          <w:rFonts w:ascii="PT Astra Serif" w:eastAsia="Times New Roman" w:hAnsi="PT Astra Serif" w:cs="Times New Roman"/>
          <w:bCs/>
          <w:sz w:val="28"/>
          <w:szCs w:val="28"/>
        </w:rPr>
        <w:t>4</w:t>
      </w:r>
      <w:r w:rsidRPr="005F78D9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proofErr w:type="spellStart"/>
      <w:r w:rsidRPr="005F78D9">
        <w:rPr>
          <w:rFonts w:ascii="PT Astra Serif" w:eastAsia="Times New Roman" w:hAnsi="PT Astra Serif" w:cs="Times New Roman"/>
          <w:bCs/>
          <w:sz w:val="28"/>
          <w:szCs w:val="28"/>
        </w:rPr>
        <w:t>тыс</w:t>
      </w:r>
      <w:proofErr w:type="gramStart"/>
      <w:r w:rsidRPr="005F78D9">
        <w:rPr>
          <w:rFonts w:ascii="PT Astra Serif" w:eastAsia="Times New Roman" w:hAnsi="PT Astra Serif" w:cs="Times New Roman"/>
          <w:bCs/>
          <w:sz w:val="28"/>
          <w:szCs w:val="28"/>
        </w:rPr>
        <w:t>.р</w:t>
      </w:r>
      <w:proofErr w:type="gramEnd"/>
      <w:r w:rsidRPr="005F78D9">
        <w:rPr>
          <w:rFonts w:ascii="PT Astra Serif" w:eastAsia="Times New Roman" w:hAnsi="PT Astra Serif" w:cs="Times New Roman"/>
          <w:bCs/>
          <w:sz w:val="28"/>
          <w:szCs w:val="28"/>
        </w:rPr>
        <w:t>уб</w:t>
      </w:r>
      <w:proofErr w:type="spellEnd"/>
      <w:r w:rsidRPr="005F78D9">
        <w:rPr>
          <w:rFonts w:ascii="PT Astra Serif" w:eastAsia="Times New Roman" w:hAnsi="PT Astra Serif" w:cs="Times New Roman"/>
          <w:bCs/>
          <w:sz w:val="28"/>
          <w:szCs w:val="28"/>
        </w:rPr>
        <w:t xml:space="preserve">., дефицит 0,0 </w:t>
      </w:r>
      <w:proofErr w:type="spellStart"/>
      <w:r w:rsidRPr="005F78D9">
        <w:rPr>
          <w:rFonts w:ascii="PT Astra Serif" w:eastAsia="Times New Roman" w:hAnsi="PT Astra Serif" w:cs="Times New Roman"/>
          <w:bCs/>
          <w:sz w:val="28"/>
          <w:szCs w:val="28"/>
        </w:rPr>
        <w:t>тыс.руб</w:t>
      </w:r>
      <w:proofErr w:type="spellEnd"/>
      <w:r w:rsidRPr="005F78D9">
        <w:rPr>
          <w:rFonts w:ascii="PT Astra Serif" w:eastAsia="Times New Roman" w:hAnsi="PT Astra Serif" w:cs="Times New Roman"/>
          <w:bCs/>
          <w:sz w:val="28"/>
          <w:szCs w:val="28"/>
        </w:rPr>
        <w:t>.</w:t>
      </w:r>
    </w:p>
    <w:p w:rsidR="001E3C98" w:rsidRPr="00DC5260" w:rsidRDefault="001E3C98" w:rsidP="001E3C98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DC5260">
        <w:rPr>
          <w:rFonts w:ascii="PT Astra Serif" w:eastAsia="Times New Roman" w:hAnsi="PT Astra Serif" w:cs="Times New Roman"/>
          <w:bCs/>
          <w:sz w:val="28"/>
          <w:szCs w:val="28"/>
        </w:rPr>
        <w:t>В общем объеме доходов бюджета на 202</w:t>
      </w:r>
      <w:r w:rsidR="00D973E6" w:rsidRPr="00DC5260">
        <w:rPr>
          <w:rFonts w:ascii="PT Astra Serif" w:eastAsia="Times New Roman" w:hAnsi="PT Astra Serif" w:cs="Times New Roman"/>
          <w:bCs/>
          <w:sz w:val="28"/>
          <w:szCs w:val="28"/>
        </w:rPr>
        <w:t>4</w:t>
      </w:r>
      <w:r w:rsidRPr="00DC5260">
        <w:rPr>
          <w:rFonts w:ascii="PT Astra Serif" w:eastAsia="Times New Roman" w:hAnsi="PT Astra Serif" w:cs="Times New Roman"/>
          <w:bCs/>
          <w:sz w:val="28"/>
          <w:szCs w:val="28"/>
        </w:rPr>
        <w:t xml:space="preserve"> год 1</w:t>
      </w:r>
      <w:r w:rsidR="00D973E6" w:rsidRPr="00DC5260">
        <w:rPr>
          <w:rFonts w:ascii="PT Astra Serif" w:eastAsia="Times New Roman" w:hAnsi="PT Astra Serif" w:cs="Times New Roman"/>
          <w:bCs/>
          <w:sz w:val="28"/>
          <w:szCs w:val="28"/>
        </w:rPr>
        <w:t>0 365</w:t>
      </w:r>
      <w:r w:rsidRPr="00DC5260">
        <w:rPr>
          <w:rFonts w:ascii="PT Astra Serif" w:eastAsia="Times New Roman" w:hAnsi="PT Astra Serif" w:cs="Times New Roman"/>
          <w:bCs/>
          <w:sz w:val="28"/>
          <w:szCs w:val="28"/>
        </w:rPr>
        <w:t>,</w:t>
      </w:r>
      <w:r w:rsidR="00D973E6" w:rsidRPr="00DC5260">
        <w:rPr>
          <w:rFonts w:ascii="PT Astra Serif" w:eastAsia="Times New Roman" w:hAnsi="PT Astra Serif" w:cs="Times New Roman"/>
          <w:bCs/>
          <w:sz w:val="28"/>
          <w:szCs w:val="28"/>
        </w:rPr>
        <w:t>6</w:t>
      </w:r>
      <w:r w:rsidRPr="00DC5260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proofErr w:type="spellStart"/>
      <w:r w:rsidRPr="00DC5260">
        <w:rPr>
          <w:rFonts w:ascii="PT Astra Serif" w:eastAsia="Times New Roman" w:hAnsi="PT Astra Serif" w:cs="Times New Roman"/>
          <w:bCs/>
          <w:sz w:val="28"/>
          <w:szCs w:val="28"/>
        </w:rPr>
        <w:t>тыс</w:t>
      </w:r>
      <w:proofErr w:type="gramStart"/>
      <w:r w:rsidRPr="00DC5260">
        <w:rPr>
          <w:rFonts w:ascii="PT Astra Serif" w:eastAsia="Times New Roman" w:hAnsi="PT Astra Serif" w:cs="Times New Roman"/>
          <w:bCs/>
          <w:sz w:val="28"/>
          <w:szCs w:val="28"/>
        </w:rPr>
        <w:t>.р</w:t>
      </w:r>
      <w:proofErr w:type="gramEnd"/>
      <w:r w:rsidRPr="00DC5260">
        <w:rPr>
          <w:rFonts w:ascii="PT Astra Serif" w:eastAsia="Times New Roman" w:hAnsi="PT Astra Serif" w:cs="Times New Roman"/>
          <w:bCs/>
          <w:sz w:val="28"/>
          <w:szCs w:val="28"/>
        </w:rPr>
        <w:t>уб</w:t>
      </w:r>
      <w:proofErr w:type="spellEnd"/>
      <w:r w:rsidRPr="00DC5260">
        <w:rPr>
          <w:rFonts w:ascii="PT Astra Serif" w:eastAsia="Times New Roman" w:hAnsi="PT Astra Serif" w:cs="Times New Roman"/>
          <w:bCs/>
          <w:sz w:val="28"/>
          <w:szCs w:val="28"/>
        </w:rPr>
        <w:t xml:space="preserve">. составляют налоговые и неналоговые доходы и </w:t>
      </w:r>
      <w:r w:rsidR="00DC5260" w:rsidRPr="00DC5260">
        <w:rPr>
          <w:rFonts w:ascii="PT Astra Serif" w:eastAsia="Times New Roman" w:hAnsi="PT Astra Serif" w:cs="Times New Roman"/>
          <w:bCs/>
          <w:sz w:val="28"/>
          <w:szCs w:val="28"/>
        </w:rPr>
        <w:t>6381,0</w:t>
      </w:r>
      <w:r w:rsidRPr="00DC5260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proofErr w:type="spellStart"/>
      <w:r w:rsidRPr="00DC5260">
        <w:rPr>
          <w:rFonts w:ascii="PT Astra Serif" w:eastAsia="Times New Roman" w:hAnsi="PT Astra Serif" w:cs="Times New Roman"/>
          <w:bCs/>
          <w:sz w:val="28"/>
          <w:szCs w:val="28"/>
        </w:rPr>
        <w:t>тыс.руб</w:t>
      </w:r>
      <w:proofErr w:type="spellEnd"/>
      <w:r w:rsidRPr="00DC5260">
        <w:rPr>
          <w:rFonts w:ascii="PT Astra Serif" w:eastAsia="Times New Roman" w:hAnsi="PT Astra Serif" w:cs="Times New Roman"/>
          <w:bCs/>
          <w:sz w:val="28"/>
          <w:szCs w:val="28"/>
        </w:rPr>
        <w:t xml:space="preserve">. безвозмездные поступления. </w:t>
      </w:r>
    </w:p>
    <w:p w:rsidR="001E3C98" w:rsidRDefault="001E3C98" w:rsidP="001E3C98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Крупных промышленных и сельскохозяйственных предприятий на территории муниципального образования </w:t>
      </w:r>
      <w:proofErr w:type="gramStart"/>
      <w:r>
        <w:rPr>
          <w:rFonts w:ascii="PT Astra Serif" w:eastAsia="Times New Roman" w:hAnsi="PT Astra Serif" w:cs="Times New Roman"/>
          <w:bCs/>
          <w:sz w:val="28"/>
          <w:szCs w:val="28"/>
        </w:rPr>
        <w:t>Огаревское</w:t>
      </w:r>
      <w:proofErr w:type="gramEnd"/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нет.</w:t>
      </w:r>
    </w:p>
    <w:p w:rsidR="001E3C98" w:rsidRDefault="001E3C98" w:rsidP="001E3C9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На территории муниципального образования осуществляет деятельность 13</w:t>
      </w:r>
      <w:r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субъектов малого и среднего предпринимательства.</w:t>
      </w:r>
    </w:p>
    <w:p w:rsidR="001E3C98" w:rsidRDefault="001E3C98" w:rsidP="001E3C9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Торговая инфраструктура представлена в основном продовольственными и непродовольственными магазинами. Предприятия торговли расположены в пяти крупных населенных пунктах: с.п. Огаревка, пос. Нагорный, пос. Майский, пос. 10 Октябрь, с. Костомарово.</w:t>
      </w:r>
    </w:p>
    <w:p w:rsidR="001E3C98" w:rsidRDefault="001E3C98" w:rsidP="001E3C9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В</w:t>
      </w:r>
      <w:r>
        <w:rPr>
          <w:rFonts w:ascii="PT Astra Serif" w:hAnsi="PT Astra Serif"/>
          <w:sz w:val="28"/>
          <w:szCs w:val="28"/>
        </w:rPr>
        <w:t xml:space="preserve"> целях обеспечения благоприятных условий для развития малого и среднего предпринимательства и повышения его вклада в социально-экономическое развитие территории, реализуется муниципальная программа «Развитие малого и среднего предпринимательства в муниципальном образовании Огаревское Щекинского района». В рамках реализации программы осуществлялась образовательная, информационная и консультационная поддержка.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</w:p>
    <w:p w:rsidR="001E3C98" w:rsidRDefault="001E3C98" w:rsidP="001E3C98">
      <w:pPr>
        <w:pStyle w:val="a5"/>
        <w:spacing w:after="0"/>
        <w:ind w:left="0" w:firstLine="709"/>
        <w:jc w:val="both"/>
        <w:rPr>
          <w:rFonts w:ascii="PT Astra Serif" w:eastAsia="Calibri" w:hAnsi="PT Astra Serif"/>
          <w:b/>
          <w:i/>
          <w:sz w:val="28"/>
          <w:szCs w:val="28"/>
          <w:u w:val="single"/>
        </w:rPr>
      </w:pPr>
    </w:p>
    <w:p w:rsidR="008E4F97" w:rsidRPr="00241D46" w:rsidRDefault="008E4F97" w:rsidP="008E4F9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D46">
        <w:rPr>
          <w:rFonts w:ascii="Times New Roman" w:eastAsia="Calibri" w:hAnsi="Times New Roman" w:cs="Times New Roman"/>
          <w:sz w:val="28"/>
          <w:szCs w:val="28"/>
        </w:rPr>
        <w:t>На реализацию мероприятий м</w:t>
      </w:r>
      <w:r w:rsidRPr="00241D46">
        <w:rPr>
          <w:rFonts w:ascii="Times New Roman" w:eastAsia="Calibri" w:hAnsi="Times New Roman" w:cs="Times New Roman"/>
          <w:bCs/>
          <w:sz w:val="28"/>
          <w:szCs w:val="28"/>
        </w:rPr>
        <w:t xml:space="preserve">униципальной программы </w:t>
      </w:r>
      <w:r w:rsidRPr="00241D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«Благоустройство территории муниципального образования </w:t>
      </w:r>
      <w:r w:rsidRPr="00241D4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Огаревское»</w:t>
      </w:r>
      <w:r w:rsidRPr="00241D46">
        <w:rPr>
          <w:rFonts w:ascii="Times New Roman" w:eastAsia="Calibri" w:hAnsi="Times New Roman" w:cs="Times New Roman"/>
          <w:bCs/>
          <w:sz w:val="28"/>
          <w:szCs w:val="28"/>
        </w:rPr>
        <w:t xml:space="preserve"> было направлено </w:t>
      </w:r>
      <w:r w:rsidR="00DC5260" w:rsidRPr="00241D46">
        <w:rPr>
          <w:rFonts w:ascii="Times New Roman" w:eastAsia="Calibri" w:hAnsi="Times New Roman" w:cs="Times New Roman"/>
          <w:bCs/>
          <w:sz w:val="28"/>
          <w:szCs w:val="28"/>
        </w:rPr>
        <w:t>4673,5 тыс.</w:t>
      </w:r>
      <w:r w:rsidRPr="00241D46">
        <w:rPr>
          <w:rFonts w:ascii="Times New Roman" w:eastAsia="Calibri" w:hAnsi="Times New Roman" w:cs="Times New Roman"/>
          <w:sz w:val="28"/>
          <w:szCs w:val="28"/>
        </w:rPr>
        <w:t xml:space="preserve"> рублей из запланированных </w:t>
      </w:r>
      <w:r w:rsidR="00DC5260" w:rsidRPr="00241D46">
        <w:rPr>
          <w:rFonts w:ascii="Times New Roman" w:eastAsia="Calibri" w:hAnsi="Times New Roman" w:cs="Times New Roman"/>
          <w:sz w:val="28"/>
          <w:szCs w:val="28"/>
        </w:rPr>
        <w:t>5 519,0 тыс.</w:t>
      </w:r>
      <w:r w:rsidRPr="00241D46">
        <w:rPr>
          <w:rFonts w:ascii="Times New Roman" w:eastAsia="Calibri" w:hAnsi="Times New Roman" w:cs="Times New Roman"/>
          <w:sz w:val="28"/>
          <w:szCs w:val="28"/>
        </w:rPr>
        <w:t xml:space="preserve">  рублей, </w:t>
      </w:r>
      <w:r w:rsidR="00DC5260" w:rsidRPr="00241D46">
        <w:rPr>
          <w:rFonts w:ascii="Times New Roman" w:eastAsia="Calibri" w:hAnsi="Times New Roman" w:cs="Times New Roman"/>
          <w:sz w:val="28"/>
          <w:szCs w:val="28"/>
        </w:rPr>
        <w:t xml:space="preserve"> 84,7</w:t>
      </w:r>
      <w:r w:rsidRPr="00241D46">
        <w:rPr>
          <w:rFonts w:ascii="Times New Roman" w:eastAsia="Calibri" w:hAnsi="Times New Roman" w:cs="Times New Roman"/>
          <w:sz w:val="28"/>
          <w:szCs w:val="28"/>
        </w:rPr>
        <w:t>%.</w:t>
      </w:r>
      <w:r w:rsidR="00DC5260" w:rsidRPr="00241D4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4F97" w:rsidRPr="00241D46" w:rsidRDefault="008E4F97" w:rsidP="008E4F97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D46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241D46">
        <w:rPr>
          <w:rFonts w:ascii="Times New Roman" w:eastAsia="Calibri" w:hAnsi="Times New Roman" w:cs="Times New Roman"/>
          <w:sz w:val="28"/>
          <w:szCs w:val="28"/>
        </w:rPr>
        <w:t>казанные бюджетные ассигнования были направлены на выполнение мероприятий следующих подпрограмм:</w:t>
      </w:r>
    </w:p>
    <w:p w:rsidR="008E4F97" w:rsidRPr="00241D46" w:rsidRDefault="008E4F97" w:rsidP="008E4F9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D4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41D46">
        <w:rPr>
          <w:rFonts w:ascii="Times New Roman" w:eastAsia="Calibri" w:hAnsi="Times New Roman" w:cs="Times New Roman"/>
          <w:b/>
          <w:sz w:val="28"/>
          <w:szCs w:val="28"/>
        </w:rPr>
        <w:t>«Организация освещения улиц»,</w:t>
      </w:r>
      <w:r w:rsidRPr="00241D46">
        <w:rPr>
          <w:rFonts w:ascii="Times New Roman" w:eastAsia="Calibri" w:hAnsi="Times New Roman" w:cs="Times New Roman"/>
          <w:sz w:val="28"/>
          <w:szCs w:val="28"/>
        </w:rPr>
        <w:t xml:space="preserve"> включающая в себя оплату потребленной электроэнергии светильниками уличного освещения –</w:t>
      </w:r>
      <w:r w:rsidR="00F00C1E" w:rsidRPr="00241D46">
        <w:rPr>
          <w:rFonts w:ascii="Times New Roman" w:eastAsia="Calibri" w:hAnsi="Times New Roman" w:cs="Times New Roman"/>
          <w:sz w:val="28"/>
          <w:szCs w:val="28"/>
        </w:rPr>
        <w:t xml:space="preserve">2052,2 </w:t>
      </w:r>
      <w:proofErr w:type="spellStart"/>
      <w:r w:rsidR="00F00C1E" w:rsidRPr="00241D4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F00C1E" w:rsidRPr="00241D46">
        <w:rPr>
          <w:rFonts w:ascii="Times New Roman" w:eastAsia="Calibri" w:hAnsi="Times New Roman" w:cs="Times New Roman"/>
          <w:sz w:val="28"/>
          <w:szCs w:val="28"/>
        </w:rPr>
        <w:t>.</w:t>
      </w:r>
      <w:r w:rsidRPr="00241D46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241D46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241D46">
        <w:rPr>
          <w:rFonts w:ascii="Times New Roman" w:eastAsia="Calibri" w:hAnsi="Times New Roman" w:cs="Times New Roman"/>
          <w:sz w:val="28"/>
          <w:szCs w:val="28"/>
        </w:rPr>
        <w:t xml:space="preserve"> при запланированных </w:t>
      </w:r>
      <w:r w:rsidR="00F00C1E" w:rsidRPr="00241D46">
        <w:rPr>
          <w:rFonts w:ascii="Times New Roman" w:eastAsia="Calibri" w:hAnsi="Times New Roman" w:cs="Times New Roman"/>
          <w:sz w:val="28"/>
          <w:szCs w:val="28"/>
        </w:rPr>
        <w:t xml:space="preserve"> 2070.0 тыс.</w:t>
      </w:r>
      <w:r w:rsidRPr="00241D46"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F00C1E" w:rsidRPr="00241D46">
        <w:rPr>
          <w:rFonts w:ascii="Times New Roman" w:eastAsia="Calibri" w:hAnsi="Times New Roman" w:cs="Times New Roman"/>
          <w:sz w:val="28"/>
          <w:szCs w:val="28"/>
        </w:rPr>
        <w:t>99</w:t>
      </w:r>
      <w:r w:rsidRPr="00241D46">
        <w:rPr>
          <w:rFonts w:ascii="Times New Roman" w:eastAsia="Calibri" w:hAnsi="Times New Roman" w:cs="Times New Roman"/>
          <w:sz w:val="28"/>
          <w:szCs w:val="28"/>
        </w:rPr>
        <w:t>%.</w:t>
      </w:r>
      <w:r w:rsidR="00F00C1E" w:rsidRPr="00241D4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0C1E" w:rsidRPr="00241D46" w:rsidRDefault="008E4F97" w:rsidP="008E4F9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1D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Данные средства были направлены на организацию уличного освещения в населенных пунктах</w:t>
      </w:r>
      <w:proofErr w:type="gramStart"/>
      <w:r w:rsidRPr="00241D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00C1E" w:rsidRPr="00241D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  <w:proofErr w:type="gramEnd"/>
      <w:r w:rsidR="00F00C1E" w:rsidRPr="00241D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Заречье, Новые Выселки, 10 Октябрь, Большие Озерки, Горячкино, Огаревка, Нагорный, Грецовка</w:t>
      </w:r>
    </w:p>
    <w:p w:rsidR="008E4F97" w:rsidRPr="00241D46" w:rsidRDefault="008E4F97" w:rsidP="008E4F9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D46">
        <w:rPr>
          <w:rFonts w:ascii="Times New Roman" w:eastAsia="Calibri" w:hAnsi="Times New Roman" w:cs="Times New Roman"/>
          <w:sz w:val="28"/>
          <w:szCs w:val="28"/>
        </w:rPr>
        <w:t xml:space="preserve">На исполнение мероприятий </w:t>
      </w:r>
      <w:r w:rsidRPr="00241D46"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подпрограммы «Организация благоустройства территории, </w:t>
      </w:r>
      <w:r w:rsidRPr="00241D46">
        <w:rPr>
          <w:rFonts w:ascii="Times New Roman" w:eastAsia="Calibri" w:hAnsi="Times New Roman" w:cs="Times New Roman"/>
          <w:sz w:val="28"/>
          <w:szCs w:val="28"/>
        </w:rPr>
        <w:t xml:space="preserve">было направлено </w:t>
      </w:r>
      <w:r w:rsidR="003B15A6">
        <w:rPr>
          <w:rFonts w:ascii="Times New Roman" w:eastAsia="Calibri" w:hAnsi="Times New Roman" w:cs="Times New Roman"/>
          <w:sz w:val="28"/>
          <w:szCs w:val="28"/>
        </w:rPr>
        <w:t>2349,0</w:t>
      </w:r>
      <w:r w:rsidR="00F00C1E" w:rsidRPr="00241D46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Pr="00241D46">
        <w:rPr>
          <w:rFonts w:ascii="Times New Roman" w:eastAsia="Calibri" w:hAnsi="Times New Roman" w:cs="Times New Roman"/>
          <w:sz w:val="28"/>
          <w:szCs w:val="28"/>
        </w:rPr>
        <w:t xml:space="preserve">. рублей из запланированных </w:t>
      </w:r>
      <w:r w:rsidR="0023599C" w:rsidRPr="00241D46">
        <w:rPr>
          <w:rFonts w:ascii="Times New Roman" w:eastAsia="Calibri" w:hAnsi="Times New Roman" w:cs="Times New Roman"/>
          <w:sz w:val="28"/>
          <w:szCs w:val="28"/>
        </w:rPr>
        <w:t>1</w:t>
      </w:r>
      <w:r w:rsidR="003B15A6">
        <w:rPr>
          <w:rFonts w:ascii="Times New Roman" w:eastAsia="Calibri" w:hAnsi="Times New Roman" w:cs="Times New Roman"/>
          <w:sz w:val="28"/>
          <w:szCs w:val="28"/>
        </w:rPr>
        <w:t>77</w:t>
      </w:r>
      <w:r w:rsidR="0023599C" w:rsidRPr="00241D46">
        <w:rPr>
          <w:rFonts w:ascii="Times New Roman" w:eastAsia="Calibri" w:hAnsi="Times New Roman" w:cs="Times New Roman"/>
          <w:sz w:val="28"/>
          <w:szCs w:val="28"/>
        </w:rPr>
        <w:t>0</w:t>
      </w:r>
      <w:r w:rsidR="00F00C1E" w:rsidRPr="00241D46">
        <w:rPr>
          <w:rFonts w:ascii="Times New Roman" w:eastAsia="Calibri" w:hAnsi="Times New Roman" w:cs="Times New Roman"/>
          <w:sz w:val="28"/>
          <w:szCs w:val="28"/>
        </w:rPr>
        <w:t>,</w:t>
      </w:r>
      <w:r w:rsidR="003B15A6">
        <w:rPr>
          <w:rFonts w:ascii="Times New Roman" w:eastAsia="Calibri" w:hAnsi="Times New Roman" w:cs="Times New Roman"/>
          <w:sz w:val="28"/>
          <w:szCs w:val="28"/>
        </w:rPr>
        <w:t>9</w:t>
      </w:r>
      <w:r w:rsidR="00F00C1E" w:rsidRPr="00241D46">
        <w:rPr>
          <w:rFonts w:ascii="Times New Roman" w:eastAsia="Calibri" w:hAnsi="Times New Roman" w:cs="Times New Roman"/>
          <w:sz w:val="28"/>
          <w:szCs w:val="28"/>
        </w:rPr>
        <w:t xml:space="preserve"> тыс.  рублей, 7</w:t>
      </w:r>
      <w:r w:rsidR="003B15A6">
        <w:rPr>
          <w:rFonts w:ascii="Times New Roman" w:eastAsia="Calibri" w:hAnsi="Times New Roman" w:cs="Times New Roman"/>
          <w:sz w:val="28"/>
          <w:szCs w:val="28"/>
        </w:rPr>
        <w:t>5</w:t>
      </w:r>
      <w:r w:rsidRPr="00241D46">
        <w:rPr>
          <w:rFonts w:ascii="Times New Roman" w:eastAsia="Calibri" w:hAnsi="Times New Roman" w:cs="Times New Roman"/>
          <w:sz w:val="28"/>
          <w:szCs w:val="28"/>
        </w:rPr>
        <w:t>,</w:t>
      </w:r>
      <w:r w:rsidR="003B15A6">
        <w:rPr>
          <w:rFonts w:ascii="Times New Roman" w:eastAsia="Calibri" w:hAnsi="Times New Roman" w:cs="Times New Roman"/>
          <w:sz w:val="28"/>
          <w:szCs w:val="28"/>
        </w:rPr>
        <w:t>4</w:t>
      </w:r>
      <w:r w:rsidRPr="00241D46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8E4F97" w:rsidRPr="00241D46" w:rsidRDefault="008E4F97" w:rsidP="008E4F97">
      <w:pPr>
        <w:shd w:val="clear" w:color="auto" w:fill="FFFFFF"/>
        <w:ind w:left="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D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Данные средства были направлены на </w:t>
      </w:r>
      <w:proofErr w:type="spellStart"/>
      <w:r w:rsidRPr="00241D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окос</w:t>
      </w:r>
      <w:proofErr w:type="spellEnd"/>
      <w:r w:rsidR="0023599C" w:rsidRPr="00241D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травы</w:t>
      </w:r>
      <w:r w:rsidRPr="00241D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благоустройство и </w:t>
      </w:r>
      <w:r w:rsidRPr="00241D46">
        <w:rPr>
          <w:rFonts w:ascii="Times New Roman" w:eastAsia="Calibri" w:hAnsi="Times New Roman" w:cs="Times New Roman"/>
          <w:sz w:val="28"/>
          <w:szCs w:val="28"/>
        </w:rPr>
        <w:t>а</w:t>
      </w:r>
      <w:r w:rsidR="006824EC">
        <w:rPr>
          <w:rFonts w:ascii="Times New Roman" w:eastAsia="Calibri" w:hAnsi="Times New Roman" w:cs="Times New Roman"/>
          <w:sz w:val="28"/>
          <w:szCs w:val="28"/>
        </w:rPr>
        <w:t>к</w:t>
      </w:r>
      <w:r w:rsidRPr="00241D46">
        <w:rPr>
          <w:rFonts w:ascii="Times New Roman" w:eastAsia="Calibri" w:hAnsi="Times New Roman" w:cs="Times New Roman"/>
          <w:sz w:val="28"/>
          <w:szCs w:val="28"/>
        </w:rPr>
        <w:t>карицидную обработку детских и спортивных площадок, благоустройство места массового отдыха поселения - пруд в д.</w:t>
      </w:r>
      <w:r w:rsidR="0023599C" w:rsidRPr="00241D46">
        <w:rPr>
          <w:rFonts w:ascii="Times New Roman" w:eastAsia="Calibri" w:hAnsi="Times New Roman" w:cs="Times New Roman"/>
          <w:sz w:val="28"/>
          <w:szCs w:val="28"/>
        </w:rPr>
        <w:t xml:space="preserve"> Малые Озерки</w:t>
      </w:r>
      <w:r w:rsidRPr="00241D46">
        <w:rPr>
          <w:rFonts w:ascii="Times New Roman" w:eastAsia="Calibri" w:hAnsi="Times New Roman" w:cs="Times New Roman"/>
          <w:sz w:val="28"/>
          <w:szCs w:val="28"/>
        </w:rPr>
        <w:t>, ликвидацию несанкционированных свалок, спиливание аварий</w:t>
      </w:r>
      <w:r w:rsidR="0023599C" w:rsidRPr="00241D46">
        <w:rPr>
          <w:rFonts w:ascii="Times New Roman" w:eastAsia="Calibri" w:hAnsi="Times New Roman" w:cs="Times New Roman"/>
          <w:sz w:val="28"/>
          <w:szCs w:val="28"/>
        </w:rPr>
        <w:t>ных деревьев, окашивание травы;</w:t>
      </w:r>
    </w:p>
    <w:p w:rsidR="0023599C" w:rsidRPr="00241D46" w:rsidRDefault="0023599C" w:rsidP="0023599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D46">
        <w:rPr>
          <w:rFonts w:ascii="Times New Roman" w:eastAsia="Calibri" w:hAnsi="Times New Roman" w:cs="Times New Roman"/>
          <w:sz w:val="28"/>
          <w:szCs w:val="28"/>
        </w:rPr>
        <w:t>- «</w:t>
      </w:r>
      <w:r w:rsidRPr="00241D46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сбора и </w:t>
      </w:r>
      <w:proofErr w:type="gramStart"/>
      <w:r w:rsidRPr="00241D46">
        <w:rPr>
          <w:rFonts w:ascii="Times New Roman" w:eastAsia="Calibri" w:hAnsi="Times New Roman" w:cs="Times New Roman"/>
          <w:b/>
          <w:sz w:val="28"/>
          <w:szCs w:val="28"/>
        </w:rPr>
        <w:t>вывозе</w:t>
      </w:r>
      <w:proofErr w:type="gramEnd"/>
      <w:r w:rsidRPr="00241D46">
        <w:rPr>
          <w:rFonts w:ascii="Times New Roman" w:eastAsia="Calibri" w:hAnsi="Times New Roman" w:cs="Times New Roman"/>
          <w:b/>
          <w:sz w:val="28"/>
          <w:szCs w:val="28"/>
        </w:rPr>
        <w:t xml:space="preserve"> бытовых отходов и мусора», </w:t>
      </w:r>
      <w:r w:rsidRPr="00241D46">
        <w:rPr>
          <w:rFonts w:ascii="Times New Roman" w:eastAsia="Calibri" w:hAnsi="Times New Roman" w:cs="Times New Roman"/>
          <w:sz w:val="28"/>
          <w:szCs w:val="28"/>
        </w:rPr>
        <w:t xml:space="preserve"> было направлено </w:t>
      </w:r>
      <w:r w:rsidR="003B15A6">
        <w:rPr>
          <w:rFonts w:ascii="Times New Roman" w:eastAsia="Calibri" w:hAnsi="Times New Roman" w:cs="Times New Roman"/>
          <w:sz w:val="28"/>
          <w:szCs w:val="28"/>
        </w:rPr>
        <w:t>1100,0</w:t>
      </w:r>
      <w:r w:rsidRPr="00241D46">
        <w:rPr>
          <w:rFonts w:ascii="Times New Roman" w:eastAsia="Calibri" w:hAnsi="Times New Roman" w:cs="Times New Roman"/>
          <w:sz w:val="28"/>
          <w:szCs w:val="28"/>
        </w:rPr>
        <w:t xml:space="preserve"> тыс. рублей из запланированных </w:t>
      </w:r>
      <w:r w:rsidR="003B15A6">
        <w:rPr>
          <w:rFonts w:ascii="Times New Roman" w:eastAsia="Calibri" w:hAnsi="Times New Roman" w:cs="Times New Roman"/>
          <w:sz w:val="28"/>
          <w:szCs w:val="28"/>
        </w:rPr>
        <w:t>850,4</w:t>
      </w:r>
      <w:r w:rsidRPr="00241D46">
        <w:rPr>
          <w:rFonts w:ascii="Times New Roman" w:eastAsia="Calibri" w:hAnsi="Times New Roman" w:cs="Times New Roman"/>
          <w:sz w:val="28"/>
          <w:szCs w:val="28"/>
        </w:rPr>
        <w:t xml:space="preserve"> тыс.  рублей, 7</w:t>
      </w:r>
      <w:r w:rsidR="003B15A6">
        <w:rPr>
          <w:rFonts w:ascii="Times New Roman" w:eastAsia="Calibri" w:hAnsi="Times New Roman" w:cs="Times New Roman"/>
          <w:sz w:val="28"/>
          <w:szCs w:val="28"/>
        </w:rPr>
        <w:t>7</w:t>
      </w:r>
      <w:r w:rsidRPr="00241D46">
        <w:rPr>
          <w:rFonts w:ascii="Times New Roman" w:eastAsia="Calibri" w:hAnsi="Times New Roman" w:cs="Times New Roman"/>
          <w:sz w:val="28"/>
          <w:szCs w:val="28"/>
        </w:rPr>
        <w:t>,</w:t>
      </w:r>
      <w:r w:rsidR="003B15A6"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Pr="00241D46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D71765" w:rsidRPr="00241D46" w:rsidRDefault="00D71765" w:rsidP="00D7176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D4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программа «Управление и распоряжение муниципальным имуществом», </w:t>
      </w:r>
      <w:r w:rsidRPr="00241D46">
        <w:rPr>
          <w:rFonts w:ascii="Times New Roman" w:eastAsia="Calibri" w:hAnsi="Times New Roman" w:cs="Times New Roman"/>
          <w:bCs/>
          <w:sz w:val="28"/>
          <w:szCs w:val="28"/>
        </w:rPr>
        <w:t>было направлено 511,6 тыс.</w:t>
      </w:r>
      <w:r w:rsidRPr="00241D46">
        <w:rPr>
          <w:rFonts w:ascii="Times New Roman" w:eastAsia="Calibri" w:hAnsi="Times New Roman" w:cs="Times New Roman"/>
          <w:sz w:val="28"/>
          <w:szCs w:val="28"/>
        </w:rPr>
        <w:t xml:space="preserve"> рублей из запланированных 5 65,0 тыс.  рублей,  90,5%.;</w:t>
      </w:r>
    </w:p>
    <w:p w:rsidR="003566FC" w:rsidRPr="00241D46" w:rsidRDefault="003566FC" w:rsidP="00D7176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D46">
        <w:rPr>
          <w:rFonts w:ascii="Times New Roman" w:eastAsia="Calibri" w:hAnsi="Times New Roman" w:cs="Times New Roman"/>
          <w:sz w:val="28"/>
          <w:szCs w:val="28"/>
        </w:rPr>
        <w:t xml:space="preserve">Данные средства были направлены на признание права муниципальной </w:t>
      </w:r>
      <w:proofErr w:type="gramStart"/>
      <w:r w:rsidRPr="00241D46">
        <w:rPr>
          <w:rFonts w:ascii="Times New Roman" w:eastAsia="Calibri" w:hAnsi="Times New Roman" w:cs="Times New Roman"/>
          <w:sz w:val="28"/>
          <w:szCs w:val="28"/>
        </w:rPr>
        <w:t>собственности</w:t>
      </w:r>
      <w:proofErr w:type="gramEnd"/>
      <w:r w:rsidRPr="00241D46">
        <w:rPr>
          <w:rFonts w:ascii="Times New Roman" w:eastAsia="Calibri" w:hAnsi="Times New Roman" w:cs="Times New Roman"/>
          <w:sz w:val="28"/>
          <w:szCs w:val="28"/>
        </w:rPr>
        <w:t xml:space="preserve"> на бесхозяйное имущество; </w:t>
      </w:r>
    </w:p>
    <w:p w:rsidR="003566FC" w:rsidRPr="00241D46" w:rsidRDefault="0003137B" w:rsidP="003566F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D46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Программой "Развитие культуры</w:t>
      </w:r>
      <w:r w:rsidR="003566FC" w:rsidRPr="00241D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массового отдыха</w:t>
      </w:r>
      <w:r w:rsidRPr="00241D46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3566FC" w:rsidRPr="00241D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3566FC" w:rsidRPr="00241D46">
        <w:rPr>
          <w:rFonts w:ascii="Times New Roman" w:eastAsia="Calibri" w:hAnsi="Times New Roman" w:cs="Times New Roman"/>
          <w:bCs/>
          <w:sz w:val="28"/>
          <w:szCs w:val="28"/>
        </w:rPr>
        <w:t>было направлено 94,9 тыс.</w:t>
      </w:r>
      <w:r w:rsidR="003566FC" w:rsidRPr="00241D46">
        <w:rPr>
          <w:rFonts w:ascii="Times New Roman" w:eastAsia="Calibri" w:hAnsi="Times New Roman" w:cs="Times New Roman"/>
          <w:sz w:val="28"/>
          <w:szCs w:val="28"/>
        </w:rPr>
        <w:t xml:space="preserve"> рублей из запланированных  103,2 тыс.  рублей,  92,0%.;</w:t>
      </w:r>
    </w:p>
    <w:p w:rsidR="00241D46" w:rsidRPr="00241D46" w:rsidRDefault="0003137B" w:rsidP="00241D4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D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566FC" w:rsidRPr="00241D46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 «Защита населения и территорий  от чрезвычайных ситуаций, обеспечение пожарной безопасности в границах населенных пунктов»,</w:t>
      </w:r>
      <w:r w:rsidR="00241D46" w:rsidRPr="00241D46">
        <w:rPr>
          <w:rFonts w:ascii="Times New Roman" w:eastAsia="Calibri" w:hAnsi="Times New Roman" w:cs="Times New Roman"/>
          <w:bCs/>
          <w:sz w:val="28"/>
          <w:szCs w:val="28"/>
        </w:rPr>
        <w:t xml:space="preserve"> было направлено 176,5 тыс.</w:t>
      </w:r>
      <w:r w:rsidR="00241D46" w:rsidRPr="00241D46">
        <w:rPr>
          <w:rFonts w:ascii="Times New Roman" w:eastAsia="Calibri" w:hAnsi="Times New Roman" w:cs="Times New Roman"/>
          <w:sz w:val="28"/>
          <w:szCs w:val="28"/>
        </w:rPr>
        <w:t xml:space="preserve"> рублей из запланированных 255,4,0 тыс.  рублей,  69,1%.;</w:t>
      </w:r>
    </w:p>
    <w:p w:rsidR="0003137B" w:rsidRPr="00241D46" w:rsidRDefault="00241D46" w:rsidP="0003137B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D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Данные средства были направлены приобретение, установка, гидрантов, приобретение первичных средств тушения противопожарного инвентаря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Pr="00241D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CB7C47" w:rsidRPr="00CB7C47" w:rsidRDefault="00241D46" w:rsidP="00CB7C4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CB7C47" w:rsidRPr="00CB7C47">
        <w:rPr>
          <w:rFonts w:ascii="Times New Roman" w:eastAsia="Calibri" w:hAnsi="Times New Roman" w:cs="Times New Roman"/>
          <w:sz w:val="28"/>
          <w:szCs w:val="28"/>
        </w:rPr>
        <w:t>а территории МО Огаревское работают следующие образовательные учреждения:</w:t>
      </w:r>
    </w:p>
    <w:p w:rsidR="00CB7C47" w:rsidRPr="00CB7C47" w:rsidRDefault="00CB7C47" w:rsidP="00CB7C4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C47">
        <w:rPr>
          <w:rFonts w:ascii="Times New Roman" w:eastAsia="Calibri" w:hAnsi="Times New Roman" w:cs="Times New Roman"/>
          <w:sz w:val="28"/>
          <w:szCs w:val="28"/>
        </w:rPr>
        <w:t xml:space="preserve">- МБОУ «Новоогаревская средняя школа № 19»; </w:t>
      </w:r>
    </w:p>
    <w:p w:rsidR="00CB7C47" w:rsidRPr="00CB7C47" w:rsidRDefault="00CB7C47" w:rsidP="00CB7C4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C47">
        <w:rPr>
          <w:rFonts w:ascii="Times New Roman" w:eastAsia="Calibri" w:hAnsi="Times New Roman" w:cs="Times New Roman"/>
          <w:sz w:val="28"/>
          <w:szCs w:val="28"/>
        </w:rPr>
        <w:t xml:space="preserve"> - МДОУ «Огаревский детский сад №43;</w:t>
      </w:r>
    </w:p>
    <w:p w:rsidR="00CB7C47" w:rsidRPr="00241D46" w:rsidRDefault="00CB7C47" w:rsidP="00241D4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C47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досуга и культуры осуществляется работниками культуры </w:t>
      </w:r>
      <w:r w:rsidRPr="00241D46">
        <w:rPr>
          <w:rFonts w:ascii="Times New Roman" w:eastAsia="Calibri" w:hAnsi="Times New Roman" w:cs="Times New Roman"/>
          <w:sz w:val="28"/>
          <w:szCs w:val="28"/>
        </w:rPr>
        <w:t>МКУ «Огаревский Дом Культуры».</w:t>
      </w:r>
    </w:p>
    <w:p w:rsidR="00CB7C47" w:rsidRPr="00CB7C47" w:rsidRDefault="00CB7C47" w:rsidP="00241D4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C47">
        <w:rPr>
          <w:rFonts w:ascii="Times New Roman" w:eastAsia="Calibri" w:hAnsi="Times New Roman" w:cs="Times New Roman"/>
          <w:sz w:val="28"/>
          <w:szCs w:val="28"/>
        </w:rPr>
        <w:t>Приоритетным направлением остается:</w:t>
      </w:r>
    </w:p>
    <w:p w:rsidR="00CB7C47" w:rsidRPr="00CB7C47" w:rsidRDefault="00CB7C47" w:rsidP="00241D4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C47">
        <w:rPr>
          <w:rFonts w:ascii="Times New Roman" w:eastAsia="Calibri" w:hAnsi="Times New Roman" w:cs="Times New Roman"/>
          <w:sz w:val="28"/>
          <w:szCs w:val="28"/>
        </w:rPr>
        <w:t>- организация досуга населения;</w:t>
      </w:r>
    </w:p>
    <w:p w:rsidR="00CB7C47" w:rsidRPr="00CB7C47" w:rsidRDefault="00CB7C47" w:rsidP="00241D4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C47">
        <w:rPr>
          <w:rFonts w:ascii="Times New Roman" w:eastAsia="Calibri" w:hAnsi="Times New Roman" w:cs="Times New Roman"/>
          <w:sz w:val="28"/>
          <w:szCs w:val="28"/>
        </w:rPr>
        <w:t>- проведение культурно-массовых мероприятий;</w:t>
      </w:r>
    </w:p>
    <w:p w:rsidR="00CB7C47" w:rsidRPr="00CB7C47" w:rsidRDefault="00CB7C47" w:rsidP="00241D4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C47">
        <w:rPr>
          <w:rFonts w:ascii="Times New Roman" w:eastAsia="Calibri" w:hAnsi="Times New Roman" w:cs="Times New Roman"/>
          <w:sz w:val="28"/>
          <w:szCs w:val="28"/>
        </w:rPr>
        <w:t>-проведение познавательн</w:t>
      </w:r>
      <w:proofErr w:type="gramStart"/>
      <w:r w:rsidRPr="00CB7C47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CB7C47">
        <w:rPr>
          <w:rFonts w:ascii="Times New Roman" w:eastAsia="Calibri" w:hAnsi="Times New Roman" w:cs="Times New Roman"/>
          <w:sz w:val="28"/>
          <w:szCs w:val="28"/>
        </w:rPr>
        <w:t xml:space="preserve"> развлекательных программ для детей и молодежи.</w:t>
      </w:r>
    </w:p>
    <w:p w:rsidR="00CB7C47" w:rsidRDefault="00CB7C47" w:rsidP="00CB7C4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C47">
        <w:rPr>
          <w:rFonts w:ascii="Times New Roman" w:eastAsia="Calibri" w:hAnsi="Times New Roman" w:cs="Times New Roman"/>
          <w:sz w:val="28"/>
          <w:szCs w:val="28"/>
        </w:rPr>
        <w:t>Организацию досуга различных категорий граждан Дом Культуры проводит в тесном сотрудничестве со школой, детским садом, библиотеками (</w:t>
      </w:r>
      <w:proofErr w:type="gramStart"/>
      <w:r w:rsidRPr="00CB7C47">
        <w:rPr>
          <w:rFonts w:ascii="Times New Roman" w:eastAsia="Calibri" w:hAnsi="Times New Roman" w:cs="Times New Roman"/>
          <w:sz w:val="28"/>
          <w:szCs w:val="28"/>
        </w:rPr>
        <w:t>Огаревская</w:t>
      </w:r>
      <w:proofErr w:type="gramEnd"/>
      <w:r w:rsidRPr="00CB7C47">
        <w:rPr>
          <w:rFonts w:ascii="Times New Roman" w:eastAsia="Calibri" w:hAnsi="Times New Roman" w:cs="Times New Roman"/>
          <w:sz w:val="28"/>
          <w:szCs w:val="28"/>
        </w:rPr>
        <w:t xml:space="preserve">, Костомаровская, </w:t>
      </w:r>
      <w:proofErr w:type="spellStart"/>
      <w:r w:rsidRPr="00CB7C47">
        <w:rPr>
          <w:rFonts w:ascii="Times New Roman" w:eastAsia="Calibri" w:hAnsi="Times New Roman" w:cs="Times New Roman"/>
          <w:sz w:val="28"/>
          <w:szCs w:val="28"/>
        </w:rPr>
        <w:t>Житовская</w:t>
      </w:r>
      <w:proofErr w:type="spellEnd"/>
      <w:r w:rsidRPr="00CB7C47">
        <w:rPr>
          <w:rFonts w:ascii="Times New Roman" w:eastAsia="Calibri" w:hAnsi="Times New Roman" w:cs="Times New Roman"/>
          <w:sz w:val="28"/>
          <w:szCs w:val="28"/>
        </w:rPr>
        <w:t>), Свято-</w:t>
      </w:r>
      <w:proofErr w:type="spellStart"/>
      <w:r w:rsidRPr="00CB7C47">
        <w:rPr>
          <w:rFonts w:ascii="Times New Roman" w:eastAsia="Calibri" w:hAnsi="Times New Roman" w:cs="Times New Roman"/>
          <w:sz w:val="28"/>
          <w:szCs w:val="28"/>
        </w:rPr>
        <w:t>Димитровским</w:t>
      </w:r>
      <w:proofErr w:type="spellEnd"/>
      <w:r w:rsidRPr="00CB7C47">
        <w:rPr>
          <w:rFonts w:ascii="Times New Roman" w:eastAsia="Calibri" w:hAnsi="Times New Roman" w:cs="Times New Roman"/>
          <w:sz w:val="28"/>
          <w:szCs w:val="28"/>
        </w:rPr>
        <w:t xml:space="preserve"> храмом с. Костомарово.</w:t>
      </w:r>
    </w:p>
    <w:p w:rsidR="00CB7C47" w:rsidRPr="00CB7C47" w:rsidRDefault="00CB7C47" w:rsidP="00CB7C4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B7C47">
        <w:rPr>
          <w:rFonts w:ascii="Times New Roman" w:eastAsia="Calibri" w:hAnsi="Times New Roman" w:cs="Times New Roman"/>
          <w:iCs/>
          <w:sz w:val="28"/>
          <w:szCs w:val="28"/>
        </w:rPr>
        <w:t xml:space="preserve">Медицинское обслуживание на территории муниципального образования </w:t>
      </w:r>
      <w:r w:rsidRPr="00CB7C47">
        <w:rPr>
          <w:rFonts w:ascii="Times New Roman" w:eastAsia="Calibri" w:hAnsi="Times New Roman" w:cs="Times New Roman"/>
          <w:sz w:val="28"/>
          <w:szCs w:val="28"/>
        </w:rPr>
        <w:t>Огаревское</w:t>
      </w:r>
      <w:r w:rsidRPr="00CB7C47">
        <w:rPr>
          <w:rFonts w:ascii="Times New Roman" w:eastAsia="Calibri" w:hAnsi="Times New Roman" w:cs="Times New Roman"/>
          <w:iCs/>
          <w:sz w:val="28"/>
          <w:szCs w:val="28"/>
        </w:rPr>
        <w:t xml:space="preserve"> осуществляет:</w:t>
      </w:r>
    </w:p>
    <w:p w:rsidR="00CB7C47" w:rsidRPr="00CB7C47" w:rsidRDefault="00CB7C47" w:rsidP="00CB7C4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C47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CB7C47">
        <w:rPr>
          <w:rFonts w:ascii="Times New Roman" w:eastAsia="Calibri" w:hAnsi="Times New Roman" w:cs="Times New Roman"/>
          <w:sz w:val="28"/>
          <w:szCs w:val="28"/>
        </w:rPr>
        <w:t>Фельдшерско-акушерский пункт в с.п. Огаревка, п. Майский, п. 10 Октябрь, д. Горячкино;</w:t>
      </w:r>
    </w:p>
    <w:p w:rsidR="00CB7C47" w:rsidRPr="00CB7C47" w:rsidRDefault="00CB7C47" w:rsidP="00CB7C4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C47">
        <w:rPr>
          <w:rFonts w:ascii="Times New Roman" w:eastAsia="Calibri" w:hAnsi="Times New Roman" w:cs="Times New Roman"/>
          <w:sz w:val="28"/>
          <w:szCs w:val="28"/>
        </w:rPr>
        <w:t>-Огаревский филиал № 4 ГУЗ «Щекинская районная больница».</w:t>
      </w:r>
    </w:p>
    <w:p w:rsidR="00CB7C47" w:rsidRPr="00CB7C47" w:rsidRDefault="00CB7C47" w:rsidP="00CB7C4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C47">
        <w:rPr>
          <w:rFonts w:ascii="Times New Roman" w:eastAsia="Calibri" w:hAnsi="Times New Roman" w:cs="Times New Roman"/>
          <w:sz w:val="28"/>
          <w:szCs w:val="28"/>
        </w:rPr>
        <w:t xml:space="preserve">Население муниципального образования обслуживает три почтовых отделений связи, распложенных в населенных пунктах с.п. Огаревка (2), д. </w:t>
      </w:r>
      <w:proofErr w:type="spellStart"/>
      <w:r w:rsidRPr="00CB7C47">
        <w:rPr>
          <w:rFonts w:ascii="Times New Roman" w:eastAsia="Calibri" w:hAnsi="Times New Roman" w:cs="Times New Roman"/>
          <w:sz w:val="28"/>
          <w:szCs w:val="28"/>
        </w:rPr>
        <w:t>Житово</w:t>
      </w:r>
      <w:proofErr w:type="spellEnd"/>
      <w:r w:rsidRPr="00CB7C47">
        <w:rPr>
          <w:rFonts w:ascii="Times New Roman" w:eastAsia="Calibri" w:hAnsi="Times New Roman" w:cs="Times New Roman"/>
          <w:sz w:val="28"/>
          <w:szCs w:val="28"/>
        </w:rPr>
        <w:t>-Дедово;</w:t>
      </w:r>
    </w:p>
    <w:p w:rsidR="001E3C98" w:rsidRDefault="001E3C98" w:rsidP="001E3C98">
      <w:pPr>
        <w:pStyle w:val="a5"/>
        <w:spacing w:after="0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Сегодня в муниципальном образовании Огаревское Щекинского района функционирует </w:t>
      </w:r>
      <w:r>
        <w:rPr>
          <w:rFonts w:ascii="PT Astra Serif" w:hAnsi="PT Astra Serif"/>
          <w:b/>
          <w:sz w:val="28"/>
          <w:szCs w:val="28"/>
        </w:rPr>
        <w:t xml:space="preserve">1 ТОС «Мечта», работают 18 старост. </w:t>
      </w:r>
    </w:p>
    <w:p w:rsidR="001E3C98" w:rsidRPr="00CB7C47" w:rsidRDefault="00241D46" w:rsidP="001E3C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</w:t>
      </w:r>
      <w:r w:rsidR="001E3C9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римером активной работы можно назвать деятельность </w:t>
      </w:r>
      <w:r w:rsidR="00C97C3F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старост:</w:t>
      </w:r>
      <w:r w:rsidR="001E3C98" w:rsidRPr="00CB7C47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деревни Наумовка </w:t>
      </w:r>
      <w:proofErr w:type="spellStart"/>
      <w:r w:rsidR="001E3C98" w:rsidRPr="00CB7C47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Тихонцова</w:t>
      </w:r>
      <w:proofErr w:type="spellEnd"/>
      <w:r w:rsidR="001E3C98" w:rsidRPr="00CB7C47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Александра Владимировича, </w:t>
      </w:r>
    </w:p>
    <w:p w:rsidR="00CB7C47" w:rsidRDefault="00CB7C47" w:rsidP="001E3C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пос. 10 Октябрь Холодкова Николая Викторовича, д. Огаревка </w:t>
      </w:r>
      <w:proofErr w:type="spellStart"/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Кожохар</w:t>
      </w:r>
      <w:proofErr w:type="spellEnd"/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Веры </w:t>
      </w:r>
      <w:proofErr w:type="spellStart"/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Нуманджановны</w:t>
      </w:r>
      <w:proofErr w:type="spellEnd"/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,  пос. Нагорный </w:t>
      </w:r>
      <w:proofErr w:type="spellStart"/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Бон</w:t>
      </w:r>
      <w:r w:rsidR="00C97C3F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даревой</w:t>
      </w:r>
      <w:proofErr w:type="spellEnd"/>
      <w:r w:rsidR="00C97C3F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Ирины Ивановны</w:t>
      </w:r>
      <w:r w:rsidR="00263499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.</w:t>
      </w:r>
    </w:p>
    <w:p w:rsidR="00263499" w:rsidRPr="00263499" w:rsidRDefault="001E3C98" w:rsidP="001E3C98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  </w:t>
      </w:r>
      <w:r w:rsidR="006824EC">
        <w:rPr>
          <w:rFonts w:ascii="PT Astra Serif" w:eastAsia="Times New Roman" w:hAnsi="PT Astra Serif" w:cs="Times New Roman"/>
          <w:sz w:val="28"/>
          <w:szCs w:val="28"/>
        </w:rPr>
        <w:t>Основными направления деятельности сельских старост  является  решение социально значимых вопросов: благоустройство территорий, обеспечение первичных мер пожарной безопасности, формирование здорового образа жизни.</w:t>
      </w:r>
      <w:r w:rsidR="00263499" w:rsidRPr="00263499"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</w:p>
    <w:p w:rsidR="00431479" w:rsidRDefault="00431479" w:rsidP="001E3C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1479">
        <w:rPr>
          <w:rFonts w:ascii="Times New Roman" w:eastAsia="Calibri" w:hAnsi="Times New Roman" w:cs="Times New Roman"/>
          <w:bCs/>
          <w:sz w:val="28"/>
          <w:szCs w:val="28"/>
        </w:rPr>
        <w:t>Наиболее эффективным на сегодняшний день в решении вопросов жителей  муниципального образования остается способ постоянного диалога и общения с населением. Именно в беседах, выяснении обстоятельств, совместном обсуждении и обмене мнениями возникает истина, проясняются первые шаги на пути решения проблемы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31479" w:rsidRDefault="00431479" w:rsidP="0043147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1479">
        <w:rPr>
          <w:rFonts w:ascii="PT Astra Serif" w:hAnsi="PT Astra Serif"/>
          <w:sz w:val="28"/>
          <w:szCs w:val="28"/>
        </w:rPr>
        <w:t>За  2023 год проведено 35  выездных встреч с населением.</w:t>
      </w:r>
    </w:p>
    <w:p w:rsidR="00431479" w:rsidRDefault="00431479" w:rsidP="0043147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сегодняшний день наиболее актуальные вопросы:</w:t>
      </w:r>
    </w:p>
    <w:p w:rsidR="00431479" w:rsidRDefault="00431479" w:rsidP="0043147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большая площадь аварийного жилья;</w:t>
      </w:r>
    </w:p>
    <w:p w:rsidR="00431479" w:rsidRDefault="00431479" w:rsidP="0043147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неудовлетворительное состояние дорог в населенных пунктах;</w:t>
      </w:r>
    </w:p>
    <w:p w:rsidR="00431479" w:rsidRDefault="00431479" w:rsidP="0043147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- отсутствие уличного освещения в ряде населенных пунктов;</w:t>
      </w:r>
    </w:p>
    <w:p w:rsidR="00526EB9" w:rsidRPr="00526EB9" w:rsidRDefault="00431479" w:rsidP="00526E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Pr="00526EB9">
        <w:rPr>
          <w:rFonts w:ascii="Times New Roman" w:hAnsi="Times New Roman" w:cs="Times New Roman"/>
          <w:sz w:val="28"/>
          <w:szCs w:val="28"/>
        </w:rPr>
        <w:t xml:space="preserve">- </w:t>
      </w:r>
      <w:r w:rsidR="00526EB9" w:rsidRPr="00526EB9">
        <w:rPr>
          <w:rFonts w:ascii="Times New Roman" w:eastAsia="Calibri" w:hAnsi="Times New Roman" w:cs="Times New Roman"/>
          <w:sz w:val="28"/>
          <w:szCs w:val="28"/>
        </w:rPr>
        <w:t xml:space="preserve"> обустройство контейнерных площадок; </w:t>
      </w:r>
    </w:p>
    <w:p w:rsidR="00526EB9" w:rsidRPr="00526EB9" w:rsidRDefault="00526EB9" w:rsidP="00526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B9">
        <w:rPr>
          <w:rFonts w:ascii="Times New Roman" w:eastAsia="Calibri" w:hAnsi="Times New Roman" w:cs="Times New Roman"/>
          <w:sz w:val="28"/>
          <w:szCs w:val="28"/>
        </w:rPr>
        <w:t xml:space="preserve">           - ликвидация несанкционированных свалок</w:t>
      </w:r>
    </w:p>
    <w:p w:rsidR="001E3C98" w:rsidRDefault="006824EC" w:rsidP="0043147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1F282C"/>
          <w:sz w:val="28"/>
          <w:szCs w:val="28"/>
        </w:rPr>
      </w:pPr>
      <w:r w:rsidRPr="00431479">
        <w:rPr>
          <w:rFonts w:ascii="Times New Roman" w:hAnsi="Times New Roman" w:cs="Times New Roman"/>
          <w:sz w:val="28"/>
          <w:szCs w:val="28"/>
        </w:rPr>
        <w:t xml:space="preserve"> </w:t>
      </w:r>
      <w:r w:rsidR="001E3C98">
        <w:rPr>
          <w:rFonts w:ascii="PT Astra Serif" w:eastAsia="Times New Roman" w:hAnsi="PT Astra Serif" w:cs="Times New Roman"/>
          <w:color w:val="212121"/>
          <w:sz w:val="28"/>
          <w:szCs w:val="28"/>
        </w:rPr>
        <w:t xml:space="preserve">Проблем много и решать их администрация МО Огаревское старается планомерно, в соответствие </w:t>
      </w:r>
      <w:proofErr w:type="gramStart"/>
      <w:r w:rsidR="001E3C98">
        <w:rPr>
          <w:rFonts w:ascii="PT Astra Serif" w:eastAsia="Times New Roman" w:hAnsi="PT Astra Serif" w:cs="Times New Roman"/>
          <w:color w:val="212121"/>
          <w:sz w:val="28"/>
          <w:szCs w:val="28"/>
        </w:rPr>
        <w:t>в</w:t>
      </w:r>
      <w:proofErr w:type="gramEnd"/>
      <w:r w:rsidR="001E3C98">
        <w:rPr>
          <w:rFonts w:ascii="PT Astra Serif" w:eastAsia="Times New Roman" w:hAnsi="PT Astra Serif" w:cs="Times New Roman"/>
          <w:color w:val="212121"/>
          <w:sz w:val="28"/>
          <w:szCs w:val="28"/>
        </w:rPr>
        <w:t xml:space="preserve"> </w:t>
      </w:r>
      <w:proofErr w:type="gramStart"/>
      <w:r w:rsidR="001E3C98">
        <w:rPr>
          <w:rFonts w:ascii="PT Astra Serif" w:eastAsia="Times New Roman" w:hAnsi="PT Astra Serif" w:cs="Times New Roman"/>
          <w:color w:val="212121"/>
          <w:sz w:val="28"/>
          <w:szCs w:val="28"/>
        </w:rPr>
        <w:t>социальной</w:t>
      </w:r>
      <w:proofErr w:type="gramEnd"/>
      <w:r w:rsidR="001E3C98">
        <w:rPr>
          <w:rFonts w:ascii="PT Astra Serif" w:eastAsia="Times New Roman" w:hAnsi="PT Astra Serif" w:cs="Times New Roman"/>
          <w:color w:val="212121"/>
          <w:sz w:val="28"/>
          <w:szCs w:val="28"/>
        </w:rPr>
        <w:t xml:space="preserve"> значимостью, это зависит от  многих причин: финансового обеспечения,  вопрос времени при оформлении   работ документально  в соответствии с  требованиями законодательства и отношения  жителей к решению тех или иных вопросов.</w:t>
      </w:r>
    </w:p>
    <w:p w:rsidR="001E3C98" w:rsidRDefault="001E3C98" w:rsidP="001E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1F282C"/>
          <w:sz w:val="28"/>
          <w:szCs w:val="28"/>
        </w:rPr>
      </w:pPr>
      <w:r>
        <w:rPr>
          <w:rFonts w:ascii="PT Astra Serif" w:eastAsia="Times New Roman" w:hAnsi="PT Astra Serif" w:cs="Times New Roman"/>
          <w:color w:val="212121"/>
          <w:sz w:val="28"/>
          <w:szCs w:val="28"/>
        </w:rPr>
        <w:t>Считаю, что совместными усилиями с населением, с депутатами поселения, при поддержке  администрации района, проблемы территории будут успешно решаться.</w:t>
      </w:r>
    </w:p>
    <w:p w:rsidR="001E3C98" w:rsidRDefault="001E3C98" w:rsidP="001E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1F282C"/>
          <w:sz w:val="28"/>
          <w:szCs w:val="28"/>
        </w:rPr>
      </w:pPr>
      <w:r>
        <w:rPr>
          <w:rFonts w:ascii="PT Astra Serif" w:eastAsia="Times New Roman" w:hAnsi="PT Astra Serif" w:cs="Times New Roman"/>
          <w:color w:val="212121"/>
          <w:sz w:val="28"/>
          <w:szCs w:val="28"/>
        </w:rPr>
        <w:t>В заключении хочется выразить глубокую благодарность и признательность всем жителям поселения, трудовым коллективам, депутатам и руководителям всех уровней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  поселения.</w:t>
      </w:r>
    </w:p>
    <w:p w:rsidR="001E3C98" w:rsidRDefault="001E3C98" w:rsidP="001E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1F282C"/>
          <w:sz w:val="28"/>
          <w:szCs w:val="28"/>
        </w:rPr>
      </w:pPr>
      <w:r>
        <w:rPr>
          <w:rFonts w:ascii="PT Astra Serif" w:eastAsia="Times New Roman" w:hAnsi="PT Astra Serif" w:cs="Times New Roman"/>
          <w:color w:val="1F282C"/>
          <w:sz w:val="28"/>
          <w:szCs w:val="28"/>
        </w:rPr>
        <w:t> </w:t>
      </w:r>
    </w:p>
    <w:p w:rsidR="001E3C98" w:rsidRDefault="001E3C98" w:rsidP="001E3C98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333333"/>
          <w:sz w:val="28"/>
          <w:szCs w:val="28"/>
        </w:rPr>
      </w:pPr>
    </w:p>
    <w:p w:rsidR="001E3C98" w:rsidRDefault="001E3C98" w:rsidP="001E3C9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sz w:val="28"/>
          <w:szCs w:val="28"/>
          <w:u w:val="single"/>
        </w:rPr>
      </w:pPr>
    </w:p>
    <w:p w:rsidR="001E3C98" w:rsidRDefault="001E3C98" w:rsidP="001E3C98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1E3C98" w:rsidRDefault="001E3C98" w:rsidP="001E3C98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1E3C98" w:rsidRDefault="001E3C98" w:rsidP="001E3C98">
      <w:pPr>
        <w:pStyle w:val="49e4d9bae7e7f64e0277721562e3f019msolistparagraph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color w:val="000000" w:themeColor="text1"/>
          <w:spacing w:val="-4"/>
          <w:sz w:val="28"/>
          <w:szCs w:val="28"/>
          <w:lang w:eastAsia="en-US"/>
        </w:rPr>
      </w:pPr>
    </w:p>
    <w:p w:rsidR="001E3C98" w:rsidRDefault="001E3C98" w:rsidP="001E3C98">
      <w:pPr>
        <w:pStyle w:val="49e4d9bae7e7f64e0277721562e3f019msolistparagraph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color w:val="000000" w:themeColor="text1"/>
          <w:spacing w:val="-4"/>
          <w:sz w:val="28"/>
          <w:szCs w:val="28"/>
          <w:lang w:eastAsia="en-US"/>
        </w:rPr>
      </w:pPr>
    </w:p>
    <w:p w:rsidR="001E3C98" w:rsidRDefault="001E3C98" w:rsidP="001E3C98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1E3C98" w:rsidRDefault="001E3C98" w:rsidP="001E3C98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AE76AF" w:rsidRDefault="003B15A6"/>
    <w:sectPr w:rsidR="00AE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54"/>
    <w:rsid w:val="0003137B"/>
    <w:rsid w:val="00105559"/>
    <w:rsid w:val="001E3C98"/>
    <w:rsid w:val="0023599C"/>
    <w:rsid w:val="00241D46"/>
    <w:rsid w:val="00263499"/>
    <w:rsid w:val="003566FC"/>
    <w:rsid w:val="003B15A6"/>
    <w:rsid w:val="00431479"/>
    <w:rsid w:val="00491454"/>
    <w:rsid w:val="00526EB9"/>
    <w:rsid w:val="005F78D9"/>
    <w:rsid w:val="006824EC"/>
    <w:rsid w:val="00834F4E"/>
    <w:rsid w:val="008E4F97"/>
    <w:rsid w:val="00AC53DA"/>
    <w:rsid w:val="00AF7D72"/>
    <w:rsid w:val="00B10431"/>
    <w:rsid w:val="00C97C3F"/>
    <w:rsid w:val="00CB7C47"/>
    <w:rsid w:val="00D3316F"/>
    <w:rsid w:val="00D71765"/>
    <w:rsid w:val="00D973E6"/>
    <w:rsid w:val="00DC5260"/>
    <w:rsid w:val="00F00C1E"/>
    <w:rsid w:val="00FB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C98"/>
    <w:rPr>
      <w:color w:val="0000FF" w:themeColor="hyperlink"/>
      <w:u w:val="single"/>
    </w:rPr>
  </w:style>
  <w:style w:type="character" w:customStyle="1" w:styleId="a4">
    <w:name w:val="Обычный (веб) Знак"/>
    <w:aliases w:val="Обычный (веб)1 Знак,Обычный (Web) Знак"/>
    <w:link w:val="a5"/>
    <w:uiPriority w:val="99"/>
    <w:semiHidden/>
    <w:locked/>
    <w:rsid w:val="001E3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веб)1,Обычный (Web)"/>
    <w:basedOn w:val="a"/>
    <w:link w:val="a4"/>
    <w:uiPriority w:val="99"/>
    <w:semiHidden/>
    <w:unhideWhenUsed/>
    <w:qFormat/>
    <w:rsid w:val="001E3C9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4d9bae7e7f64e0277721562e3f019msolistparagraph">
    <w:name w:val="49e4d9bae7e7f64e0277721562e3f019msolistparagraph"/>
    <w:basedOn w:val="a"/>
    <w:uiPriority w:val="99"/>
    <w:rsid w:val="001E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E3C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2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E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C98"/>
    <w:rPr>
      <w:color w:val="0000FF" w:themeColor="hyperlink"/>
      <w:u w:val="single"/>
    </w:rPr>
  </w:style>
  <w:style w:type="character" w:customStyle="1" w:styleId="a4">
    <w:name w:val="Обычный (веб) Знак"/>
    <w:aliases w:val="Обычный (веб)1 Знак,Обычный (Web) Знак"/>
    <w:link w:val="a5"/>
    <w:uiPriority w:val="99"/>
    <w:semiHidden/>
    <w:locked/>
    <w:rsid w:val="001E3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веб)1,Обычный (Web)"/>
    <w:basedOn w:val="a"/>
    <w:link w:val="a4"/>
    <w:uiPriority w:val="99"/>
    <w:semiHidden/>
    <w:unhideWhenUsed/>
    <w:qFormat/>
    <w:rsid w:val="001E3C9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4d9bae7e7f64e0277721562e3f019msolistparagraph">
    <w:name w:val="49e4d9bae7e7f64e0277721562e3f019msolistparagraph"/>
    <w:basedOn w:val="a"/>
    <w:uiPriority w:val="99"/>
    <w:rsid w:val="001E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E3C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2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E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9D210-6647-4598-80FA-7145D985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16</cp:revision>
  <cp:lastPrinted>2024-04-03T07:58:00Z</cp:lastPrinted>
  <dcterms:created xsi:type="dcterms:W3CDTF">2024-03-26T12:10:00Z</dcterms:created>
  <dcterms:modified xsi:type="dcterms:W3CDTF">2024-04-03T07:59:00Z</dcterms:modified>
</cp:coreProperties>
</file>