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FF" w:rsidRPr="004813EB" w:rsidRDefault="002139FF" w:rsidP="00A85D6E">
      <w:pPr>
        <w:jc w:val="center"/>
        <w:rPr>
          <w:b/>
          <w:sz w:val="28"/>
          <w:szCs w:val="28"/>
        </w:rPr>
      </w:pPr>
      <w:r w:rsidRPr="004813EB">
        <w:rPr>
          <w:b/>
          <w:sz w:val="28"/>
          <w:szCs w:val="28"/>
        </w:rPr>
        <w:t>ТУЛЬСКАЯ ОБЛАСТЬ</w:t>
      </w:r>
    </w:p>
    <w:p w:rsidR="002139FF" w:rsidRPr="004813EB" w:rsidRDefault="002139FF" w:rsidP="00A85D6E">
      <w:pPr>
        <w:jc w:val="center"/>
        <w:rPr>
          <w:b/>
          <w:sz w:val="28"/>
          <w:szCs w:val="28"/>
        </w:rPr>
      </w:pPr>
      <w:r w:rsidRPr="004813EB">
        <w:rPr>
          <w:b/>
          <w:sz w:val="28"/>
          <w:szCs w:val="28"/>
        </w:rPr>
        <w:t xml:space="preserve">МУНИЦИПАЛЬНОЕ ОБРАЗОВАНИЕ </w:t>
      </w:r>
      <w:r>
        <w:rPr>
          <w:b/>
          <w:sz w:val="28"/>
          <w:szCs w:val="28"/>
        </w:rPr>
        <w:t>ОГАРЕВСКОЕ</w:t>
      </w:r>
    </w:p>
    <w:p w:rsidR="002139FF" w:rsidRDefault="002139FF" w:rsidP="00A85D6E">
      <w:pPr>
        <w:jc w:val="center"/>
        <w:rPr>
          <w:b/>
          <w:sz w:val="28"/>
          <w:szCs w:val="28"/>
        </w:rPr>
      </w:pPr>
      <w:r w:rsidRPr="004813EB">
        <w:rPr>
          <w:b/>
          <w:sz w:val="28"/>
          <w:szCs w:val="28"/>
        </w:rPr>
        <w:t>ЩЕКИНСКОГО РАЙОНА</w:t>
      </w:r>
    </w:p>
    <w:p w:rsidR="002139FF" w:rsidRPr="004813EB" w:rsidRDefault="002139FF" w:rsidP="00A85D6E">
      <w:pPr>
        <w:jc w:val="center"/>
        <w:rPr>
          <w:b/>
          <w:sz w:val="28"/>
          <w:szCs w:val="28"/>
        </w:rPr>
      </w:pPr>
      <w:r w:rsidRPr="004813EB">
        <w:rPr>
          <w:b/>
          <w:sz w:val="28"/>
          <w:szCs w:val="28"/>
        </w:rPr>
        <w:t xml:space="preserve">АДМИНИСТРАЦИЯ МУНИЦИПАЛЬНОГО ОБРАЗОВАНИЯ </w:t>
      </w:r>
      <w:r>
        <w:rPr>
          <w:b/>
          <w:sz w:val="28"/>
          <w:szCs w:val="28"/>
        </w:rPr>
        <w:t>ОГАРЕВСКОЕ</w:t>
      </w:r>
      <w:r w:rsidRPr="004813EB">
        <w:rPr>
          <w:b/>
          <w:sz w:val="28"/>
          <w:szCs w:val="28"/>
        </w:rPr>
        <w:t xml:space="preserve"> ЩЕКИНСКОГО РАЙОНА</w:t>
      </w:r>
    </w:p>
    <w:p w:rsidR="002139FF" w:rsidRPr="004813EB" w:rsidRDefault="002139FF" w:rsidP="00A85D6E">
      <w:pPr>
        <w:jc w:val="center"/>
        <w:rPr>
          <w:sz w:val="28"/>
          <w:szCs w:val="28"/>
        </w:rPr>
      </w:pPr>
    </w:p>
    <w:p w:rsidR="002139FF" w:rsidRPr="004813EB" w:rsidRDefault="002139FF" w:rsidP="00A85D6E">
      <w:pPr>
        <w:jc w:val="center"/>
        <w:rPr>
          <w:b/>
          <w:sz w:val="28"/>
          <w:szCs w:val="28"/>
        </w:rPr>
      </w:pPr>
      <w:r w:rsidRPr="004813EB">
        <w:rPr>
          <w:b/>
          <w:sz w:val="28"/>
          <w:szCs w:val="28"/>
        </w:rPr>
        <w:t>ПОСТАНОВЛЕНИЕ</w:t>
      </w:r>
    </w:p>
    <w:p w:rsidR="002139FF" w:rsidRPr="004813EB" w:rsidRDefault="002139FF" w:rsidP="00A85D6E">
      <w:pPr>
        <w:jc w:val="center"/>
        <w:rPr>
          <w:sz w:val="28"/>
          <w:szCs w:val="28"/>
        </w:rPr>
      </w:pPr>
    </w:p>
    <w:p w:rsidR="002139FF" w:rsidRPr="004813EB" w:rsidRDefault="002139FF" w:rsidP="00A85D6E">
      <w:pPr>
        <w:jc w:val="both"/>
        <w:rPr>
          <w:b/>
          <w:sz w:val="28"/>
          <w:szCs w:val="28"/>
        </w:rPr>
      </w:pPr>
      <w:r>
        <w:rPr>
          <w:b/>
          <w:sz w:val="28"/>
          <w:szCs w:val="28"/>
        </w:rPr>
        <w:t>29 марта  2019</w:t>
      </w:r>
      <w:r w:rsidRPr="004813EB">
        <w:rPr>
          <w:b/>
          <w:sz w:val="28"/>
          <w:szCs w:val="28"/>
        </w:rPr>
        <w:t xml:space="preserve">года                                  </w:t>
      </w:r>
      <w:r>
        <w:rPr>
          <w:b/>
          <w:sz w:val="28"/>
          <w:szCs w:val="28"/>
        </w:rPr>
        <w:t xml:space="preserve">                                                     № 48</w:t>
      </w:r>
    </w:p>
    <w:p w:rsidR="002139FF" w:rsidRPr="00D53543" w:rsidRDefault="002139FF" w:rsidP="00A85D6E">
      <w:pPr>
        <w:jc w:val="center"/>
        <w:rPr>
          <w:sz w:val="28"/>
          <w:szCs w:val="28"/>
        </w:rPr>
      </w:pPr>
    </w:p>
    <w:p w:rsidR="002139FF" w:rsidRDefault="002139FF" w:rsidP="009F6731">
      <w:pPr>
        <w:pStyle w:val="ConsPlusTitle"/>
        <w:jc w:val="center"/>
        <w:rPr>
          <w:sz w:val="28"/>
          <w:szCs w:val="28"/>
        </w:rPr>
      </w:pPr>
      <w:r>
        <w:rPr>
          <w:sz w:val="28"/>
          <w:szCs w:val="28"/>
        </w:rPr>
        <w:t>О внесении изменений в постановление администрации  муниципального образования Огаревское Щекинского района №</w:t>
      </w:r>
      <w:r w:rsidRPr="00A64CA4">
        <w:rPr>
          <w:sz w:val="28"/>
          <w:szCs w:val="28"/>
        </w:rPr>
        <w:t xml:space="preserve"> 103</w:t>
      </w:r>
      <w:r>
        <w:rPr>
          <w:sz w:val="28"/>
          <w:szCs w:val="28"/>
        </w:rPr>
        <w:t xml:space="preserve"> от 10.08.2018 года «Об общих требованиях к Порядку составления, утверждения и ведения бюджетных смет муниципальных казенных учреждений муниципального образования Огаревское Щекинского района»</w:t>
      </w:r>
    </w:p>
    <w:p w:rsidR="002139FF" w:rsidRDefault="002139FF" w:rsidP="009F6731">
      <w:pPr>
        <w:pStyle w:val="ConsPlusTitle"/>
        <w:jc w:val="center"/>
        <w:rPr>
          <w:b w:val="0"/>
          <w:sz w:val="28"/>
          <w:szCs w:val="28"/>
        </w:rPr>
      </w:pPr>
    </w:p>
    <w:p w:rsidR="002139FF" w:rsidRPr="005728D1" w:rsidRDefault="002139FF" w:rsidP="00A85D6E">
      <w:pPr>
        <w:jc w:val="center"/>
        <w:rPr>
          <w:sz w:val="28"/>
          <w:szCs w:val="28"/>
        </w:rPr>
      </w:pPr>
    </w:p>
    <w:p w:rsidR="002139FF" w:rsidRPr="005728D1" w:rsidRDefault="002139FF" w:rsidP="00A85D6E">
      <w:pPr>
        <w:ind w:firstLine="709"/>
        <w:jc w:val="both"/>
        <w:rPr>
          <w:sz w:val="28"/>
          <w:szCs w:val="28"/>
        </w:rPr>
      </w:pPr>
      <w:r w:rsidRPr="005728D1">
        <w:rPr>
          <w:sz w:val="28"/>
          <w:szCs w:val="28"/>
        </w:rPr>
        <w:t xml:space="preserve">В соответствии со статьями 158, 161, 162, 221 Бюджетного кодекса Российской Федерации, Приказом Министерства финансов Российской Федерации от 20.11.2007 № 112н «Об общих требованиях к порядку составления, утверждения и ведения бюджетных смет казенных учреждений» (с учетом последующих изменений), Решением Собрания </w:t>
      </w:r>
      <w:r>
        <w:rPr>
          <w:sz w:val="28"/>
          <w:szCs w:val="28"/>
        </w:rPr>
        <w:t>депутатов муниципального образования Огаревское</w:t>
      </w:r>
      <w:r w:rsidRPr="005728D1">
        <w:rPr>
          <w:sz w:val="28"/>
          <w:szCs w:val="28"/>
        </w:rPr>
        <w:t xml:space="preserve"> Щекинского района от 0</w:t>
      </w:r>
      <w:r>
        <w:rPr>
          <w:sz w:val="28"/>
          <w:szCs w:val="28"/>
        </w:rPr>
        <w:t>1.12</w:t>
      </w:r>
      <w:r w:rsidRPr="005728D1">
        <w:rPr>
          <w:sz w:val="28"/>
          <w:szCs w:val="28"/>
        </w:rPr>
        <w:t>.20</w:t>
      </w:r>
      <w:r>
        <w:rPr>
          <w:sz w:val="28"/>
          <w:szCs w:val="28"/>
        </w:rPr>
        <w:t>14</w:t>
      </w:r>
      <w:r w:rsidRPr="005728D1">
        <w:rPr>
          <w:sz w:val="28"/>
          <w:szCs w:val="28"/>
        </w:rPr>
        <w:t xml:space="preserve"> №</w:t>
      </w:r>
      <w:r>
        <w:rPr>
          <w:sz w:val="28"/>
          <w:szCs w:val="28"/>
        </w:rPr>
        <w:t xml:space="preserve"> 5-23</w:t>
      </w:r>
      <w:r w:rsidRPr="005728D1">
        <w:rPr>
          <w:sz w:val="28"/>
          <w:szCs w:val="28"/>
        </w:rPr>
        <w:t xml:space="preserve"> «</w:t>
      </w:r>
      <w:r w:rsidRPr="00D53543">
        <w:rPr>
          <w:bCs/>
          <w:sz w:val="28"/>
          <w:szCs w:val="32"/>
        </w:rPr>
        <w:t xml:space="preserve">Об утверждении Положения о бюджетном процессе в муниципальном образовании </w:t>
      </w:r>
      <w:r>
        <w:rPr>
          <w:bCs/>
          <w:sz w:val="28"/>
          <w:szCs w:val="32"/>
        </w:rPr>
        <w:t>Огаревское</w:t>
      </w:r>
      <w:r w:rsidRPr="00D53543">
        <w:rPr>
          <w:bCs/>
          <w:sz w:val="28"/>
          <w:szCs w:val="32"/>
        </w:rPr>
        <w:t xml:space="preserve"> Щекинского района</w:t>
      </w:r>
      <w:r w:rsidRPr="005728D1">
        <w:rPr>
          <w:sz w:val="28"/>
          <w:szCs w:val="28"/>
        </w:rPr>
        <w:t>»</w:t>
      </w:r>
      <w:r>
        <w:rPr>
          <w:sz w:val="28"/>
          <w:szCs w:val="28"/>
        </w:rPr>
        <w:t xml:space="preserve">, Уставом муниципального образования Огаревское Щекинского района </w:t>
      </w:r>
      <w:r w:rsidRPr="005728D1">
        <w:rPr>
          <w:sz w:val="28"/>
          <w:szCs w:val="28"/>
        </w:rPr>
        <w:t xml:space="preserve">администрация </w:t>
      </w:r>
      <w:r>
        <w:rPr>
          <w:sz w:val="28"/>
          <w:szCs w:val="28"/>
        </w:rPr>
        <w:t xml:space="preserve">муниципального образования Огаревское </w:t>
      </w:r>
      <w:r w:rsidRPr="005728D1">
        <w:rPr>
          <w:sz w:val="28"/>
          <w:szCs w:val="28"/>
        </w:rPr>
        <w:t>Щекинск</w:t>
      </w:r>
      <w:r>
        <w:rPr>
          <w:sz w:val="28"/>
          <w:szCs w:val="28"/>
        </w:rPr>
        <w:t>ого</w:t>
      </w:r>
      <w:r w:rsidRPr="005728D1">
        <w:rPr>
          <w:sz w:val="28"/>
          <w:szCs w:val="28"/>
        </w:rPr>
        <w:t xml:space="preserve"> район</w:t>
      </w:r>
      <w:r>
        <w:rPr>
          <w:sz w:val="28"/>
          <w:szCs w:val="28"/>
        </w:rPr>
        <w:t>а</w:t>
      </w:r>
      <w:r w:rsidRPr="005728D1">
        <w:rPr>
          <w:sz w:val="28"/>
          <w:szCs w:val="28"/>
        </w:rPr>
        <w:t xml:space="preserve"> </w:t>
      </w:r>
      <w:r w:rsidRPr="00D53543">
        <w:rPr>
          <w:b/>
          <w:sz w:val="28"/>
          <w:szCs w:val="28"/>
        </w:rPr>
        <w:t>ПОСТАНОВЛЯЕТ:</w:t>
      </w:r>
    </w:p>
    <w:p w:rsidR="002139FF" w:rsidRPr="00C1715F" w:rsidRDefault="002139FF" w:rsidP="009F6731">
      <w:pPr>
        <w:pStyle w:val="ConsPlusTitle"/>
        <w:ind w:firstLine="708"/>
        <w:rPr>
          <w:sz w:val="28"/>
          <w:szCs w:val="28"/>
        </w:rPr>
      </w:pPr>
      <w:r w:rsidRPr="009F6731">
        <w:rPr>
          <w:b w:val="0"/>
          <w:sz w:val="28"/>
          <w:szCs w:val="28"/>
        </w:rPr>
        <w:t>1. Внести в постановление администра</w:t>
      </w:r>
      <w:r>
        <w:rPr>
          <w:b w:val="0"/>
          <w:sz w:val="28"/>
          <w:szCs w:val="28"/>
        </w:rPr>
        <w:t xml:space="preserve">ции  муниципального образования </w:t>
      </w:r>
      <w:r w:rsidRPr="009F6731">
        <w:rPr>
          <w:b w:val="0"/>
          <w:sz w:val="28"/>
          <w:szCs w:val="28"/>
        </w:rPr>
        <w:t>Огаревское  Щекинского района от 10.08.2018 №103 «</w:t>
      </w:r>
      <w:r>
        <w:rPr>
          <w:b w:val="0"/>
          <w:sz w:val="28"/>
          <w:szCs w:val="28"/>
        </w:rPr>
        <w:t xml:space="preserve">Об общих требованиях </w:t>
      </w:r>
      <w:r w:rsidRPr="009F6731">
        <w:rPr>
          <w:b w:val="0"/>
          <w:sz w:val="28"/>
          <w:szCs w:val="28"/>
        </w:rPr>
        <w:t>к Порядку составления, утверждения и ведения бюджетных смет муниципальных казенных учреждений муниципального образования Огаревское Щекинского района</w:t>
      </w:r>
      <w:r w:rsidRPr="00C1715F">
        <w:rPr>
          <w:sz w:val="28"/>
          <w:szCs w:val="28"/>
        </w:rPr>
        <w:t xml:space="preserve">»  </w:t>
      </w:r>
      <w:r w:rsidRPr="009F6731">
        <w:rPr>
          <w:b w:val="0"/>
          <w:sz w:val="28"/>
          <w:szCs w:val="28"/>
        </w:rPr>
        <w:t>(далее – Постановление) следующие изменения:</w:t>
      </w:r>
    </w:p>
    <w:p w:rsidR="002139FF" w:rsidRPr="00C1715F" w:rsidRDefault="002139FF" w:rsidP="00C1715F">
      <w:pPr>
        <w:ind w:firstLine="709"/>
        <w:jc w:val="both"/>
        <w:rPr>
          <w:sz w:val="28"/>
          <w:szCs w:val="28"/>
        </w:rPr>
      </w:pPr>
      <w:r w:rsidRPr="00C1715F">
        <w:rPr>
          <w:sz w:val="28"/>
          <w:szCs w:val="28"/>
        </w:rPr>
        <w:t xml:space="preserve">1.1. Абзац первый пункта 1.1. раздела </w:t>
      </w:r>
      <w:r w:rsidRPr="00C1715F">
        <w:rPr>
          <w:sz w:val="28"/>
          <w:szCs w:val="28"/>
          <w:lang w:val="en-US"/>
        </w:rPr>
        <w:t>I</w:t>
      </w:r>
      <w:r w:rsidRPr="00C1715F">
        <w:rPr>
          <w:sz w:val="28"/>
          <w:szCs w:val="28"/>
        </w:rPr>
        <w:t xml:space="preserve"> приложения к Постановлению изложить в следующей редакции:</w:t>
      </w:r>
    </w:p>
    <w:p w:rsidR="002139FF" w:rsidRPr="00C1715F" w:rsidRDefault="002139FF" w:rsidP="0061005B">
      <w:pPr>
        <w:widowControl w:val="0"/>
        <w:autoSpaceDE w:val="0"/>
        <w:autoSpaceDN w:val="0"/>
        <w:adjustRightInd w:val="0"/>
        <w:ind w:firstLine="709"/>
        <w:jc w:val="both"/>
        <w:rPr>
          <w:sz w:val="28"/>
          <w:szCs w:val="28"/>
        </w:rPr>
      </w:pPr>
      <w:r w:rsidRPr="00C1715F">
        <w:rPr>
          <w:sz w:val="28"/>
          <w:szCs w:val="28"/>
          <w:lang w:eastAsia="en-US"/>
        </w:rPr>
        <w:t xml:space="preserve">«1.1. </w:t>
      </w:r>
      <w:r>
        <w:rPr>
          <w:sz w:val="28"/>
          <w:szCs w:val="28"/>
        </w:rPr>
        <w:t xml:space="preserve">Настоящие Общие требования разработаны в целях обеспечения целевого использования бюджетных средств, упорядочения деятельности муниципальных казенных учреждений по составлению, утверждению и ведению бюджетной сметы, а также внесению изменений в бюджетную смету в соответствии со </w:t>
      </w:r>
      <w:hyperlink r:id="rId7" w:history="1">
        <w:r w:rsidRPr="00C83F80">
          <w:rPr>
            <w:rStyle w:val="Hyperlink"/>
            <w:color w:val="auto"/>
            <w:sz w:val="28"/>
            <w:szCs w:val="28"/>
          </w:rPr>
          <w:t>статьями 158</w:t>
        </w:r>
      </w:hyperlink>
      <w:r w:rsidRPr="00C83F80">
        <w:rPr>
          <w:sz w:val="28"/>
          <w:szCs w:val="28"/>
        </w:rPr>
        <w:t xml:space="preserve">, </w:t>
      </w:r>
      <w:hyperlink r:id="rId8" w:history="1">
        <w:r w:rsidRPr="00C83F80">
          <w:rPr>
            <w:rStyle w:val="Hyperlink"/>
            <w:color w:val="auto"/>
            <w:sz w:val="28"/>
            <w:szCs w:val="28"/>
          </w:rPr>
          <w:t>161</w:t>
        </w:r>
      </w:hyperlink>
      <w:r w:rsidRPr="00C83F80">
        <w:rPr>
          <w:sz w:val="28"/>
          <w:szCs w:val="28"/>
        </w:rPr>
        <w:t xml:space="preserve">, </w:t>
      </w:r>
      <w:hyperlink r:id="rId9" w:history="1">
        <w:r w:rsidRPr="00C83F80">
          <w:rPr>
            <w:rStyle w:val="Hyperlink"/>
            <w:color w:val="auto"/>
            <w:sz w:val="28"/>
            <w:szCs w:val="28"/>
          </w:rPr>
          <w:t>162</w:t>
        </w:r>
      </w:hyperlink>
      <w:r w:rsidRPr="00C83F80">
        <w:rPr>
          <w:sz w:val="28"/>
          <w:szCs w:val="28"/>
        </w:rPr>
        <w:t xml:space="preserve"> и </w:t>
      </w:r>
      <w:hyperlink r:id="rId10" w:history="1">
        <w:r w:rsidRPr="00C83F80">
          <w:rPr>
            <w:rStyle w:val="Hyperlink"/>
            <w:color w:val="auto"/>
            <w:sz w:val="28"/>
            <w:szCs w:val="28"/>
          </w:rPr>
          <w:t>221</w:t>
        </w:r>
      </w:hyperlink>
      <w:r w:rsidRPr="00C83F80">
        <w:rPr>
          <w:sz w:val="28"/>
          <w:szCs w:val="28"/>
        </w:rPr>
        <w:t xml:space="preserve"> Бюджетного кодекса Российской Федерации, с </w:t>
      </w:r>
      <w:hyperlink r:id="rId11" w:history="1">
        <w:r w:rsidRPr="00C83F80">
          <w:rPr>
            <w:rStyle w:val="Hyperlink"/>
            <w:color w:val="auto"/>
            <w:sz w:val="28"/>
            <w:szCs w:val="28"/>
          </w:rPr>
          <w:t>пунктом 1 статьи 7</w:t>
        </w:r>
      </w:hyperlink>
      <w:r>
        <w:rPr>
          <w:sz w:val="28"/>
          <w:szCs w:val="28"/>
        </w:rPr>
        <w:t xml:space="preserve"> решения Собрания депутатов муниципального образования Огаревское Щекинского района «Об утверждении Положения о бюджетном процессе в муниципальном образовании Огаревское Щекинского района» и </w:t>
      </w:r>
      <w:r w:rsidRPr="00C1715F">
        <w:rPr>
          <w:sz w:val="28"/>
          <w:szCs w:val="28"/>
        </w:rPr>
        <w:t>Общими требованиями к порядку составления, утверждения и ведения бюджетной сметы казенного учреждения, утвержденными приказом Министерства финансов Российской Федерации от 14.02.2018 № 26н.»;</w:t>
      </w:r>
    </w:p>
    <w:p w:rsidR="002139FF" w:rsidRDefault="002139FF" w:rsidP="00C1715F">
      <w:pPr>
        <w:widowControl w:val="0"/>
        <w:autoSpaceDE w:val="0"/>
        <w:autoSpaceDN w:val="0"/>
        <w:adjustRightInd w:val="0"/>
        <w:ind w:firstLine="709"/>
        <w:jc w:val="both"/>
        <w:rPr>
          <w:sz w:val="28"/>
          <w:szCs w:val="28"/>
          <w:lang w:eastAsia="en-US"/>
        </w:rPr>
      </w:pPr>
      <w:r>
        <w:rPr>
          <w:sz w:val="28"/>
          <w:szCs w:val="28"/>
          <w:lang w:eastAsia="en-US"/>
        </w:rPr>
        <w:t>п.2 дополнить следующим содержанием:</w:t>
      </w:r>
    </w:p>
    <w:p w:rsidR="002139FF" w:rsidRDefault="002139FF" w:rsidP="00C1715F">
      <w:pPr>
        <w:widowControl w:val="0"/>
        <w:autoSpaceDE w:val="0"/>
        <w:autoSpaceDN w:val="0"/>
        <w:adjustRightInd w:val="0"/>
        <w:ind w:firstLine="709"/>
        <w:jc w:val="both"/>
        <w:rPr>
          <w:sz w:val="28"/>
          <w:szCs w:val="28"/>
          <w:lang w:eastAsia="en-US"/>
        </w:rPr>
      </w:pPr>
      <w:r>
        <w:rPr>
          <w:sz w:val="28"/>
          <w:szCs w:val="28"/>
          <w:lang w:eastAsia="en-US"/>
        </w:rPr>
        <w:t>«Главным распорядителем бюджетных средств вправе установить следующие положения для утверждения смет для подведомственных учреждений:</w:t>
      </w:r>
    </w:p>
    <w:p w:rsidR="002139FF" w:rsidRDefault="002139FF" w:rsidP="006C36B1">
      <w:pPr>
        <w:pStyle w:val="ListParagraph"/>
        <w:widowControl w:val="0"/>
        <w:numPr>
          <w:ilvl w:val="0"/>
          <w:numId w:val="4"/>
        </w:numPr>
        <w:autoSpaceDE w:val="0"/>
        <w:autoSpaceDN w:val="0"/>
        <w:adjustRightInd w:val="0"/>
        <w:jc w:val="both"/>
        <w:rPr>
          <w:sz w:val="28"/>
          <w:szCs w:val="28"/>
          <w:lang w:eastAsia="en-US"/>
        </w:rPr>
      </w:pPr>
      <w:r>
        <w:rPr>
          <w:sz w:val="28"/>
          <w:szCs w:val="28"/>
          <w:lang w:eastAsia="en-US"/>
        </w:rPr>
        <w:t>Сроки составления и подписания проектов смет;</w:t>
      </w:r>
    </w:p>
    <w:p w:rsidR="002139FF" w:rsidRDefault="002139FF" w:rsidP="006C36B1">
      <w:pPr>
        <w:pStyle w:val="ListParagraph"/>
        <w:widowControl w:val="0"/>
        <w:numPr>
          <w:ilvl w:val="0"/>
          <w:numId w:val="4"/>
        </w:numPr>
        <w:autoSpaceDE w:val="0"/>
        <w:autoSpaceDN w:val="0"/>
        <w:adjustRightInd w:val="0"/>
        <w:jc w:val="both"/>
        <w:rPr>
          <w:sz w:val="28"/>
          <w:szCs w:val="28"/>
          <w:lang w:eastAsia="en-US"/>
        </w:rPr>
      </w:pPr>
      <w:r>
        <w:rPr>
          <w:sz w:val="28"/>
          <w:szCs w:val="28"/>
          <w:lang w:eastAsia="en-US"/>
        </w:rPr>
        <w:t>Порядок и сроки утверждения смет (внесения изменений в сметы);</w:t>
      </w:r>
    </w:p>
    <w:p w:rsidR="002139FF" w:rsidRDefault="002139FF" w:rsidP="00CE65B4">
      <w:pPr>
        <w:pStyle w:val="ListParagraph"/>
        <w:widowControl w:val="0"/>
        <w:autoSpaceDE w:val="0"/>
        <w:autoSpaceDN w:val="0"/>
        <w:adjustRightInd w:val="0"/>
        <w:ind w:left="709"/>
        <w:jc w:val="both"/>
        <w:rPr>
          <w:sz w:val="28"/>
          <w:szCs w:val="28"/>
          <w:lang w:eastAsia="en-US"/>
        </w:rPr>
      </w:pPr>
      <w:r>
        <w:rPr>
          <w:sz w:val="28"/>
          <w:szCs w:val="28"/>
          <w:lang w:eastAsia="en-US"/>
        </w:rPr>
        <w:t>3. Полномочия главного распорядителя средств  учреждения по утверждению сметы  (внесению изменений в смету)».</w:t>
      </w:r>
    </w:p>
    <w:p w:rsidR="002139FF" w:rsidRPr="004D7A94" w:rsidRDefault="002139FF" w:rsidP="004D7A94">
      <w:pPr>
        <w:widowControl w:val="0"/>
        <w:autoSpaceDE w:val="0"/>
        <w:autoSpaceDN w:val="0"/>
        <w:adjustRightInd w:val="0"/>
        <w:ind w:left="709"/>
        <w:jc w:val="both"/>
        <w:rPr>
          <w:sz w:val="28"/>
          <w:szCs w:val="28"/>
          <w:lang w:eastAsia="en-US"/>
        </w:rPr>
      </w:pPr>
      <w:r>
        <w:rPr>
          <w:sz w:val="28"/>
          <w:szCs w:val="28"/>
          <w:lang w:eastAsia="en-US"/>
        </w:rPr>
        <w:t>п</w:t>
      </w:r>
      <w:r w:rsidRPr="004D7A94">
        <w:rPr>
          <w:sz w:val="28"/>
          <w:szCs w:val="28"/>
          <w:lang w:eastAsia="en-US"/>
        </w:rPr>
        <w:t>.5 дополнить следующим содержанием:</w:t>
      </w:r>
    </w:p>
    <w:p w:rsidR="002139FF" w:rsidRDefault="002139FF" w:rsidP="006C36B1">
      <w:pPr>
        <w:pStyle w:val="ListParagraph"/>
        <w:widowControl w:val="0"/>
        <w:autoSpaceDE w:val="0"/>
        <w:autoSpaceDN w:val="0"/>
        <w:adjustRightInd w:val="0"/>
        <w:ind w:left="1069"/>
        <w:jc w:val="both"/>
        <w:rPr>
          <w:sz w:val="28"/>
          <w:szCs w:val="28"/>
          <w:lang w:eastAsia="en-US"/>
        </w:rPr>
      </w:pPr>
      <w:r>
        <w:rPr>
          <w:sz w:val="28"/>
          <w:szCs w:val="28"/>
          <w:lang w:eastAsia="en-US"/>
        </w:rPr>
        <w:t>«Составление сметы  в целях настоящих Общих требований является установление объема и распределения направлений расходов бюджета на срок решения о бюджете  на очередной финансовый  год и плановый период на основании доведенных до учреждения в установленном законодательс</w:t>
      </w:r>
      <w:bookmarkStart w:id="0" w:name="_GoBack"/>
      <w:bookmarkEnd w:id="0"/>
      <w:r>
        <w:rPr>
          <w:sz w:val="28"/>
          <w:szCs w:val="28"/>
          <w:lang w:eastAsia="en-US"/>
        </w:rPr>
        <w:t>твом Российской Федерации порядке лимитов бюджетных обязательств на принятие и исполнение бюджетных обязательств по обеспечению выполнения функций казенного учреждения, включая  бюджетные обязательства по предоставлению бюджетных инвестиций и субсидий юридическим лицам и иных межбюджетных трансфертов (далее- лимиты бюджетных обязательств).»;</w:t>
      </w:r>
    </w:p>
    <w:p w:rsidR="002139FF" w:rsidRPr="004D7A94" w:rsidRDefault="002139FF" w:rsidP="004D7A94">
      <w:pPr>
        <w:widowControl w:val="0"/>
        <w:autoSpaceDE w:val="0"/>
        <w:autoSpaceDN w:val="0"/>
        <w:adjustRightInd w:val="0"/>
        <w:jc w:val="both"/>
        <w:rPr>
          <w:sz w:val="28"/>
          <w:szCs w:val="28"/>
          <w:lang w:eastAsia="en-US"/>
        </w:rPr>
      </w:pPr>
      <w:r w:rsidRPr="004D7A94">
        <w:rPr>
          <w:sz w:val="28"/>
          <w:szCs w:val="28"/>
          <w:lang w:eastAsia="en-US"/>
        </w:rPr>
        <w:t>п.7 дополнить следующим содержанием:</w:t>
      </w:r>
    </w:p>
    <w:p w:rsidR="002139FF" w:rsidRDefault="002139FF" w:rsidP="00C1715F">
      <w:pPr>
        <w:widowControl w:val="0"/>
        <w:autoSpaceDE w:val="0"/>
        <w:autoSpaceDN w:val="0"/>
        <w:adjustRightInd w:val="0"/>
        <w:ind w:firstLine="709"/>
        <w:jc w:val="both"/>
        <w:rPr>
          <w:sz w:val="28"/>
          <w:szCs w:val="28"/>
          <w:lang w:eastAsia="en-US"/>
        </w:rPr>
      </w:pPr>
      <w:r>
        <w:rPr>
          <w:sz w:val="28"/>
          <w:szCs w:val="28"/>
          <w:lang w:eastAsia="en-US"/>
        </w:rPr>
        <w:t>«Показатели сметы формируются в резерве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 Главный распорядитель, распорядитель средств бюджета, учреждение вправе дополнительно детализировать показатели сметы по кодам аналитических показателей. Главный распорядитель средств бюджета вправе формировать свод смет учреждений, содержащий обобщенные показатели смет учреждений, находящихся в его ведении».</w:t>
      </w:r>
    </w:p>
    <w:p w:rsidR="002139FF" w:rsidRDefault="002139FF" w:rsidP="004D7A94">
      <w:pPr>
        <w:widowControl w:val="0"/>
        <w:autoSpaceDE w:val="0"/>
        <w:autoSpaceDN w:val="0"/>
        <w:adjustRightInd w:val="0"/>
        <w:jc w:val="both"/>
        <w:rPr>
          <w:sz w:val="28"/>
          <w:szCs w:val="28"/>
        </w:rPr>
      </w:pPr>
      <w:r>
        <w:rPr>
          <w:sz w:val="28"/>
          <w:szCs w:val="28"/>
        </w:rPr>
        <w:t xml:space="preserve">п.14 </w:t>
      </w:r>
      <w:r w:rsidRPr="00C1715F">
        <w:rPr>
          <w:sz w:val="28"/>
          <w:szCs w:val="28"/>
        </w:rPr>
        <w:t xml:space="preserve">дополнить </w:t>
      </w:r>
      <w:r>
        <w:rPr>
          <w:sz w:val="28"/>
          <w:szCs w:val="28"/>
        </w:rPr>
        <w:t xml:space="preserve"> следующего содержания:</w:t>
      </w:r>
    </w:p>
    <w:p w:rsidR="002139FF" w:rsidRDefault="002139FF" w:rsidP="005E3253">
      <w:pPr>
        <w:pStyle w:val="ConsPlusNormal"/>
        <w:ind w:firstLine="539"/>
        <w:jc w:val="both"/>
        <w:rPr>
          <w:rFonts w:ascii="Times New Roman" w:hAnsi="Times New Roman" w:cs="Times New Roman"/>
          <w:sz w:val="28"/>
          <w:szCs w:val="28"/>
        </w:rPr>
      </w:pPr>
      <w:r>
        <w:rPr>
          <w:sz w:val="28"/>
          <w:szCs w:val="28"/>
        </w:rPr>
        <w:t>«</w:t>
      </w:r>
      <w:r>
        <w:rPr>
          <w:rFonts w:ascii="Times New Roman" w:hAnsi="Times New Roman" w:cs="Times New Roman"/>
          <w:sz w:val="28"/>
          <w:szCs w:val="28"/>
        </w:rPr>
        <w:t>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2139FF" w:rsidRDefault="002139FF" w:rsidP="005E325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p>
    <w:p w:rsidR="002139FF" w:rsidRDefault="002139FF" w:rsidP="005E325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средств бюджета и лимитов бюджетных обязательств;</w:t>
      </w:r>
    </w:p>
    <w:p w:rsidR="002139FF" w:rsidRDefault="002139FF" w:rsidP="005E325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средств бюджета и утвержденного объема лимитов бюджетных обязательств;</w:t>
      </w:r>
    </w:p>
    <w:p w:rsidR="002139FF" w:rsidRDefault="002139FF" w:rsidP="005E325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Изменяющих объемов  сметных назначений, приводящих  к перераспределению их между разделами сметы;</w:t>
      </w:r>
    </w:p>
    <w:p w:rsidR="002139FF" w:rsidRDefault="002139FF" w:rsidP="005E325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Изменяющих иные показатели предусмотренные Порядком ведения сеты».</w:t>
      </w:r>
    </w:p>
    <w:p w:rsidR="002139FF" w:rsidRPr="00C1715F" w:rsidRDefault="002139FF" w:rsidP="00C1715F">
      <w:pPr>
        <w:ind w:firstLine="709"/>
        <w:jc w:val="both"/>
        <w:rPr>
          <w:sz w:val="28"/>
          <w:szCs w:val="28"/>
        </w:rPr>
      </w:pPr>
      <w:r w:rsidRPr="00C1715F">
        <w:rPr>
          <w:sz w:val="28"/>
          <w:szCs w:val="28"/>
        </w:rPr>
        <w:t xml:space="preserve">2. Установить, что настоящие изменения в постановление применяются при составлении, утверждении и ведении бюджетных смет муниципальных казенных учреждений, финансируемых из бюджета муниципального образования </w:t>
      </w:r>
      <w:r>
        <w:rPr>
          <w:sz w:val="28"/>
          <w:szCs w:val="28"/>
        </w:rPr>
        <w:t>Огаревское</w:t>
      </w:r>
      <w:r w:rsidRPr="00C1715F">
        <w:rPr>
          <w:sz w:val="28"/>
          <w:szCs w:val="28"/>
        </w:rPr>
        <w:t xml:space="preserve"> Щекинского района, начиная с составления, утверждения и ведения бюджетных смет муниципальных казенных учреждений на 2019 год и плановый период 2020 и 2021 годов. </w:t>
      </w:r>
    </w:p>
    <w:p w:rsidR="002139FF" w:rsidRPr="00C1715F" w:rsidRDefault="002139FF" w:rsidP="00C1715F">
      <w:pPr>
        <w:autoSpaceDE w:val="0"/>
        <w:autoSpaceDN w:val="0"/>
        <w:adjustRightInd w:val="0"/>
        <w:ind w:firstLine="709"/>
        <w:jc w:val="both"/>
        <w:rPr>
          <w:sz w:val="28"/>
          <w:szCs w:val="28"/>
        </w:rPr>
      </w:pPr>
      <w:r w:rsidRPr="00C1715F">
        <w:rPr>
          <w:sz w:val="28"/>
          <w:szCs w:val="28"/>
        </w:rPr>
        <w:t xml:space="preserve">3. Настоящее постановление обнародовать путем размещения на официальном сайте муниципального образования </w:t>
      </w:r>
      <w:r>
        <w:rPr>
          <w:sz w:val="28"/>
          <w:szCs w:val="28"/>
        </w:rPr>
        <w:t xml:space="preserve">Огаревское </w:t>
      </w:r>
      <w:r w:rsidRPr="00C1715F">
        <w:rPr>
          <w:sz w:val="28"/>
          <w:szCs w:val="28"/>
        </w:rPr>
        <w:t xml:space="preserve">Щекинского района и на информационном стенде администрации муниципального образования </w:t>
      </w:r>
      <w:r>
        <w:rPr>
          <w:sz w:val="28"/>
          <w:szCs w:val="28"/>
        </w:rPr>
        <w:t>Огаревское</w:t>
      </w:r>
      <w:r w:rsidRPr="00C1715F">
        <w:rPr>
          <w:sz w:val="28"/>
          <w:szCs w:val="28"/>
        </w:rPr>
        <w:t xml:space="preserve"> Щекинского района по адресу: Тульская область, Щекинский район</w:t>
      </w:r>
      <w:r>
        <w:rPr>
          <w:sz w:val="28"/>
          <w:szCs w:val="28"/>
        </w:rPr>
        <w:t xml:space="preserve">, с.п.Огаревка </w:t>
      </w:r>
      <w:r w:rsidRPr="00C1715F">
        <w:rPr>
          <w:sz w:val="28"/>
          <w:szCs w:val="28"/>
        </w:rPr>
        <w:t xml:space="preserve">, ул. </w:t>
      </w:r>
      <w:r>
        <w:rPr>
          <w:sz w:val="28"/>
          <w:szCs w:val="28"/>
        </w:rPr>
        <w:t>Шахтерская, д. 7</w:t>
      </w:r>
      <w:r w:rsidRPr="00C1715F">
        <w:rPr>
          <w:sz w:val="28"/>
          <w:szCs w:val="28"/>
        </w:rPr>
        <w:t>.</w:t>
      </w:r>
    </w:p>
    <w:p w:rsidR="002139FF" w:rsidRPr="00C1715F" w:rsidRDefault="002139FF" w:rsidP="00C1715F">
      <w:pPr>
        <w:autoSpaceDE w:val="0"/>
        <w:autoSpaceDN w:val="0"/>
        <w:adjustRightInd w:val="0"/>
        <w:ind w:firstLine="709"/>
        <w:jc w:val="both"/>
        <w:rPr>
          <w:sz w:val="28"/>
          <w:szCs w:val="28"/>
        </w:rPr>
      </w:pPr>
      <w:r w:rsidRPr="00C1715F">
        <w:rPr>
          <w:sz w:val="28"/>
          <w:szCs w:val="28"/>
        </w:rPr>
        <w:t>4. Настоящее постановление вступает в силу со дня официального обнародования.</w:t>
      </w:r>
    </w:p>
    <w:p w:rsidR="002139FF" w:rsidRDefault="002139FF" w:rsidP="00C1715F">
      <w:pPr>
        <w:pStyle w:val="ConsPlusTitle"/>
        <w:ind w:firstLine="709"/>
        <w:rPr>
          <w:sz w:val="28"/>
          <w:szCs w:val="28"/>
        </w:rPr>
      </w:pPr>
    </w:p>
    <w:p w:rsidR="002139FF" w:rsidRDefault="002139FF" w:rsidP="00C1715F">
      <w:pPr>
        <w:pStyle w:val="ConsPlusTitle"/>
        <w:ind w:firstLine="709"/>
        <w:rPr>
          <w:sz w:val="28"/>
          <w:szCs w:val="28"/>
        </w:rPr>
      </w:pPr>
    </w:p>
    <w:p w:rsidR="002139FF" w:rsidRDefault="002139FF" w:rsidP="00C1715F">
      <w:pPr>
        <w:pStyle w:val="ConsPlusTitle"/>
        <w:ind w:firstLine="709"/>
        <w:rPr>
          <w:sz w:val="28"/>
          <w:szCs w:val="28"/>
        </w:rPr>
      </w:pPr>
    </w:p>
    <w:p w:rsidR="002139FF" w:rsidRPr="005728D1" w:rsidRDefault="002139FF" w:rsidP="00C1715F">
      <w:pPr>
        <w:jc w:val="both"/>
        <w:rPr>
          <w:b/>
          <w:sz w:val="28"/>
          <w:szCs w:val="28"/>
        </w:rPr>
      </w:pPr>
      <w:r w:rsidRPr="005728D1">
        <w:rPr>
          <w:b/>
          <w:sz w:val="28"/>
          <w:szCs w:val="28"/>
        </w:rPr>
        <w:t>Глава администрации</w:t>
      </w:r>
    </w:p>
    <w:p w:rsidR="002139FF" w:rsidRDefault="002139FF" w:rsidP="00CE65B4">
      <w:pPr>
        <w:jc w:val="both"/>
        <w:rPr>
          <w:b/>
          <w:sz w:val="28"/>
          <w:szCs w:val="28"/>
        </w:rPr>
      </w:pPr>
      <w:r w:rsidRPr="005728D1">
        <w:rPr>
          <w:b/>
          <w:sz w:val="28"/>
          <w:szCs w:val="28"/>
        </w:rPr>
        <w:t>муниципального образования</w:t>
      </w:r>
      <w:r>
        <w:rPr>
          <w:b/>
          <w:sz w:val="28"/>
          <w:szCs w:val="28"/>
        </w:rPr>
        <w:t xml:space="preserve"> Огаревское</w:t>
      </w:r>
    </w:p>
    <w:p w:rsidR="002139FF" w:rsidRDefault="002139FF" w:rsidP="00CE65B4">
      <w:pPr>
        <w:jc w:val="both"/>
        <w:rPr>
          <w:b/>
          <w:sz w:val="28"/>
          <w:szCs w:val="28"/>
        </w:rPr>
      </w:pPr>
      <w:r w:rsidRPr="005728D1">
        <w:rPr>
          <w:b/>
          <w:sz w:val="28"/>
          <w:szCs w:val="28"/>
        </w:rPr>
        <w:t>Щекинск</w:t>
      </w:r>
      <w:r>
        <w:rPr>
          <w:b/>
          <w:sz w:val="28"/>
          <w:szCs w:val="28"/>
        </w:rPr>
        <w:t>ого</w:t>
      </w:r>
      <w:r w:rsidRPr="005728D1">
        <w:rPr>
          <w:b/>
          <w:sz w:val="28"/>
          <w:szCs w:val="28"/>
        </w:rPr>
        <w:t xml:space="preserve"> район</w:t>
      </w:r>
      <w:r>
        <w:rPr>
          <w:b/>
          <w:sz w:val="28"/>
          <w:szCs w:val="28"/>
        </w:rPr>
        <w:t>а                                                                       А.В.Данилин</w:t>
      </w:r>
    </w:p>
    <w:p w:rsidR="002139FF" w:rsidRPr="00D53543" w:rsidRDefault="002139FF" w:rsidP="00A85D6E">
      <w:pPr>
        <w:tabs>
          <w:tab w:val="left" w:pos="7200"/>
        </w:tabs>
        <w:ind w:firstLine="709"/>
        <w:jc w:val="both"/>
        <w:rPr>
          <w:szCs w:val="28"/>
        </w:rPr>
      </w:pPr>
    </w:p>
    <w:p w:rsidR="002139FF" w:rsidRDefault="002139FF" w:rsidP="00A85D6E">
      <w:pPr>
        <w:tabs>
          <w:tab w:val="left" w:pos="7200"/>
        </w:tabs>
        <w:ind w:firstLine="709"/>
        <w:jc w:val="both"/>
        <w:rPr>
          <w:szCs w:val="28"/>
        </w:rPr>
      </w:pPr>
    </w:p>
    <w:p w:rsidR="002139FF" w:rsidRDefault="002139FF" w:rsidP="00A85D6E">
      <w:pPr>
        <w:tabs>
          <w:tab w:val="left" w:pos="7200"/>
        </w:tabs>
        <w:ind w:firstLine="709"/>
        <w:jc w:val="both"/>
        <w:rPr>
          <w:szCs w:val="28"/>
        </w:rPr>
      </w:pPr>
    </w:p>
    <w:p w:rsidR="002139FF" w:rsidRDefault="002139FF" w:rsidP="00A85D6E">
      <w:pPr>
        <w:tabs>
          <w:tab w:val="left" w:pos="7200"/>
        </w:tabs>
        <w:ind w:firstLine="709"/>
        <w:jc w:val="both"/>
        <w:rPr>
          <w:szCs w:val="28"/>
        </w:rPr>
      </w:pPr>
    </w:p>
    <w:p w:rsidR="002139FF" w:rsidRDefault="002139FF" w:rsidP="00A85D6E">
      <w:pPr>
        <w:tabs>
          <w:tab w:val="left" w:pos="7200"/>
        </w:tabs>
        <w:ind w:firstLine="709"/>
        <w:jc w:val="both"/>
        <w:rPr>
          <w:szCs w:val="28"/>
        </w:rPr>
      </w:pPr>
    </w:p>
    <w:p w:rsidR="002139FF" w:rsidRDefault="002139FF" w:rsidP="00E66A26">
      <w:pPr>
        <w:tabs>
          <w:tab w:val="left" w:pos="7200"/>
        </w:tabs>
        <w:ind w:left="6372" w:firstLine="709"/>
        <w:jc w:val="both"/>
        <w:rPr>
          <w:szCs w:val="28"/>
        </w:rPr>
      </w:pPr>
    </w:p>
    <w:p w:rsidR="002139FF" w:rsidRDefault="002139FF" w:rsidP="00E66A26">
      <w:pPr>
        <w:tabs>
          <w:tab w:val="left" w:pos="7200"/>
        </w:tabs>
        <w:ind w:left="6372" w:firstLine="709"/>
        <w:jc w:val="both"/>
        <w:rPr>
          <w:szCs w:val="28"/>
        </w:rPr>
      </w:pPr>
    </w:p>
    <w:p w:rsidR="002139FF" w:rsidRDefault="002139FF" w:rsidP="00E66A26">
      <w:pPr>
        <w:tabs>
          <w:tab w:val="left" w:pos="7200"/>
        </w:tabs>
        <w:ind w:left="6372" w:firstLine="709"/>
        <w:jc w:val="both"/>
        <w:rPr>
          <w:szCs w:val="28"/>
        </w:rPr>
      </w:pPr>
    </w:p>
    <w:p w:rsidR="002139FF" w:rsidRDefault="002139FF" w:rsidP="00E66A26">
      <w:pPr>
        <w:tabs>
          <w:tab w:val="left" w:pos="7200"/>
        </w:tabs>
        <w:ind w:left="6372" w:firstLine="709"/>
        <w:jc w:val="both"/>
        <w:rPr>
          <w:szCs w:val="28"/>
        </w:rPr>
      </w:pPr>
    </w:p>
    <w:p w:rsidR="002139FF" w:rsidRDefault="002139FF" w:rsidP="00E66A26">
      <w:pPr>
        <w:tabs>
          <w:tab w:val="left" w:pos="7200"/>
        </w:tabs>
        <w:ind w:left="6372" w:firstLine="709"/>
        <w:jc w:val="both"/>
        <w:rPr>
          <w:szCs w:val="28"/>
        </w:rPr>
      </w:pPr>
    </w:p>
    <w:p w:rsidR="002139FF" w:rsidRDefault="002139FF" w:rsidP="00E66A26">
      <w:pPr>
        <w:tabs>
          <w:tab w:val="left" w:pos="7200"/>
        </w:tabs>
        <w:ind w:left="6372" w:firstLine="709"/>
        <w:jc w:val="both"/>
        <w:rPr>
          <w:szCs w:val="28"/>
        </w:rPr>
      </w:pPr>
    </w:p>
    <w:p w:rsidR="002139FF" w:rsidRDefault="002139FF" w:rsidP="00E66A26">
      <w:pPr>
        <w:tabs>
          <w:tab w:val="left" w:pos="7200"/>
        </w:tabs>
        <w:ind w:left="6372" w:firstLine="709"/>
        <w:jc w:val="both"/>
        <w:rPr>
          <w:szCs w:val="28"/>
        </w:rPr>
      </w:pPr>
    </w:p>
    <w:p w:rsidR="002139FF" w:rsidRDefault="002139FF" w:rsidP="00E66A26">
      <w:pPr>
        <w:tabs>
          <w:tab w:val="left" w:pos="7200"/>
        </w:tabs>
        <w:ind w:left="6372" w:firstLine="709"/>
        <w:jc w:val="both"/>
        <w:rPr>
          <w:szCs w:val="28"/>
        </w:rPr>
      </w:pPr>
    </w:p>
    <w:p w:rsidR="002139FF" w:rsidRDefault="002139FF" w:rsidP="00E66A26">
      <w:pPr>
        <w:tabs>
          <w:tab w:val="left" w:pos="7200"/>
        </w:tabs>
        <w:ind w:left="6372" w:firstLine="709"/>
        <w:jc w:val="both"/>
        <w:rPr>
          <w:szCs w:val="28"/>
        </w:rPr>
      </w:pPr>
    </w:p>
    <w:p w:rsidR="002139FF" w:rsidRDefault="002139FF" w:rsidP="00E66A26">
      <w:pPr>
        <w:tabs>
          <w:tab w:val="left" w:pos="7200"/>
        </w:tabs>
        <w:ind w:left="6372" w:firstLine="709"/>
        <w:jc w:val="both"/>
        <w:rPr>
          <w:szCs w:val="28"/>
        </w:rPr>
      </w:pPr>
    </w:p>
    <w:p w:rsidR="002139FF" w:rsidRDefault="002139FF" w:rsidP="00E66A26">
      <w:pPr>
        <w:tabs>
          <w:tab w:val="left" w:pos="7200"/>
        </w:tabs>
        <w:ind w:left="6372" w:firstLine="709"/>
        <w:jc w:val="both"/>
        <w:rPr>
          <w:szCs w:val="28"/>
        </w:rPr>
      </w:pPr>
    </w:p>
    <w:p w:rsidR="002139FF" w:rsidRDefault="002139FF" w:rsidP="00E66A26">
      <w:pPr>
        <w:tabs>
          <w:tab w:val="left" w:pos="7200"/>
        </w:tabs>
        <w:ind w:left="6372" w:firstLine="709"/>
        <w:jc w:val="both"/>
        <w:rPr>
          <w:szCs w:val="28"/>
        </w:rPr>
      </w:pPr>
    </w:p>
    <w:p w:rsidR="002139FF" w:rsidRDefault="002139FF" w:rsidP="00E66A26">
      <w:pPr>
        <w:tabs>
          <w:tab w:val="left" w:pos="7200"/>
        </w:tabs>
        <w:ind w:left="6372" w:firstLine="709"/>
        <w:jc w:val="both"/>
        <w:rPr>
          <w:szCs w:val="28"/>
        </w:rPr>
      </w:pPr>
    </w:p>
    <w:p w:rsidR="002139FF" w:rsidRDefault="002139FF" w:rsidP="00E66A26">
      <w:pPr>
        <w:tabs>
          <w:tab w:val="left" w:pos="7200"/>
        </w:tabs>
        <w:ind w:left="6372" w:firstLine="709"/>
        <w:jc w:val="both"/>
        <w:rPr>
          <w:szCs w:val="28"/>
        </w:rPr>
      </w:pPr>
    </w:p>
    <w:p w:rsidR="002139FF" w:rsidRDefault="002139FF" w:rsidP="00E66A26">
      <w:pPr>
        <w:tabs>
          <w:tab w:val="left" w:pos="7200"/>
        </w:tabs>
        <w:ind w:left="6372" w:firstLine="709"/>
        <w:jc w:val="both"/>
        <w:rPr>
          <w:szCs w:val="28"/>
        </w:rPr>
      </w:pPr>
    </w:p>
    <w:p w:rsidR="002139FF" w:rsidRDefault="002139FF" w:rsidP="00E66A26">
      <w:pPr>
        <w:tabs>
          <w:tab w:val="left" w:pos="7200"/>
        </w:tabs>
        <w:ind w:left="6372" w:firstLine="709"/>
        <w:jc w:val="both"/>
        <w:rPr>
          <w:szCs w:val="28"/>
        </w:rPr>
      </w:pPr>
    </w:p>
    <w:p w:rsidR="002139FF" w:rsidRDefault="002139FF" w:rsidP="00E66A26">
      <w:pPr>
        <w:tabs>
          <w:tab w:val="left" w:pos="7200"/>
        </w:tabs>
        <w:ind w:left="6372" w:firstLine="709"/>
        <w:jc w:val="both"/>
        <w:rPr>
          <w:szCs w:val="28"/>
        </w:rPr>
      </w:pPr>
    </w:p>
    <w:p w:rsidR="002139FF" w:rsidRDefault="002139FF" w:rsidP="00E66A26">
      <w:pPr>
        <w:tabs>
          <w:tab w:val="left" w:pos="7200"/>
        </w:tabs>
        <w:ind w:left="6372" w:firstLine="709"/>
        <w:jc w:val="both"/>
        <w:rPr>
          <w:szCs w:val="28"/>
        </w:rPr>
      </w:pPr>
    </w:p>
    <w:p w:rsidR="002139FF" w:rsidRDefault="002139FF" w:rsidP="00E66A26">
      <w:pPr>
        <w:tabs>
          <w:tab w:val="left" w:pos="7200"/>
        </w:tabs>
        <w:ind w:left="6372" w:firstLine="709"/>
        <w:jc w:val="both"/>
        <w:rPr>
          <w:szCs w:val="28"/>
        </w:rPr>
      </w:pPr>
    </w:p>
    <w:p w:rsidR="002139FF" w:rsidRDefault="002139FF" w:rsidP="00E66A26">
      <w:pPr>
        <w:tabs>
          <w:tab w:val="left" w:pos="7200"/>
        </w:tabs>
        <w:ind w:left="6372" w:firstLine="709"/>
        <w:jc w:val="both"/>
        <w:rPr>
          <w:szCs w:val="28"/>
        </w:rPr>
      </w:pPr>
    </w:p>
    <w:p w:rsidR="002139FF" w:rsidRDefault="002139FF" w:rsidP="00E66A26">
      <w:pPr>
        <w:tabs>
          <w:tab w:val="left" w:pos="7200"/>
        </w:tabs>
        <w:ind w:left="6372" w:firstLine="709"/>
        <w:jc w:val="both"/>
        <w:rPr>
          <w:szCs w:val="28"/>
        </w:rPr>
      </w:pPr>
    </w:p>
    <w:p w:rsidR="002139FF" w:rsidRDefault="002139FF" w:rsidP="00E66A26">
      <w:pPr>
        <w:tabs>
          <w:tab w:val="left" w:pos="7200"/>
        </w:tabs>
        <w:ind w:left="6372" w:firstLine="709"/>
        <w:jc w:val="both"/>
        <w:rPr>
          <w:szCs w:val="28"/>
        </w:rPr>
      </w:pPr>
    </w:p>
    <w:p w:rsidR="002139FF" w:rsidRPr="00CE65B4" w:rsidRDefault="002139FF" w:rsidP="00E66A26">
      <w:pPr>
        <w:tabs>
          <w:tab w:val="left" w:pos="7200"/>
        </w:tabs>
        <w:ind w:left="6372" w:firstLine="709"/>
        <w:jc w:val="both"/>
        <w:rPr>
          <w:b/>
          <w:sz w:val="28"/>
          <w:szCs w:val="28"/>
        </w:rPr>
      </w:pPr>
      <w:r w:rsidRPr="00CE65B4">
        <w:rPr>
          <w:b/>
          <w:sz w:val="28"/>
          <w:szCs w:val="28"/>
        </w:rPr>
        <w:t>Согласовано:</w:t>
      </w:r>
    </w:p>
    <w:p w:rsidR="002139FF" w:rsidRPr="00DB340A" w:rsidRDefault="002139FF" w:rsidP="00E66A26">
      <w:pPr>
        <w:tabs>
          <w:tab w:val="left" w:pos="7200"/>
        </w:tabs>
        <w:ind w:left="6372" w:firstLine="709"/>
        <w:jc w:val="both"/>
        <w:rPr>
          <w:sz w:val="28"/>
          <w:szCs w:val="28"/>
        </w:rPr>
      </w:pPr>
      <w:r w:rsidRPr="00DB340A">
        <w:rPr>
          <w:sz w:val="28"/>
          <w:szCs w:val="28"/>
        </w:rPr>
        <w:t>Курицина Т.Н.</w:t>
      </w:r>
    </w:p>
    <w:p w:rsidR="002139FF" w:rsidRPr="00DB340A" w:rsidRDefault="002139FF" w:rsidP="00E66A26">
      <w:pPr>
        <w:tabs>
          <w:tab w:val="left" w:pos="7200"/>
        </w:tabs>
        <w:ind w:left="6372" w:firstLine="709"/>
        <w:jc w:val="both"/>
        <w:rPr>
          <w:sz w:val="28"/>
          <w:szCs w:val="28"/>
        </w:rPr>
      </w:pPr>
      <w:r w:rsidRPr="00DB340A">
        <w:rPr>
          <w:sz w:val="28"/>
          <w:szCs w:val="28"/>
        </w:rPr>
        <w:t>Бородина Е.Н</w:t>
      </w: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Pr="00DB340A" w:rsidRDefault="002139FF" w:rsidP="00FA7CCA">
      <w:pPr>
        <w:tabs>
          <w:tab w:val="left" w:pos="7200"/>
        </w:tabs>
        <w:jc w:val="both"/>
        <w:rPr>
          <w:sz w:val="28"/>
          <w:szCs w:val="28"/>
        </w:rPr>
      </w:pPr>
      <w:r w:rsidRPr="00DB340A">
        <w:rPr>
          <w:sz w:val="28"/>
          <w:szCs w:val="28"/>
        </w:rPr>
        <w:t>Исп.: Шавлова О.В.</w:t>
      </w:r>
    </w:p>
    <w:p w:rsidR="002139FF" w:rsidRPr="00DB340A" w:rsidRDefault="002139FF" w:rsidP="00E66A26">
      <w:pPr>
        <w:tabs>
          <w:tab w:val="left" w:pos="7200"/>
        </w:tabs>
        <w:ind w:firstLine="709"/>
        <w:jc w:val="both"/>
        <w:rPr>
          <w:sz w:val="28"/>
          <w:szCs w:val="28"/>
        </w:rPr>
      </w:pPr>
    </w:p>
    <w:p w:rsidR="002139FF" w:rsidRPr="00DB340A" w:rsidRDefault="002139FF" w:rsidP="00FA7CCA">
      <w:pPr>
        <w:tabs>
          <w:tab w:val="left" w:pos="7200"/>
        </w:tabs>
        <w:jc w:val="both"/>
        <w:rPr>
          <w:sz w:val="28"/>
          <w:szCs w:val="28"/>
        </w:rPr>
      </w:pPr>
      <w:r>
        <w:rPr>
          <w:sz w:val="28"/>
          <w:szCs w:val="28"/>
        </w:rPr>
        <w:t>Тел: 2-05-66 (доб.206</w:t>
      </w:r>
      <w:r w:rsidRPr="00DB340A">
        <w:rPr>
          <w:sz w:val="28"/>
          <w:szCs w:val="28"/>
        </w:rPr>
        <w:t>)</w:t>
      </w:r>
    </w:p>
    <w:p w:rsidR="002139FF" w:rsidRPr="00DB340A" w:rsidRDefault="002139FF" w:rsidP="00E66A26">
      <w:pPr>
        <w:tabs>
          <w:tab w:val="left" w:pos="7200"/>
        </w:tabs>
        <w:ind w:firstLine="709"/>
        <w:jc w:val="both"/>
        <w:rPr>
          <w:sz w:val="28"/>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E66A26">
      <w:pPr>
        <w:tabs>
          <w:tab w:val="left" w:pos="7200"/>
        </w:tabs>
        <w:ind w:firstLine="709"/>
        <w:jc w:val="both"/>
        <w:rPr>
          <w:szCs w:val="28"/>
        </w:rPr>
      </w:pPr>
    </w:p>
    <w:p w:rsidR="002139FF" w:rsidRDefault="002139FF" w:rsidP="00A85D6E">
      <w:pPr>
        <w:tabs>
          <w:tab w:val="left" w:pos="7200"/>
        </w:tabs>
        <w:ind w:firstLine="709"/>
        <w:jc w:val="both"/>
        <w:rPr>
          <w:szCs w:val="28"/>
        </w:rPr>
      </w:pPr>
    </w:p>
    <w:p w:rsidR="002139FF" w:rsidRDefault="002139FF" w:rsidP="00A85D6E">
      <w:pPr>
        <w:tabs>
          <w:tab w:val="left" w:pos="7200"/>
        </w:tabs>
        <w:ind w:firstLine="709"/>
        <w:jc w:val="both"/>
        <w:rPr>
          <w:szCs w:val="28"/>
        </w:rPr>
      </w:pPr>
    </w:p>
    <w:p w:rsidR="002139FF" w:rsidRDefault="002139FF" w:rsidP="00A85D6E">
      <w:pPr>
        <w:tabs>
          <w:tab w:val="left" w:pos="7200"/>
        </w:tabs>
        <w:ind w:firstLine="709"/>
        <w:jc w:val="both"/>
        <w:rPr>
          <w:szCs w:val="28"/>
        </w:rPr>
      </w:pPr>
    </w:p>
    <w:p w:rsidR="002139FF" w:rsidRDefault="002139FF" w:rsidP="00A85D6E">
      <w:pPr>
        <w:tabs>
          <w:tab w:val="left" w:pos="7200"/>
        </w:tabs>
        <w:ind w:firstLine="709"/>
        <w:jc w:val="both"/>
        <w:rPr>
          <w:szCs w:val="28"/>
        </w:rPr>
      </w:pPr>
    </w:p>
    <w:p w:rsidR="002139FF" w:rsidRDefault="002139FF" w:rsidP="00801BF9">
      <w:pPr>
        <w:jc w:val="center"/>
        <w:rPr>
          <w:b/>
          <w:sz w:val="28"/>
          <w:szCs w:val="28"/>
        </w:rPr>
      </w:pPr>
      <w:r>
        <w:rPr>
          <w:b/>
          <w:bCs/>
          <w:sz w:val="28"/>
          <w:szCs w:val="28"/>
        </w:rPr>
        <w:t>ЗАКЛЮЧЕНИЕ</w:t>
      </w:r>
      <w:r>
        <w:rPr>
          <w:b/>
          <w:sz w:val="28"/>
          <w:szCs w:val="28"/>
        </w:rPr>
        <w:br/>
        <w:t>по результатам проведения антикоррупционной экспертизы</w:t>
      </w:r>
    </w:p>
    <w:p w:rsidR="002139FF" w:rsidRDefault="002139FF" w:rsidP="00801BF9">
      <w:pPr>
        <w:jc w:val="center"/>
        <w:rPr>
          <w:b/>
          <w:sz w:val="28"/>
          <w:szCs w:val="28"/>
        </w:rPr>
      </w:pPr>
      <w:r>
        <w:rPr>
          <w:b/>
          <w:sz w:val="28"/>
          <w:szCs w:val="28"/>
        </w:rPr>
        <w:t>проекта НПА</w:t>
      </w:r>
    </w:p>
    <w:p w:rsidR="002139FF" w:rsidRDefault="002139FF" w:rsidP="00801BF9">
      <w:pPr>
        <w:jc w:val="center"/>
        <w:rPr>
          <w:sz w:val="28"/>
          <w:szCs w:val="28"/>
        </w:rPr>
      </w:pPr>
    </w:p>
    <w:p w:rsidR="002139FF" w:rsidRDefault="002139FF" w:rsidP="00801BF9">
      <w:pPr>
        <w:pStyle w:val="ConsPlusTitle"/>
        <w:jc w:val="center"/>
        <w:rPr>
          <w:b w:val="0"/>
          <w:sz w:val="28"/>
          <w:szCs w:val="28"/>
        </w:rPr>
      </w:pPr>
      <w:r>
        <w:rPr>
          <w:b w:val="0"/>
          <w:sz w:val="28"/>
          <w:szCs w:val="28"/>
        </w:rPr>
        <w:t>О внесении изменений в постановление администрации  муниципального образования Огаревское Щекинского района № 103 от 10.08.2018 года «Об общих требованиях к Порядку составления, утверждения и ведения бюджетных смет муниципальных казенных учреждений муниципального образования Огаревское Щекинского района»</w:t>
      </w:r>
    </w:p>
    <w:p w:rsidR="002139FF" w:rsidRDefault="002139FF" w:rsidP="00801BF9">
      <w:pPr>
        <w:pStyle w:val="ConsPlusTitle"/>
        <w:jc w:val="center"/>
        <w:rPr>
          <w:sz w:val="28"/>
          <w:szCs w:val="28"/>
        </w:rPr>
      </w:pPr>
    </w:p>
    <w:p w:rsidR="002139FF" w:rsidRDefault="002139FF" w:rsidP="00801BF9">
      <w:pPr>
        <w:pStyle w:val="ConsPlusTitle"/>
        <w:jc w:val="both"/>
        <w:rPr>
          <w:b w:val="0"/>
          <w:color w:val="000000"/>
          <w:sz w:val="28"/>
          <w:szCs w:val="28"/>
        </w:rPr>
      </w:pPr>
      <w:r>
        <w:rPr>
          <w:b w:val="0"/>
          <w:sz w:val="28"/>
          <w:szCs w:val="28"/>
        </w:rPr>
        <w:t xml:space="preserve">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07.06.2016 № 152, проведена антикоррупционная экспертиза проекта НПА О внесении изменений в постановление администрации  муниципального образования Огаревское Щекинского района № 103 от 10.08.2018 года «Об общих требованиях к Порядку составления, утверждения и ведения бюджетных смет муниципальных казенных учреждений муниципального образования Огаревское Щекинского района» </w:t>
      </w:r>
      <w:r>
        <w:rPr>
          <w:b w:val="0"/>
          <w:color w:val="000000"/>
          <w:sz w:val="28"/>
          <w:szCs w:val="28"/>
        </w:rPr>
        <w:t xml:space="preserve">в целях выявления в нем коррупциогенных факторов и их последующего устранения. В представленном проекте НПА </w:t>
      </w:r>
      <w:r>
        <w:rPr>
          <w:b w:val="0"/>
          <w:sz w:val="28"/>
          <w:szCs w:val="28"/>
        </w:rPr>
        <w:t xml:space="preserve">О внесении изменений в постановление администрации  муниципального образования Огаревское Щекинского района № 103 от 10.08.2018 года «Об общих требованиях к Порядку составления, утверждения и ведения бюджетных смет муниципальных казенных учреждений муниципального образования Огаревское Щекинского района» </w:t>
      </w:r>
      <w:r>
        <w:rPr>
          <w:b w:val="0"/>
          <w:color w:val="000000"/>
          <w:sz w:val="28"/>
          <w:szCs w:val="28"/>
        </w:rPr>
        <w:t>коррупциогенные  факторы не выявлены.</w:t>
      </w:r>
    </w:p>
    <w:tbl>
      <w:tblPr>
        <w:tblW w:w="0" w:type="auto"/>
        <w:tblLayout w:type="fixed"/>
        <w:tblCellMar>
          <w:left w:w="28" w:type="dxa"/>
          <w:right w:w="28" w:type="dxa"/>
        </w:tblCellMar>
        <w:tblLook w:val="0000"/>
      </w:tblPr>
      <w:tblGrid>
        <w:gridCol w:w="3289"/>
        <w:gridCol w:w="765"/>
        <w:gridCol w:w="2027"/>
        <w:gridCol w:w="765"/>
        <w:gridCol w:w="2542"/>
      </w:tblGrid>
      <w:tr w:rsidR="002139FF" w:rsidTr="00801BF9">
        <w:tc>
          <w:tcPr>
            <w:tcW w:w="3289" w:type="dxa"/>
            <w:tcBorders>
              <w:top w:val="nil"/>
              <w:left w:val="nil"/>
              <w:bottom w:val="single" w:sz="4" w:space="0" w:color="auto"/>
              <w:right w:val="nil"/>
            </w:tcBorders>
            <w:vAlign w:val="bottom"/>
          </w:tcPr>
          <w:p w:rsidR="002139FF" w:rsidRDefault="002139FF">
            <w:pPr>
              <w:rPr>
                <w:sz w:val="28"/>
                <w:szCs w:val="28"/>
              </w:rPr>
            </w:pPr>
          </w:p>
          <w:p w:rsidR="002139FF" w:rsidRDefault="002139FF">
            <w:pPr>
              <w:rPr>
                <w:sz w:val="28"/>
                <w:szCs w:val="28"/>
              </w:rPr>
            </w:pPr>
          </w:p>
          <w:p w:rsidR="002139FF" w:rsidRDefault="002139FF">
            <w:pPr>
              <w:rPr>
                <w:sz w:val="28"/>
                <w:szCs w:val="28"/>
              </w:rPr>
            </w:pPr>
            <w:r>
              <w:rPr>
                <w:sz w:val="28"/>
                <w:szCs w:val="28"/>
              </w:rPr>
              <w:t>Консультант по административной и правовой работе</w:t>
            </w:r>
          </w:p>
        </w:tc>
        <w:tc>
          <w:tcPr>
            <w:tcW w:w="765" w:type="dxa"/>
            <w:vAlign w:val="bottom"/>
          </w:tcPr>
          <w:p w:rsidR="002139FF" w:rsidRDefault="002139FF">
            <w:pPr>
              <w:jc w:val="both"/>
              <w:rPr>
                <w:sz w:val="28"/>
                <w:szCs w:val="28"/>
              </w:rPr>
            </w:pPr>
          </w:p>
        </w:tc>
        <w:tc>
          <w:tcPr>
            <w:tcW w:w="2027" w:type="dxa"/>
            <w:tcBorders>
              <w:top w:val="nil"/>
              <w:left w:val="nil"/>
              <w:bottom w:val="single" w:sz="4" w:space="0" w:color="auto"/>
              <w:right w:val="nil"/>
            </w:tcBorders>
            <w:vAlign w:val="bottom"/>
          </w:tcPr>
          <w:p w:rsidR="002139FF" w:rsidRDefault="002139FF">
            <w:pPr>
              <w:jc w:val="both"/>
              <w:rPr>
                <w:sz w:val="28"/>
                <w:szCs w:val="28"/>
              </w:rPr>
            </w:pPr>
          </w:p>
        </w:tc>
        <w:tc>
          <w:tcPr>
            <w:tcW w:w="765" w:type="dxa"/>
            <w:vAlign w:val="bottom"/>
          </w:tcPr>
          <w:p w:rsidR="002139FF" w:rsidRDefault="002139FF">
            <w:pPr>
              <w:jc w:val="both"/>
              <w:rPr>
                <w:sz w:val="28"/>
                <w:szCs w:val="28"/>
              </w:rPr>
            </w:pPr>
          </w:p>
        </w:tc>
        <w:tc>
          <w:tcPr>
            <w:tcW w:w="2542" w:type="dxa"/>
            <w:tcBorders>
              <w:top w:val="nil"/>
              <w:left w:val="nil"/>
              <w:bottom w:val="single" w:sz="4" w:space="0" w:color="auto"/>
              <w:right w:val="nil"/>
            </w:tcBorders>
            <w:vAlign w:val="bottom"/>
          </w:tcPr>
          <w:p w:rsidR="002139FF" w:rsidRDefault="002139FF">
            <w:pPr>
              <w:jc w:val="both"/>
              <w:rPr>
                <w:sz w:val="28"/>
                <w:szCs w:val="28"/>
              </w:rPr>
            </w:pPr>
            <w:r>
              <w:rPr>
                <w:sz w:val="28"/>
                <w:szCs w:val="28"/>
              </w:rPr>
              <w:t>О.В. Шавлова</w:t>
            </w:r>
          </w:p>
        </w:tc>
      </w:tr>
      <w:tr w:rsidR="002139FF" w:rsidTr="00801BF9">
        <w:tc>
          <w:tcPr>
            <w:tcW w:w="3289" w:type="dxa"/>
          </w:tcPr>
          <w:p w:rsidR="002139FF" w:rsidRDefault="002139FF">
            <w:pPr>
              <w:jc w:val="both"/>
              <w:rPr>
                <w:sz w:val="28"/>
                <w:szCs w:val="28"/>
                <w:vertAlign w:val="superscript"/>
              </w:rPr>
            </w:pPr>
            <w:r>
              <w:rPr>
                <w:sz w:val="28"/>
                <w:szCs w:val="28"/>
                <w:vertAlign w:val="superscript"/>
              </w:rPr>
              <w:t>(наименование должности)</w:t>
            </w:r>
          </w:p>
        </w:tc>
        <w:tc>
          <w:tcPr>
            <w:tcW w:w="765" w:type="dxa"/>
          </w:tcPr>
          <w:p w:rsidR="002139FF" w:rsidRDefault="002139FF">
            <w:pPr>
              <w:jc w:val="both"/>
              <w:rPr>
                <w:sz w:val="28"/>
                <w:szCs w:val="28"/>
                <w:vertAlign w:val="superscript"/>
              </w:rPr>
            </w:pPr>
          </w:p>
        </w:tc>
        <w:tc>
          <w:tcPr>
            <w:tcW w:w="2027" w:type="dxa"/>
          </w:tcPr>
          <w:p w:rsidR="002139FF" w:rsidRDefault="002139FF">
            <w:pPr>
              <w:jc w:val="both"/>
              <w:rPr>
                <w:sz w:val="28"/>
                <w:szCs w:val="28"/>
                <w:vertAlign w:val="superscript"/>
              </w:rPr>
            </w:pPr>
            <w:r>
              <w:rPr>
                <w:sz w:val="28"/>
                <w:szCs w:val="28"/>
                <w:vertAlign w:val="superscript"/>
              </w:rPr>
              <w:t>(подпись)</w:t>
            </w:r>
          </w:p>
        </w:tc>
        <w:tc>
          <w:tcPr>
            <w:tcW w:w="765" w:type="dxa"/>
          </w:tcPr>
          <w:p w:rsidR="002139FF" w:rsidRDefault="002139FF">
            <w:pPr>
              <w:jc w:val="both"/>
              <w:rPr>
                <w:sz w:val="28"/>
                <w:szCs w:val="28"/>
                <w:vertAlign w:val="superscript"/>
              </w:rPr>
            </w:pPr>
          </w:p>
        </w:tc>
        <w:tc>
          <w:tcPr>
            <w:tcW w:w="2542" w:type="dxa"/>
          </w:tcPr>
          <w:p w:rsidR="002139FF" w:rsidRDefault="002139FF">
            <w:pPr>
              <w:jc w:val="both"/>
              <w:rPr>
                <w:sz w:val="28"/>
                <w:szCs w:val="28"/>
                <w:vertAlign w:val="superscript"/>
              </w:rPr>
            </w:pPr>
            <w:r>
              <w:rPr>
                <w:sz w:val="28"/>
                <w:szCs w:val="28"/>
                <w:vertAlign w:val="superscript"/>
              </w:rPr>
              <w:t>(инициалы, фамилия)</w:t>
            </w:r>
          </w:p>
        </w:tc>
      </w:tr>
    </w:tbl>
    <w:p w:rsidR="002139FF" w:rsidRDefault="002139FF" w:rsidP="00801BF9">
      <w:pPr>
        <w:rPr>
          <w:sz w:val="28"/>
          <w:szCs w:val="28"/>
        </w:rPr>
      </w:pPr>
      <w:r>
        <w:rPr>
          <w:sz w:val="28"/>
          <w:szCs w:val="28"/>
        </w:rPr>
        <w:t>28.03.2019г.</w:t>
      </w:r>
    </w:p>
    <w:p w:rsidR="002139FF" w:rsidRDefault="002139FF" w:rsidP="00A85D6E">
      <w:pPr>
        <w:tabs>
          <w:tab w:val="left" w:pos="7200"/>
        </w:tabs>
        <w:ind w:firstLine="709"/>
        <w:jc w:val="both"/>
        <w:rPr>
          <w:szCs w:val="28"/>
        </w:rPr>
      </w:pPr>
    </w:p>
    <w:sectPr w:rsidR="002139FF" w:rsidSect="00C1715F">
      <w:pgSz w:w="11906" w:h="16838"/>
      <w:pgMar w:top="1134" w:right="850" w:bottom="28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9FF" w:rsidRDefault="002139FF">
      <w:r>
        <w:separator/>
      </w:r>
    </w:p>
  </w:endnote>
  <w:endnote w:type="continuationSeparator" w:id="0">
    <w:p w:rsidR="002139FF" w:rsidRDefault="00213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9FF" w:rsidRDefault="002139FF">
      <w:r>
        <w:separator/>
      </w:r>
    </w:p>
  </w:footnote>
  <w:footnote w:type="continuationSeparator" w:id="0">
    <w:p w:rsidR="002139FF" w:rsidRDefault="00213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5814"/>
    <w:multiLevelType w:val="hybridMultilevel"/>
    <w:tmpl w:val="071ACDE2"/>
    <w:lvl w:ilvl="0" w:tplc="0088C2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AC1191C"/>
    <w:multiLevelType w:val="hybridMultilevel"/>
    <w:tmpl w:val="68EC8990"/>
    <w:lvl w:ilvl="0" w:tplc="09322E2A">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2">
    <w:nsid w:val="4FB34BF3"/>
    <w:multiLevelType w:val="hybridMultilevel"/>
    <w:tmpl w:val="9FF29AAE"/>
    <w:lvl w:ilvl="0" w:tplc="194E3076">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3">
    <w:nsid w:val="6A1208B7"/>
    <w:multiLevelType w:val="hybridMultilevel"/>
    <w:tmpl w:val="4684C940"/>
    <w:lvl w:ilvl="0" w:tplc="0D061440">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019"/>
    <w:rsid w:val="000B052B"/>
    <w:rsid w:val="000B1773"/>
    <w:rsid w:val="000B5540"/>
    <w:rsid w:val="000C2430"/>
    <w:rsid w:val="00127DF1"/>
    <w:rsid w:val="001B7354"/>
    <w:rsid w:val="001C0EE7"/>
    <w:rsid w:val="001F3092"/>
    <w:rsid w:val="00202A39"/>
    <w:rsid w:val="00210166"/>
    <w:rsid w:val="002139FF"/>
    <w:rsid w:val="00215C37"/>
    <w:rsid w:val="00287F03"/>
    <w:rsid w:val="00292DA5"/>
    <w:rsid w:val="002F54E3"/>
    <w:rsid w:val="002F6AE9"/>
    <w:rsid w:val="003056C9"/>
    <w:rsid w:val="003057A8"/>
    <w:rsid w:val="003303EB"/>
    <w:rsid w:val="003A5330"/>
    <w:rsid w:val="003D6AA0"/>
    <w:rsid w:val="003E7B2F"/>
    <w:rsid w:val="00427828"/>
    <w:rsid w:val="00435E4A"/>
    <w:rsid w:val="00441A5C"/>
    <w:rsid w:val="00471076"/>
    <w:rsid w:val="004813EB"/>
    <w:rsid w:val="004965BC"/>
    <w:rsid w:val="004971CE"/>
    <w:rsid w:val="004D7428"/>
    <w:rsid w:val="004D7A94"/>
    <w:rsid w:val="00522B44"/>
    <w:rsid w:val="005658FD"/>
    <w:rsid w:val="005728D1"/>
    <w:rsid w:val="005913BD"/>
    <w:rsid w:val="005C0C54"/>
    <w:rsid w:val="005E3253"/>
    <w:rsid w:val="0061005B"/>
    <w:rsid w:val="00625AF4"/>
    <w:rsid w:val="006672C7"/>
    <w:rsid w:val="00691A26"/>
    <w:rsid w:val="006B0D40"/>
    <w:rsid w:val="006C36B1"/>
    <w:rsid w:val="00711156"/>
    <w:rsid w:val="00734FED"/>
    <w:rsid w:val="00746F5F"/>
    <w:rsid w:val="00750BEE"/>
    <w:rsid w:val="007E6651"/>
    <w:rsid w:val="00801BF9"/>
    <w:rsid w:val="00847D53"/>
    <w:rsid w:val="00857287"/>
    <w:rsid w:val="00857A09"/>
    <w:rsid w:val="00877D9D"/>
    <w:rsid w:val="00882CB7"/>
    <w:rsid w:val="008A4972"/>
    <w:rsid w:val="008B41C5"/>
    <w:rsid w:val="009365AF"/>
    <w:rsid w:val="00985DF6"/>
    <w:rsid w:val="009F4B89"/>
    <w:rsid w:val="009F6731"/>
    <w:rsid w:val="009F691E"/>
    <w:rsid w:val="00A077E8"/>
    <w:rsid w:val="00A23CD0"/>
    <w:rsid w:val="00A45C33"/>
    <w:rsid w:val="00A5022F"/>
    <w:rsid w:val="00A50CD3"/>
    <w:rsid w:val="00A54019"/>
    <w:rsid w:val="00A60479"/>
    <w:rsid w:val="00A64CA4"/>
    <w:rsid w:val="00A73DA2"/>
    <w:rsid w:val="00A85D6E"/>
    <w:rsid w:val="00B30F0B"/>
    <w:rsid w:val="00B66EC1"/>
    <w:rsid w:val="00B7668D"/>
    <w:rsid w:val="00BE78B8"/>
    <w:rsid w:val="00C15742"/>
    <w:rsid w:val="00C1715F"/>
    <w:rsid w:val="00C17902"/>
    <w:rsid w:val="00C31E71"/>
    <w:rsid w:val="00C83F80"/>
    <w:rsid w:val="00CA48FD"/>
    <w:rsid w:val="00CC4CE3"/>
    <w:rsid w:val="00CE0CC2"/>
    <w:rsid w:val="00CE65B4"/>
    <w:rsid w:val="00D521D4"/>
    <w:rsid w:val="00D53543"/>
    <w:rsid w:val="00DA51E8"/>
    <w:rsid w:val="00DB340A"/>
    <w:rsid w:val="00E02179"/>
    <w:rsid w:val="00E42749"/>
    <w:rsid w:val="00E5633D"/>
    <w:rsid w:val="00E56F7A"/>
    <w:rsid w:val="00E66A26"/>
    <w:rsid w:val="00ED4FA9"/>
    <w:rsid w:val="00EE7E2D"/>
    <w:rsid w:val="00F1752E"/>
    <w:rsid w:val="00FA4573"/>
    <w:rsid w:val="00FA5EB2"/>
    <w:rsid w:val="00FA70C3"/>
    <w:rsid w:val="00FA7CCA"/>
    <w:rsid w:val="00FC6CB3"/>
    <w:rsid w:val="00FD3C73"/>
    <w:rsid w:val="00FD51EA"/>
    <w:rsid w:val="00FD71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54019"/>
    <w:rPr>
      <w:rFonts w:ascii="Times New Roman" w:eastAsia="Times New Roman" w:hAnsi="Times New Roman"/>
      <w:sz w:val="24"/>
      <w:szCs w:val="24"/>
    </w:rPr>
  </w:style>
  <w:style w:type="paragraph" w:styleId="Heading1">
    <w:name w:val="heading 1"/>
    <w:basedOn w:val="Normal"/>
    <w:next w:val="Normal"/>
    <w:link w:val="Heading1Char"/>
    <w:uiPriority w:val="99"/>
    <w:qFormat/>
    <w:rsid w:val="00A54019"/>
    <w:pPr>
      <w:keepNext/>
      <w:overflowPunct w:val="0"/>
      <w:autoSpaceDE w:val="0"/>
      <w:autoSpaceDN w:val="0"/>
      <w:adjustRightInd w:val="0"/>
      <w:jc w:val="center"/>
      <w:textAlignment w:val="baseline"/>
      <w:outlineLvl w:val="0"/>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019"/>
    <w:rPr>
      <w:rFonts w:ascii="Times New Roman" w:hAnsi="Times New Roman" w:cs="Times New Roman"/>
      <w:b/>
      <w:sz w:val="20"/>
      <w:szCs w:val="20"/>
      <w:lang w:eastAsia="ru-RU"/>
    </w:rPr>
  </w:style>
  <w:style w:type="paragraph" w:customStyle="1" w:styleId="ConsPlusNonformat">
    <w:name w:val="ConsPlusNonformat"/>
    <w:uiPriority w:val="99"/>
    <w:rsid w:val="00A54019"/>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A54019"/>
    <w:pPr>
      <w:widowControl w:val="0"/>
      <w:autoSpaceDE w:val="0"/>
      <w:autoSpaceDN w:val="0"/>
      <w:adjustRightInd w:val="0"/>
    </w:pPr>
    <w:rPr>
      <w:rFonts w:ascii="Times New Roman" w:eastAsia="Times New Roman" w:hAnsi="Times New Roman"/>
      <w:b/>
      <w:bCs/>
      <w:sz w:val="24"/>
      <w:szCs w:val="24"/>
    </w:rPr>
  </w:style>
  <w:style w:type="paragraph" w:styleId="FootnoteText">
    <w:name w:val="footnote text"/>
    <w:basedOn w:val="Normal"/>
    <w:link w:val="FootnoteTextChar"/>
    <w:uiPriority w:val="99"/>
    <w:semiHidden/>
    <w:rsid w:val="00A54019"/>
    <w:pPr>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A5401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54019"/>
    <w:rPr>
      <w:rFonts w:cs="Times New Roman"/>
      <w:vertAlign w:val="superscript"/>
    </w:rPr>
  </w:style>
  <w:style w:type="paragraph" w:styleId="EndnoteText">
    <w:name w:val="endnote text"/>
    <w:basedOn w:val="Normal"/>
    <w:link w:val="EndnoteTextChar"/>
    <w:uiPriority w:val="99"/>
    <w:semiHidden/>
    <w:rsid w:val="00A54019"/>
    <w:rPr>
      <w:sz w:val="20"/>
      <w:szCs w:val="20"/>
    </w:rPr>
  </w:style>
  <w:style w:type="character" w:customStyle="1" w:styleId="EndnoteTextChar">
    <w:name w:val="Endnote Text Char"/>
    <w:basedOn w:val="DefaultParagraphFont"/>
    <w:link w:val="EndnoteText"/>
    <w:uiPriority w:val="99"/>
    <w:semiHidden/>
    <w:locked/>
    <w:rsid w:val="00A54019"/>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A54019"/>
    <w:rPr>
      <w:rFonts w:cs="Times New Roman"/>
      <w:vertAlign w:val="superscript"/>
    </w:rPr>
  </w:style>
  <w:style w:type="paragraph" w:styleId="Header">
    <w:name w:val="header"/>
    <w:basedOn w:val="Normal"/>
    <w:link w:val="HeaderChar"/>
    <w:uiPriority w:val="99"/>
    <w:rsid w:val="00A54019"/>
    <w:pPr>
      <w:tabs>
        <w:tab w:val="center" w:pos="4677"/>
        <w:tab w:val="right" w:pos="9355"/>
      </w:tabs>
    </w:pPr>
  </w:style>
  <w:style w:type="character" w:customStyle="1" w:styleId="HeaderChar">
    <w:name w:val="Header Char"/>
    <w:basedOn w:val="DefaultParagraphFont"/>
    <w:link w:val="Header"/>
    <w:uiPriority w:val="99"/>
    <w:locked/>
    <w:rsid w:val="00A54019"/>
    <w:rPr>
      <w:rFonts w:ascii="Times New Roman" w:hAnsi="Times New Roman" w:cs="Times New Roman"/>
      <w:sz w:val="24"/>
      <w:szCs w:val="24"/>
      <w:lang w:eastAsia="ru-RU"/>
    </w:rPr>
  </w:style>
  <w:style w:type="character" w:styleId="PageNumber">
    <w:name w:val="page number"/>
    <w:basedOn w:val="DefaultParagraphFont"/>
    <w:uiPriority w:val="99"/>
    <w:rsid w:val="00A54019"/>
    <w:rPr>
      <w:rFonts w:cs="Times New Roman"/>
    </w:rPr>
  </w:style>
  <w:style w:type="paragraph" w:styleId="Footer">
    <w:name w:val="footer"/>
    <w:basedOn w:val="Normal"/>
    <w:link w:val="FooterChar"/>
    <w:uiPriority w:val="99"/>
    <w:rsid w:val="00A54019"/>
    <w:pPr>
      <w:tabs>
        <w:tab w:val="center" w:pos="4677"/>
        <w:tab w:val="right" w:pos="9355"/>
      </w:tabs>
    </w:pPr>
  </w:style>
  <w:style w:type="character" w:customStyle="1" w:styleId="FooterChar">
    <w:name w:val="Footer Char"/>
    <w:basedOn w:val="DefaultParagraphFont"/>
    <w:link w:val="Footer"/>
    <w:uiPriority w:val="99"/>
    <w:locked/>
    <w:rsid w:val="00A54019"/>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A540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4019"/>
    <w:rPr>
      <w:rFonts w:ascii="Tahoma" w:hAnsi="Tahoma" w:cs="Tahoma"/>
      <w:sz w:val="16"/>
      <w:szCs w:val="16"/>
      <w:lang w:eastAsia="ru-RU"/>
    </w:rPr>
  </w:style>
  <w:style w:type="paragraph" w:customStyle="1" w:styleId="2">
    <w:name w:val="Знак Знак2"/>
    <w:basedOn w:val="Normal"/>
    <w:uiPriority w:val="99"/>
    <w:rsid w:val="00A54019"/>
    <w:rPr>
      <w:rFonts w:ascii="Verdana" w:hAnsi="Verdana" w:cs="Verdana"/>
      <w:sz w:val="20"/>
      <w:szCs w:val="20"/>
      <w:lang w:val="en-US" w:eastAsia="en-US"/>
    </w:rPr>
  </w:style>
  <w:style w:type="paragraph" w:styleId="ListParagraph">
    <w:name w:val="List Paragraph"/>
    <w:basedOn w:val="Normal"/>
    <w:uiPriority w:val="99"/>
    <w:qFormat/>
    <w:rsid w:val="009F691E"/>
    <w:pPr>
      <w:ind w:left="720"/>
      <w:contextualSpacing/>
    </w:pPr>
  </w:style>
  <w:style w:type="paragraph" w:customStyle="1" w:styleId="ConsPlusNormal">
    <w:name w:val="ConsPlusNormal"/>
    <w:uiPriority w:val="99"/>
    <w:rsid w:val="00215C37"/>
    <w:pPr>
      <w:widowControl w:val="0"/>
      <w:autoSpaceDE w:val="0"/>
      <w:autoSpaceDN w:val="0"/>
    </w:pPr>
    <w:rPr>
      <w:rFonts w:eastAsia="Times New Roman" w:cs="Calibri"/>
      <w:szCs w:val="20"/>
    </w:rPr>
  </w:style>
  <w:style w:type="character" w:customStyle="1" w:styleId="20">
    <w:name w:val="Основной текст (2)_"/>
    <w:link w:val="21"/>
    <w:uiPriority w:val="99"/>
    <w:locked/>
    <w:rsid w:val="00C1715F"/>
    <w:rPr>
      <w:sz w:val="26"/>
      <w:shd w:val="clear" w:color="auto" w:fill="FFFFFF"/>
    </w:rPr>
  </w:style>
  <w:style w:type="paragraph" w:customStyle="1" w:styleId="21">
    <w:name w:val="Основной текст (2)"/>
    <w:basedOn w:val="Normal"/>
    <w:link w:val="20"/>
    <w:uiPriority w:val="99"/>
    <w:rsid w:val="00C1715F"/>
    <w:pPr>
      <w:widowControl w:val="0"/>
      <w:shd w:val="clear" w:color="auto" w:fill="FFFFFF"/>
      <w:spacing w:line="317" w:lineRule="exact"/>
      <w:jc w:val="both"/>
    </w:pPr>
    <w:rPr>
      <w:rFonts w:ascii="Calibri" w:eastAsia="Calibri" w:hAnsi="Calibri"/>
      <w:sz w:val="26"/>
      <w:szCs w:val="20"/>
    </w:rPr>
  </w:style>
  <w:style w:type="character" w:styleId="Hyperlink">
    <w:name w:val="Hyperlink"/>
    <w:basedOn w:val="DefaultParagraphFont"/>
    <w:uiPriority w:val="99"/>
    <w:semiHidden/>
    <w:rsid w:val="0061005B"/>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672755366">
      <w:marLeft w:val="0"/>
      <w:marRight w:val="0"/>
      <w:marTop w:val="0"/>
      <w:marBottom w:val="0"/>
      <w:divBdr>
        <w:top w:val="none" w:sz="0" w:space="0" w:color="auto"/>
        <w:left w:val="none" w:sz="0" w:space="0" w:color="auto"/>
        <w:bottom w:val="none" w:sz="0" w:space="0" w:color="auto"/>
        <w:right w:val="none" w:sz="0" w:space="0" w:color="auto"/>
      </w:divBdr>
    </w:div>
    <w:div w:id="672755367">
      <w:marLeft w:val="0"/>
      <w:marRight w:val="0"/>
      <w:marTop w:val="0"/>
      <w:marBottom w:val="0"/>
      <w:divBdr>
        <w:top w:val="none" w:sz="0" w:space="0" w:color="auto"/>
        <w:left w:val="none" w:sz="0" w:space="0" w:color="auto"/>
        <w:bottom w:val="none" w:sz="0" w:space="0" w:color="auto"/>
        <w:right w:val="none" w:sz="0" w:space="0" w:color="auto"/>
      </w:divBdr>
    </w:div>
    <w:div w:id="672755368">
      <w:marLeft w:val="0"/>
      <w:marRight w:val="0"/>
      <w:marTop w:val="0"/>
      <w:marBottom w:val="0"/>
      <w:divBdr>
        <w:top w:val="none" w:sz="0" w:space="0" w:color="auto"/>
        <w:left w:val="none" w:sz="0" w:space="0" w:color="auto"/>
        <w:bottom w:val="none" w:sz="0" w:space="0" w:color="auto"/>
        <w:right w:val="none" w:sz="0" w:space="0" w:color="auto"/>
      </w:divBdr>
      <w:divsChild>
        <w:div w:id="672755372">
          <w:marLeft w:val="0"/>
          <w:marRight w:val="0"/>
          <w:marTop w:val="0"/>
          <w:marBottom w:val="0"/>
          <w:divBdr>
            <w:top w:val="none" w:sz="0" w:space="0" w:color="auto"/>
            <w:left w:val="none" w:sz="0" w:space="0" w:color="auto"/>
            <w:bottom w:val="none" w:sz="0" w:space="0" w:color="auto"/>
            <w:right w:val="none" w:sz="0" w:space="0" w:color="auto"/>
          </w:divBdr>
        </w:div>
      </w:divsChild>
    </w:div>
    <w:div w:id="672755369">
      <w:marLeft w:val="0"/>
      <w:marRight w:val="0"/>
      <w:marTop w:val="0"/>
      <w:marBottom w:val="0"/>
      <w:divBdr>
        <w:top w:val="none" w:sz="0" w:space="0" w:color="auto"/>
        <w:left w:val="none" w:sz="0" w:space="0" w:color="auto"/>
        <w:bottom w:val="none" w:sz="0" w:space="0" w:color="auto"/>
        <w:right w:val="none" w:sz="0" w:space="0" w:color="auto"/>
      </w:divBdr>
      <w:divsChild>
        <w:div w:id="672755373">
          <w:marLeft w:val="0"/>
          <w:marRight w:val="0"/>
          <w:marTop w:val="0"/>
          <w:marBottom w:val="0"/>
          <w:divBdr>
            <w:top w:val="none" w:sz="0" w:space="0" w:color="auto"/>
            <w:left w:val="none" w:sz="0" w:space="0" w:color="auto"/>
            <w:bottom w:val="none" w:sz="0" w:space="0" w:color="auto"/>
            <w:right w:val="none" w:sz="0" w:space="0" w:color="auto"/>
          </w:divBdr>
        </w:div>
      </w:divsChild>
    </w:div>
    <w:div w:id="672755370">
      <w:marLeft w:val="0"/>
      <w:marRight w:val="0"/>
      <w:marTop w:val="0"/>
      <w:marBottom w:val="0"/>
      <w:divBdr>
        <w:top w:val="none" w:sz="0" w:space="0" w:color="auto"/>
        <w:left w:val="none" w:sz="0" w:space="0" w:color="auto"/>
        <w:bottom w:val="none" w:sz="0" w:space="0" w:color="auto"/>
        <w:right w:val="none" w:sz="0" w:space="0" w:color="auto"/>
      </w:divBdr>
    </w:div>
    <w:div w:id="672755371">
      <w:marLeft w:val="0"/>
      <w:marRight w:val="0"/>
      <w:marTop w:val="0"/>
      <w:marBottom w:val="0"/>
      <w:divBdr>
        <w:top w:val="none" w:sz="0" w:space="0" w:color="auto"/>
        <w:left w:val="none" w:sz="0" w:space="0" w:color="auto"/>
        <w:bottom w:val="none" w:sz="0" w:space="0" w:color="auto"/>
        <w:right w:val="none" w:sz="0" w:space="0" w:color="auto"/>
      </w:divBdr>
    </w:div>
    <w:div w:id="672755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1CBBFDCD7F274AC5F50343C695FCCE58C9CF8994D509F276591883E6CBC3B713FC959BEDER9K3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5E1CBBFDCD7F274AC5F50343C695FCCE58C9CF8994D509F276591883E6CBC3B713FC959BEDFR9K3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5E1CBBFDCD7F274AC5F4E392A0501C7E085C2F69B4658C97B3ACAD56965B66C36709019FBD496FA732873R6K5J" TargetMode="External"/><Relationship Id="rId5" Type="http://schemas.openxmlformats.org/officeDocument/2006/relationships/footnotes" Target="footnotes.xml"/><Relationship Id="rId10" Type="http://schemas.openxmlformats.org/officeDocument/2006/relationships/hyperlink" Target="consultantplus://offline/ref=55E1CBBFDCD7F274AC5F50343C695FCCE58C9CF8994D509F276591883E6CBC3B713FC959BED0R9K4J" TargetMode="External"/><Relationship Id="rId4" Type="http://schemas.openxmlformats.org/officeDocument/2006/relationships/webSettings" Target="webSettings.xml"/><Relationship Id="rId9" Type="http://schemas.openxmlformats.org/officeDocument/2006/relationships/hyperlink" Target="consultantplus://offline/ref=55E1CBBFDCD7F274AC5F50343C695FCCE58C9CF8994D509F276591883E6CBC3B713FC958BCD0R9K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1310</Words>
  <Characters>7467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MELANINA</dc:creator>
  <cp:keywords/>
  <dc:description/>
  <cp:lastModifiedBy>1</cp:lastModifiedBy>
  <cp:revision>8</cp:revision>
  <cp:lastPrinted>2019-04-11T13:27:00Z</cp:lastPrinted>
  <dcterms:created xsi:type="dcterms:W3CDTF">2019-04-09T06:39:00Z</dcterms:created>
  <dcterms:modified xsi:type="dcterms:W3CDTF">2019-04-11T13:27:00Z</dcterms:modified>
</cp:coreProperties>
</file>